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4486E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TÍTULO DO RELATO DE EXPERIÊNCIA / CAPÍTULO EM MAIÚSCULAS, NEGRITO E CENTRALIZADO USANDO A FONTE TIMES TAMANHO 20 E ESPAÇAMENTO SIMPLES</w:t>
      </w:r>
    </w:p>
    <w:p w14:paraId="54CB727C" w14:textId="77777777" w:rsidR="00645981" w:rsidRDefault="00645981" w:rsidP="00645981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BF3F450" w14:textId="77777777" w:rsidR="00645981" w:rsidRDefault="00645981" w:rsidP="0064598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Nome de autor em itálico - instituição e nota de rodapé com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minicurrículo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footnoteReference w:id="1"/>
      </w:r>
    </w:p>
    <w:p w14:paraId="78F05ECD" w14:textId="77777777" w:rsidR="00645981" w:rsidRDefault="00645981" w:rsidP="0064598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Nome de autor em itálico - instituição e nota de rodapé com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minicurrículo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footnoteReference w:id="2"/>
      </w:r>
    </w:p>
    <w:p w14:paraId="3871D216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1957A53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27DF2" w14:textId="77777777" w:rsidR="00645981" w:rsidRDefault="00645981" w:rsidP="0064598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RESUMO:</w:t>
      </w:r>
    </w:p>
    <w:p w14:paraId="4F2684CE" w14:textId="77777777" w:rsidR="00645981" w:rsidRDefault="00645981" w:rsidP="0064598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(Resumo em fonte Times New Roman, tamanho 11, sem recuo para o parágrafo, alinhamento justificado, espaçamento entre linhas simples. Máximo de 250 palavras em espaço simples justificado. Apague estas indicações ao inserir o texto do resumo) XXXXXXXXXXXXXXXXXXXXXXXXXXXXXXXXXXXXXXX, 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3C1BA9D" w14:textId="77777777" w:rsidR="00645981" w:rsidRDefault="00645981" w:rsidP="0064598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XXXXXXXXXXXXXXXXXXXXXXXXXXXXXXXXXXXXXXXXXXXXXXXXXXXXXXXXXXXXXX. NÃO NECESSITA INCLUIR PALAVRAS-CHAVE. O RESUMO AUXILIA OS ORGANIZADORES NA ELABORAÇÃO DA APRESENTAÇÃO E OS AUTORES DO </w:t>
      </w:r>
      <w:r w:rsidR="003147EF">
        <w:rPr>
          <w:rFonts w:ascii="Times New Roman" w:eastAsia="Times New Roman" w:hAnsi="Times New Roman" w:cs="Times New Roman"/>
          <w:sz w:val="20"/>
          <w:szCs w:val="20"/>
        </w:rPr>
        <w:t>PREFÁCIO 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POSFÁCIO.</w:t>
      </w:r>
    </w:p>
    <w:p w14:paraId="0A20E278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A9CC95F" w14:textId="77777777" w:rsidR="00645981" w:rsidRDefault="00645981" w:rsidP="0064598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 - TÍTULOS EM MAIÚSCULAS, NEGRITO E JUSTIFICADO USANDO TIMES 12</w:t>
      </w:r>
    </w:p>
    <w:p w14:paraId="5BE608B1" w14:textId="77777777" w:rsidR="00645981" w:rsidRDefault="00645981" w:rsidP="0064598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Parágrafos iniciados com 1,25 de distância da margem esquerda em Times 12, espaçamento 1,5 e 0,6 de espaços antes e depois dos parágrafos.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  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citações curtas no corpo do texto sempre entre aspas. Consideram-se curtas aquelas de até três linhas” (AUTOR, ANO, PÁGINA).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paráfrases no texto (AUTOR, ANO). </w:t>
      </w:r>
      <w:bookmarkStart w:id="0" w:name="_Hlk142485903"/>
      <w:r>
        <w:rPr>
          <w:rFonts w:ascii="Times New Roman" w:eastAsia="Times New Roman" w:hAnsi="Times New Roman" w:cs="Times New Roman"/>
          <w:sz w:val="24"/>
          <w:szCs w:val="24"/>
        </w:rPr>
        <w:t>Na introdução deve-se apresentar o assunto a ser tratado ao longo do trabalho, expondo a finalidade, justificativa e os objetivos do trabalho de modo que o leitor tenha uma visão geral do tema abordado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E85D92" w14:textId="77777777" w:rsidR="00645981" w:rsidRDefault="00645981" w:rsidP="0064598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5A79C3" w14:textId="77777777" w:rsidR="00645981" w:rsidRDefault="00645981" w:rsidP="0064598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O RELATO DE EXPERIÊNCIA</w:t>
      </w:r>
    </w:p>
    <w:p w14:paraId="74FE11DE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parte principal do trabalho </w:t>
      </w:r>
      <w:r w:rsidR="0046146E" w:rsidRPr="0046146E">
        <w:rPr>
          <w:rFonts w:ascii="Times New Roman" w:eastAsia="Times New Roman" w:hAnsi="Times New Roman" w:cs="Times New Roman"/>
          <w:sz w:val="24"/>
          <w:szCs w:val="24"/>
        </w:rPr>
        <w:t>deve apresentar a fundamentação teórica, a metodologia, os resultados e a discussão. Nesta fase será relatado tudo o que foi realizado durante a experiência, com linguagem técnica apropriada, em um texto claro, objetivo e coeso. É importante destacar o valor dessa experiência para formação pessoal e vida acadêmica e profissional, apresentar valores e conhecimentos agregados ao longo da atividade relatada</w:t>
      </w:r>
    </w:p>
    <w:p w14:paraId="52005E4B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2E4BC5" w14:textId="77777777" w:rsidR="00645981" w:rsidRDefault="00645981" w:rsidP="00645981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Caso utilize ilustração, posicione-a de forma centralizada. No texto para indicar a fonte da ilustração use fonte 10</w:t>
      </w:r>
    </w:p>
    <w:p w14:paraId="521DAD51" w14:textId="77777777" w:rsidR="00645981" w:rsidRDefault="00645981" w:rsidP="0064598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Indicar a origem da ilustração usando fonte tamanho 10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4EBB744B" wp14:editId="0869376B">
            <wp:simplePos x="0" y="0"/>
            <wp:positionH relativeFrom="column">
              <wp:posOffset>1918498</wp:posOffset>
            </wp:positionH>
            <wp:positionV relativeFrom="paragraph">
              <wp:posOffset>39351</wp:posOffset>
            </wp:positionV>
            <wp:extent cx="1925638" cy="1436421"/>
            <wp:effectExtent l="0" t="0" r="0" b="0"/>
            <wp:wrapTopAndBottom distT="0" dist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638" cy="1436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8ED3DE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D62C484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9BFC3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CONCLUSÃO</w:t>
      </w:r>
    </w:p>
    <w:p w14:paraId="03DE8472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conclusão deve ser breve e responder às questões correspondentes aos objetivos. Pontos negativos são tão importantes quanto os positivos e não devem ser tomadas como "falha", ou incapacidade de atingir o objetivo. Caso seja necessário, pode ser apresentada recomendações e sugestões para trabalhos futuros.</w:t>
      </w:r>
    </w:p>
    <w:p w14:paraId="0A8BAC69" w14:textId="77777777" w:rsidR="00645981" w:rsidRDefault="00645981" w:rsidP="006459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61E4F4" w14:textId="77777777" w:rsidR="00645981" w:rsidRDefault="00645981" w:rsidP="0064598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14:paraId="65992FF1" w14:textId="77777777" w:rsidR="00645981" w:rsidRDefault="00645981" w:rsidP="0064598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referências deverão ser apresentadas usando fonte 11, espaçamento simples, espaços antes e depois dos parágrafos. Sempre em ordem alfabética por sobrenomes e grafando por extenso os primeiros nomes. Quando um mesmo autor tem mais de uma obra, na segunda utilizar travessão (5 traços) em substituição ao sobrenome e nome. Apresentamos abaixo alguns exemplos: </w:t>
      </w:r>
    </w:p>
    <w:p w14:paraId="40D11F72" w14:textId="77777777" w:rsidR="00CE6A5B" w:rsidRDefault="00CE6A5B" w:rsidP="00CE6A5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Times New Roman" w:eastAsia="Times New Roman" w:hAnsi="Times New Roman" w:cs="Times New Roman"/>
        </w:rPr>
      </w:pPr>
      <w:r w:rsidRPr="00FA7453">
        <w:rPr>
          <w:rFonts w:ascii="Times New Roman" w:eastAsia="Times New Roman" w:hAnsi="Times New Roman" w:cs="Times New Roman"/>
        </w:rPr>
        <w:t xml:space="preserve">FREIRE, Paulo. </w:t>
      </w:r>
      <w:r w:rsidRPr="00FA7453">
        <w:rPr>
          <w:rFonts w:ascii="Times New Roman" w:eastAsia="Times New Roman" w:hAnsi="Times New Roman" w:cs="Times New Roman"/>
          <w:b/>
        </w:rPr>
        <w:t>Pedagogia do oprimido</w:t>
      </w:r>
      <w:r w:rsidRPr="00FA7453">
        <w:rPr>
          <w:rFonts w:ascii="Times New Roman" w:eastAsia="Times New Roman" w:hAnsi="Times New Roman" w:cs="Times New Roman"/>
        </w:rPr>
        <w:t>. São Paulo, Paz e Terra, 1978.</w:t>
      </w:r>
    </w:p>
    <w:p w14:paraId="31B02BA9" w14:textId="77777777" w:rsidR="00CE6A5B" w:rsidRDefault="00CE6A5B" w:rsidP="00CE6A5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MANTOAN, M. T. E. </w:t>
      </w:r>
      <w:r>
        <w:rPr>
          <w:rFonts w:ascii="Times New Roman" w:eastAsia="Times New Roman" w:hAnsi="Times New Roman" w:cs="Times New Roman"/>
          <w:b/>
        </w:rPr>
        <w:t>A educação especial no Brasil - da exclusão à inclusão escolar. Núcleo temático: escola, diversidade e educação</w:t>
      </w:r>
      <w:r>
        <w:rPr>
          <w:rFonts w:ascii="Times New Roman" w:eastAsia="Times New Roman" w:hAnsi="Times New Roman" w:cs="Times New Roman"/>
        </w:rPr>
        <w:t xml:space="preserve">. Publicação on-line. Campinas, 2001. Disponível em: http://www.lite.fe.unicamp.br/cursos/nt/ta1.3.htm. Acesso em: 02 set. 2019. </w:t>
      </w:r>
    </w:p>
    <w:p w14:paraId="4E87C4AA" w14:textId="77777777" w:rsidR="00CE6A5B" w:rsidRPr="00FA7453" w:rsidRDefault="00CE6A5B" w:rsidP="00CE6A5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_____.</w:t>
      </w:r>
      <w:r w:rsidRPr="00FA7453">
        <w:rPr>
          <w:rFonts w:ascii="Times New Roman" w:eastAsia="Times New Roman" w:hAnsi="Times New Roman" w:cs="Times New Roman"/>
        </w:rPr>
        <w:t xml:space="preserve"> </w:t>
      </w:r>
      <w:r w:rsidRPr="00FA7453">
        <w:rPr>
          <w:rFonts w:ascii="Times New Roman" w:eastAsia="Times New Roman" w:hAnsi="Times New Roman" w:cs="Times New Roman"/>
          <w:b/>
        </w:rPr>
        <w:t>Caminhos pedagógicos da inclusão</w:t>
      </w:r>
      <w:r w:rsidRPr="00FA7453">
        <w:rPr>
          <w:rFonts w:ascii="Times New Roman" w:eastAsia="Times New Roman" w:hAnsi="Times New Roman" w:cs="Times New Roman"/>
        </w:rPr>
        <w:t>. São Paulo,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A7453">
        <w:rPr>
          <w:rFonts w:ascii="Times New Roman" w:eastAsia="Times New Roman" w:hAnsi="Times New Roman" w:cs="Times New Roman"/>
        </w:rPr>
        <w:t>Memnon</w:t>
      </w:r>
      <w:proofErr w:type="spellEnd"/>
      <w:r w:rsidRPr="00FA7453">
        <w:rPr>
          <w:rFonts w:ascii="Times New Roman" w:eastAsia="Times New Roman" w:hAnsi="Times New Roman" w:cs="Times New Roman"/>
        </w:rPr>
        <w:t xml:space="preserve"> Edições Científicas, 2001.</w:t>
      </w:r>
    </w:p>
    <w:p w14:paraId="49909888" w14:textId="77777777" w:rsidR="00CE6A5B" w:rsidRDefault="00CE6A5B" w:rsidP="00CE6A5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Times New Roman" w:eastAsia="Times New Roman" w:hAnsi="Times New Roman" w:cs="Times New Roman"/>
        </w:rPr>
      </w:pPr>
      <w:r w:rsidRPr="00FA7453">
        <w:rPr>
          <w:rFonts w:ascii="Times New Roman" w:eastAsia="Times New Roman" w:hAnsi="Times New Roman" w:cs="Times New Roman"/>
        </w:rPr>
        <w:t>_____. “Produção de conhecimentos para a abertura</w:t>
      </w:r>
      <w:r>
        <w:rPr>
          <w:rFonts w:ascii="Times New Roman" w:eastAsia="Times New Roman" w:hAnsi="Times New Roman" w:cs="Times New Roman"/>
        </w:rPr>
        <w:t xml:space="preserve"> </w:t>
      </w:r>
      <w:r w:rsidRPr="00FA7453">
        <w:rPr>
          <w:rFonts w:ascii="Times New Roman" w:eastAsia="Times New Roman" w:hAnsi="Times New Roman" w:cs="Times New Roman"/>
        </w:rPr>
        <w:t xml:space="preserve">das escolas às diferenças: a contribuição do </w:t>
      </w:r>
      <w:proofErr w:type="spellStart"/>
      <w:r w:rsidRPr="00FA7453">
        <w:rPr>
          <w:rFonts w:ascii="Times New Roman" w:eastAsia="Times New Roman" w:hAnsi="Times New Roman" w:cs="Times New Roman"/>
        </w:rPr>
        <w:t>Leped</w:t>
      </w:r>
      <w:proofErr w:type="spellEnd"/>
      <w:r w:rsidRPr="00FA7453">
        <w:rPr>
          <w:rFonts w:ascii="Times New Roman" w:eastAsia="Times New Roman" w:hAnsi="Times New Roman" w:cs="Times New Roman"/>
        </w:rPr>
        <w:t xml:space="preserve"> (Unicamp)”. In:</w:t>
      </w:r>
      <w:r>
        <w:rPr>
          <w:rFonts w:ascii="Times New Roman" w:eastAsia="Times New Roman" w:hAnsi="Times New Roman" w:cs="Times New Roman"/>
        </w:rPr>
        <w:t xml:space="preserve"> </w:t>
      </w:r>
      <w:r w:rsidRPr="00FA7453">
        <w:rPr>
          <w:rFonts w:ascii="Times New Roman" w:eastAsia="Times New Roman" w:hAnsi="Times New Roman" w:cs="Times New Roman"/>
        </w:rPr>
        <w:t>ROSA, D. E. G. &amp; SOUZA, V. D. de (</w:t>
      </w:r>
      <w:proofErr w:type="spellStart"/>
      <w:r w:rsidRPr="00FA7453">
        <w:rPr>
          <w:rFonts w:ascii="Times New Roman" w:eastAsia="Times New Roman" w:hAnsi="Times New Roman" w:cs="Times New Roman"/>
        </w:rPr>
        <w:t>orgs</w:t>
      </w:r>
      <w:proofErr w:type="spellEnd"/>
      <w:r w:rsidRPr="00FA7453">
        <w:rPr>
          <w:rFonts w:ascii="Times New Roman" w:eastAsia="Times New Roman" w:hAnsi="Times New Roman" w:cs="Times New Roman"/>
        </w:rPr>
        <w:t xml:space="preserve">.). </w:t>
      </w:r>
      <w:r w:rsidRPr="00B8446D">
        <w:rPr>
          <w:rFonts w:ascii="Times New Roman" w:eastAsia="Times New Roman" w:hAnsi="Times New Roman" w:cs="Times New Roman"/>
          <w:b/>
        </w:rPr>
        <w:t>Políticas organizativas e curriculares, educação inclusiva e formação de professores</w:t>
      </w:r>
      <w:r w:rsidRPr="00FA7453">
        <w:rPr>
          <w:rFonts w:ascii="Times New Roman" w:eastAsia="Times New Roman" w:hAnsi="Times New Roman" w:cs="Times New Roman"/>
        </w:rPr>
        <w:t>. Rio de Janeiro,</w:t>
      </w:r>
      <w:r>
        <w:rPr>
          <w:rFonts w:ascii="Times New Roman" w:eastAsia="Times New Roman" w:hAnsi="Times New Roman" w:cs="Times New Roman"/>
        </w:rPr>
        <w:t xml:space="preserve"> </w:t>
      </w:r>
      <w:r w:rsidRPr="00FA7453">
        <w:rPr>
          <w:rFonts w:ascii="Times New Roman" w:eastAsia="Times New Roman" w:hAnsi="Times New Roman" w:cs="Times New Roman"/>
        </w:rPr>
        <w:t>DP&amp;A, p. 79-93, 2002.</w:t>
      </w:r>
    </w:p>
    <w:p w14:paraId="4B386D07" w14:textId="77777777" w:rsidR="00645981" w:rsidRDefault="00CE6A5B" w:rsidP="0046146E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</w:pPr>
      <w:r>
        <w:rPr>
          <w:rFonts w:ascii="Times New Roman" w:eastAsia="Times New Roman" w:hAnsi="Times New Roman" w:cs="Times New Roman"/>
        </w:rPr>
        <w:t xml:space="preserve">MAZZOTTA, M. J. S. </w:t>
      </w:r>
      <w:r>
        <w:rPr>
          <w:rFonts w:ascii="Times New Roman" w:eastAsia="Times New Roman" w:hAnsi="Times New Roman" w:cs="Times New Roman"/>
          <w:b/>
        </w:rPr>
        <w:t>Educação Especial no Brasil: história e políticas públicas</w:t>
      </w:r>
      <w:r>
        <w:rPr>
          <w:rFonts w:ascii="Times New Roman" w:eastAsia="Times New Roman" w:hAnsi="Times New Roman" w:cs="Times New Roman"/>
        </w:rPr>
        <w:t>. São Paulo: Cortez, 1996.</w:t>
      </w:r>
    </w:p>
    <w:sectPr w:rsidR="00645981">
      <w:headerReference w:type="default" r:id="rId7"/>
      <w:pgSz w:w="11906" w:h="16838"/>
      <w:pgMar w:top="1700" w:right="1133" w:bottom="1133" w:left="170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D01F5" w14:textId="77777777" w:rsidR="00D47313" w:rsidRDefault="00D47313" w:rsidP="00645981">
      <w:pPr>
        <w:spacing w:line="240" w:lineRule="auto"/>
      </w:pPr>
      <w:r>
        <w:separator/>
      </w:r>
    </w:p>
  </w:endnote>
  <w:endnote w:type="continuationSeparator" w:id="0">
    <w:p w14:paraId="36CDB6FB" w14:textId="77777777" w:rsidR="00D47313" w:rsidRDefault="00D47313" w:rsidP="006459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FB300" w14:textId="77777777" w:rsidR="00D47313" w:rsidRDefault="00D47313" w:rsidP="00645981">
      <w:pPr>
        <w:spacing w:line="240" w:lineRule="auto"/>
      </w:pPr>
      <w:r>
        <w:separator/>
      </w:r>
    </w:p>
  </w:footnote>
  <w:footnote w:type="continuationSeparator" w:id="0">
    <w:p w14:paraId="4FEB3918" w14:textId="77777777" w:rsidR="00D47313" w:rsidRDefault="00D47313" w:rsidP="00645981">
      <w:pPr>
        <w:spacing w:line="240" w:lineRule="auto"/>
      </w:pPr>
      <w:r>
        <w:continuationSeparator/>
      </w:r>
    </w:p>
  </w:footnote>
  <w:footnote w:id="1">
    <w:p w14:paraId="3BC571D0" w14:textId="77777777" w:rsidR="00645981" w:rsidRDefault="00645981" w:rsidP="0064598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Sugere-se um currículo resumido: licenciatura ou bacharelado, mestrado e doutorado, atuação profissional,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email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Ao final do livro teremos “Sobre os autores” onde pode constar um currículo mais acrescido. </w:t>
      </w:r>
    </w:p>
  </w:footnote>
  <w:footnote w:id="2">
    <w:p w14:paraId="20AC1CDA" w14:textId="77777777" w:rsidR="00645981" w:rsidRDefault="00645981" w:rsidP="0064598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Licenciada em Pedagogia pela UEMG, mestrado e doutorado pela UFES, Professora do Atendimento Educacional Especializado na EEEFMTI Jones José do Nascimento. E-mail: xxxxxxx@xxxxxxx.xxx.xx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1B20" w14:textId="77777777" w:rsidR="003973E5" w:rsidRDefault="003973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981"/>
    <w:rsid w:val="00106B5E"/>
    <w:rsid w:val="003147EF"/>
    <w:rsid w:val="003973E5"/>
    <w:rsid w:val="0046146E"/>
    <w:rsid w:val="00645981"/>
    <w:rsid w:val="007F6830"/>
    <w:rsid w:val="00CE6A5B"/>
    <w:rsid w:val="00D4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FFFA"/>
  <w15:chartTrackingRefBased/>
  <w15:docId w15:val="{46E02A9C-C455-4E61-9836-9955A2E9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981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SEDU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Cinthya Campos de Oliveira Mascena</dc:creator>
  <cp:keywords/>
  <dc:description/>
  <cp:lastModifiedBy>Giovanne Silva Berger Tonoli</cp:lastModifiedBy>
  <cp:revision>2</cp:revision>
  <dcterms:created xsi:type="dcterms:W3CDTF">2023-08-10T16:26:00Z</dcterms:created>
  <dcterms:modified xsi:type="dcterms:W3CDTF">2023-08-10T16:26:00Z</dcterms:modified>
</cp:coreProperties>
</file>