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MEF MARIA BARROS HORSTH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EEFM ALTO JATIBOCA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MEIEF PROF MARIA VARGAS DA SILVA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MEF MARIA AUREA BARROSO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MEF ARACATIBA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MEF PROFª CELIA BACELAR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EEF VALERIO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M IDOLINO DA FONSECA LAMAS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MEIEF VILA NELITA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MEIEF FLORENCIO BENTO ALVES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MEIEF SAO SALVADOR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MEF BENONIO FALCAO DE GOUVEA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EEFM PADRE AFONSO BRAZ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MEF JOVENTINA SIMOES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MEF MANOEL MELLO SOBRINHO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MEIEF JORGE BOUERI SOBRINHO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MEF MUNDO NOVO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MEF TI ANACLETA SCHNEIDER LUCA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MEF EMILIO KLUG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EEFM PROF HERMANN BERGER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MEIEF PROFESSORA GENELICE DOS REIS RAMOS HERMES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EMEB JOSE TAVEIRA DOS SANTOS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MEIEF CORREGO DUMER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EEFM MARIA DE ABREU ALVIM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EEF CORREGO QUEIXADA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MEF MARIA MADALENA DE OLIVEIRA DOMINGUES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EEFM SOBRADINHO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EEEF EGIDIO BORDONI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EEFM SAO LUI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MEIEF ALLAN - KARDEC BITENCOURT DIAS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MEF SAO VICENTE DE PAULO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EEFM ARQUIMIMO MATTOS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EMEIEF ELVIRA MEALE LESQUEVES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MEB SAO VICENT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MEF JOAO PAULO SOBRINHO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MPEIEF FAZENDA FRANZ SCHNEIDER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EMEF MARIUZA SECHIN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EMEF PROFESSORA LIA THEREZINHA MERCON ROCHA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MEF BODART JUNIOR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MEF PROFESSOR TIO LILIU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MEIEF MARLENE RODRIGUES AVILA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EMEF JURAMA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MEF JOSE ULIANA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EMEIEF RECREIO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EMEIEF MINERVINA DA SILVA ARAUJO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EMEIEF JOAO XXIII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EMEF HENOC PEREIRA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ESCOLA MUNICIPAL DE ENSINO FUNDAMENTAL PADRE SERGIO BANZZA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EMEF PROF JOSE SARMENTO ROQUE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MEF DRº RENATO ARAUJO MAIA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