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C22E6" w14:textId="078FAAD7" w:rsidR="00645578" w:rsidRPr="008240BE" w:rsidRDefault="00645578" w:rsidP="00112B0A">
      <w:pPr>
        <w:pStyle w:val="Corpodetexto"/>
        <w:spacing w:before="12" w:line="247" w:lineRule="auto"/>
        <w:ind w:right="1779"/>
        <w:jc w:val="both"/>
        <w:rPr>
          <w:rFonts w:ascii="Calibri" w:hAnsi="Calibri" w:cs="Calibri"/>
          <w:b/>
          <w:bCs/>
          <w:sz w:val="24"/>
          <w:szCs w:val="24"/>
        </w:rPr>
      </w:pPr>
      <w:bookmarkStart w:id="0" w:name="_Hlk152597221"/>
      <w:bookmarkStart w:id="1" w:name="_Hlk153195829"/>
      <w:r w:rsidRPr="008240BE">
        <w:rPr>
          <w:rFonts w:ascii="Calibri" w:hAnsi="Calibri" w:cs="Calibri"/>
          <w:b/>
          <w:bCs/>
          <w:sz w:val="24"/>
          <w:szCs w:val="24"/>
        </w:rPr>
        <w:t>C</w:t>
      </w:r>
      <w:r w:rsidR="008240BE" w:rsidRPr="008240BE">
        <w:rPr>
          <w:rFonts w:ascii="Calibri" w:hAnsi="Calibri" w:cs="Calibri"/>
          <w:b/>
          <w:bCs/>
          <w:sz w:val="24"/>
          <w:szCs w:val="24"/>
        </w:rPr>
        <w:t>EREIAS E DERIVADOS</w:t>
      </w:r>
    </w:p>
    <w:p w14:paraId="459B0658" w14:textId="77777777" w:rsidR="008146BC" w:rsidRDefault="008146BC" w:rsidP="00112B0A">
      <w:pPr>
        <w:pStyle w:val="Corpodetexto"/>
        <w:spacing w:before="12" w:line="247" w:lineRule="auto"/>
        <w:ind w:right="1779"/>
        <w:jc w:val="both"/>
        <w:rPr>
          <w:rFonts w:ascii="Calibri" w:hAnsi="Calibri" w:cs="Calibri"/>
          <w:sz w:val="24"/>
          <w:szCs w:val="24"/>
        </w:rPr>
      </w:pPr>
    </w:p>
    <w:p w14:paraId="284F0EC6" w14:textId="5DF53D67" w:rsidR="00A6145B" w:rsidRDefault="00A6145B" w:rsidP="00112B0A">
      <w:pPr>
        <w:pStyle w:val="Corpodetexto"/>
        <w:spacing w:before="12" w:line="247" w:lineRule="auto"/>
        <w:ind w:right="1779"/>
        <w:jc w:val="both"/>
        <w:rPr>
          <w:rFonts w:ascii="Calibri" w:hAnsi="Calibri" w:cs="Calibri"/>
          <w:sz w:val="24"/>
          <w:szCs w:val="24"/>
        </w:rPr>
      </w:pPr>
      <w:r>
        <w:rPr>
          <w:rFonts w:ascii="Calibri" w:hAnsi="Calibri" w:cs="Calibri"/>
          <w:sz w:val="24"/>
          <w:szCs w:val="24"/>
        </w:rPr>
        <w:t xml:space="preserve">ARROZ </w:t>
      </w:r>
    </w:p>
    <w:p w14:paraId="46E039D9" w14:textId="325558AD" w:rsidR="003F5E2D" w:rsidRPr="00575555" w:rsidRDefault="008A17DF" w:rsidP="00112B0A">
      <w:pPr>
        <w:pStyle w:val="Corpodetexto"/>
        <w:spacing w:before="12" w:line="247" w:lineRule="auto"/>
        <w:ind w:right="1779"/>
        <w:jc w:val="both"/>
        <w:rPr>
          <w:rFonts w:ascii="Calibri" w:hAnsi="Calibri" w:cs="Calibri"/>
          <w:color w:val="000000"/>
          <w:sz w:val="24"/>
          <w:szCs w:val="24"/>
        </w:rPr>
      </w:pPr>
      <w:r w:rsidRPr="00575555">
        <w:rPr>
          <w:rFonts w:ascii="Calibri" w:hAnsi="Calibri" w:cs="Calibri"/>
          <w:noProof/>
          <w:sz w:val="24"/>
          <w:szCs w:val="24"/>
        </w:rPr>
        <mc:AlternateContent>
          <mc:Choice Requires="wpg">
            <w:drawing>
              <wp:anchor distT="0" distB="0" distL="0" distR="0" simplePos="0" relativeHeight="486664704" behindDoc="1" locked="0" layoutInCell="1" allowOverlap="1" wp14:anchorId="0F5D162C" wp14:editId="6E658C7C">
                <wp:simplePos x="0" y="0"/>
                <wp:positionH relativeFrom="page">
                  <wp:posOffset>1438275</wp:posOffset>
                </wp:positionH>
                <wp:positionV relativeFrom="paragraph">
                  <wp:posOffset>541988</wp:posOffset>
                </wp:positionV>
                <wp:extent cx="7620" cy="13906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 cy="139065"/>
                          <a:chOff x="0" y="0"/>
                          <a:chExt cx="7620" cy="139065"/>
                        </a:xfrm>
                      </wpg:grpSpPr>
                      <wps:wsp>
                        <wps:cNvPr id="68" name="Graphic 68"/>
                        <wps:cNvSpPr/>
                        <wps:spPr>
                          <a:xfrm>
                            <a:off x="1270" y="1270"/>
                            <a:ext cx="5080" cy="136525"/>
                          </a:xfrm>
                          <a:custGeom>
                            <a:avLst/>
                            <a:gdLst/>
                            <a:ahLst/>
                            <a:cxnLst/>
                            <a:rect l="l" t="t" r="r" b="b"/>
                            <a:pathLst>
                              <a:path w="5080" h="136525">
                                <a:moveTo>
                                  <a:pt x="5080" y="136271"/>
                                </a:moveTo>
                                <a:lnTo>
                                  <a:pt x="2540" y="133985"/>
                                </a:lnTo>
                              </a:path>
                              <a:path w="5080" h="136525">
                                <a:moveTo>
                                  <a:pt x="0" y="131445"/>
                                </a:moveTo>
                                <a:lnTo>
                                  <a:pt x="0" y="4699"/>
                                </a:lnTo>
                              </a:path>
                              <a:path w="5080" h="136525">
                                <a:moveTo>
                                  <a:pt x="0" y="2286"/>
                                </a:moveTo>
                                <a:lnTo>
                                  <a:pt x="2540" y="0"/>
                                </a:lnTo>
                              </a:path>
                            </a:pathLst>
                          </a:custGeom>
                          <a:ln w="2540">
                            <a:solidFill>
                              <a:srgbClr val="2D96D2"/>
                            </a:solidFill>
                            <a:prstDash val="solid"/>
                          </a:ln>
                        </wps:spPr>
                        <wps:bodyPr wrap="square" lIns="0" tIns="0" rIns="0" bIns="0" rtlCol="0">
                          <a:prstTxWarp prst="textNoShape">
                            <a:avLst/>
                          </a:prstTxWarp>
                          <a:noAutofit/>
                        </wps:bodyPr>
                      </wps:wsp>
                      <wps:wsp>
                        <wps:cNvPr id="69" name="Graphic 69"/>
                        <wps:cNvSpPr/>
                        <wps:spPr>
                          <a:xfrm>
                            <a:off x="1270" y="1270"/>
                            <a:ext cx="5080" cy="136525"/>
                          </a:xfrm>
                          <a:custGeom>
                            <a:avLst/>
                            <a:gdLst/>
                            <a:ahLst/>
                            <a:cxnLst/>
                            <a:rect l="l" t="t" r="r" b="b"/>
                            <a:pathLst>
                              <a:path w="5080" h="136525">
                                <a:moveTo>
                                  <a:pt x="5080" y="136271"/>
                                </a:moveTo>
                                <a:lnTo>
                                  <a:pt x="2540" y="133985"/>
                                </a:lnTo>
                              </a:path>
                              <a:path w="5080" h="136525">
                                <a:moveTo>
                                  <a:pt x="0" y="131445"/>
                                </a:moveTo>
                                <a:lnTo>
                                  <a:pt x="0" y="4699"/>
                                </a:lnTo>
                              </a:path>
                              <a:path w="5080" h="136525">
                                <a:moveTo>
                                  <a:pt x="0" y="2286"/>
                                </a:moveTo>
                                <a:lnTo>
                                  <a:pt x="2540" y="0"/>
                                </a:lnTo>
                              </a:path>
                            </a:pathLst>
                          </a:custGeom>
                          <a:ln w="2540">
                            <a:solidFill>
                              <a:srgbClr val="B5082D"/>
                            </a:solidFill>
                            <a:prstDash val="solid"/>
                          </a:ln>
                        </wps:spPr>
                        <wps:bodyPr wrap="square" lIns="0" tIns="0" rIns="0" bIns="0" rtlCol="0">
                          <a:prstTxWarp prst="textNoShape">
                            <a:avLst/>
                          </a:prstTxWarp>
                          <a:noAutofit/>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72F00DEB" id="Group 67" o:spid="_x0000_s1026" style="position:absolute;margin-left:113.25pt;margin-top:42.7pt;width:.6pt;height:10.95pt;z-index:-16651776;mso-wrap-distance-left:0;mso-wrap-distance-right:0;mso-position-horizontal-relative:page" coordsize="7620,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">
                <v:shape id="Graphic 68" o:spid="_x0000_s1027" style="position:absolute;left:1270;top:1270;width:5080;height:136525;visibility:visible;mso-wrap-style:square;v-text-anchor:top" coordsize="5080,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" path="m5080,136271l2540,133985em,131445l,4699em,2286l2540,e" filled="f" strokecolor="#2d96d2" strokeweight=".2pt">
                  <v:path arrowok="t"/>
                </v:shape>
                <v:shape id="Graphic 69" o:spid="_x0000_s1028" style="position:absolute;left:1270;top:1270;width:5080;height:136525;visibility:visible;mso-wrap-style:square;v-text-anchor:top" coordsize="5080,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" path="m5080,136271l2540,133985em,131445l,4699em,2286l2540,e" filled="f" strokecolor="#b5082d" strokeweight=".2pt">
                  <v:path arrowok="t"/>
                </v:shape>
                <w10:wrap anchorx="page"/>
              </v:group>
            </w:pict>
          </mc:Fallback>
        </mc:AlternateContent>
      </w:r>
      <w:bookmarkStart w:id="2" w:name="_Hlk152597331"/>
      <w:r w:rsidR="00F36C70" w:rsidRPr="00575555">
        <w:rPr>
          <w:rFonts w:ascii="Calibri" w:hAnsi="Calibri" w:cs="Calibri"/>
          <w:sz w:val="24"/>
          <w:szCs w:val="24"/>
        </w:rPr>
        <w:t>Pol</w:t>
      </w:r>
      <w:r w:rsidRPr="00575555">
        <w:rPr>
          <w:rFonts w:ascii="Calibri" w:hAnsi="Calibri" w:cs="Calibri"/>
          <w:sz w:val="24"/>
          <w:szCs w:val="24"/>
        </w:rPr>
        <w:t>ido</w:t>
      </w:r>
      <w:bookmarkStart w:id="3" w:name="_Hlk152597338"/>
      <w:bookmarkEnd w:id="2"/>
      <w:r w:rsidR="00F36C70" w:rsidRPr="00575555">
        <w:rPr>
          <w:rFonts w:ascii="Calibri" w:hAnsi="Calibri" w:cs="Calibri"/>
          <w:sz w:val="24"/>
          <w:szCs w:val="24"/>
        </w:rPr>
        <w:t>,</w:t>
      </w:r>
      <w:r w:rsidRPr="00575555">
        <w:rPr>
          <w:rFonts w:ascii="Calibri" w:hAnsi="Calibri" w:cs="Calibri"/>
          <w:sz w:val="24"/>
          <w:szCs w:val="24"/>
        </w:rPr>
        <w:t xml:space="preserve"> tipo 1</w:t>
      </w:r>
      <w:r w:rsidR="00F36C70" w:rsidRPr="00575555">
        <w:rPr>
          <w:rFonts w:ascii="Calibri" w:hAnsi="Calibri" w:cs="Calibri"/>
          <w:sz w:val="24"/>
          <w:szCs w:val="24"/>
        </w:rPr>
        <w:t>,</w:t>
      </w:r>
      <w:r w:rsidRPr="00575555">
        <w:rPr>
          <w:rFonts w:ascii="Calibri" w:hAnsi="Calibri" w:cs="Calibri"/>
          <w:sz w:val="24"/>
          <w:szCs w:val="24"/>
        </w:rPr>
        <w:t xml:space="preserve"> longo e fino</w:t>
      </w:r>
      <w:r w:rsidR="00F36C70" w:rsidRPr="00575555">
        <w:rPr>
          <w:rFonts w:ascii="Calibri" w:hAnsi="Calibri" w:cs="Calibri"/>
          <w:sz w:val="24"/>
          <w:szCs w:val="24"/>
        </w:rPr>
        <w:t>,</w:t>
      </w:r>
      <w:r w:rsidRPr="00575555">
        <w:rPr>
          <w:rFonts w:ascii="Calibri" w:hAnsi="Calibri" w:cs="Calibri"/>
          <w:sz w:val="24"/>
          <w:szCs w:val="24"/>
        </w:rPr>
        <w:t xml:space="preserve"> grã</w:t>
      </w:r>
      <w:bookmarkStart w:id="4" w:name="_GoBack"/>
      <w:bookmarkEnd w:id="4"/>
      <w:r w:rsidRPr="00575555">
        <w:rPr>
          <w:rFonts w:ascii="Calibri" w:hAnsi="Calibri" w:cs="Calibri"/>
          <w:sz w:val="24"/>
          <w:szCs w:val="24"/>
        </w:rPr>
        <w:t>os inteiros</w:t>
      </w:r>
      <w:r w:rsidR="00F36C70" w:rsidRPr="00575555">
        <w:rPr>
          <w:rFonts w:ascii="Calibri" w:hAnsi="Calibri" w:cs="Calibri"/>
          <w:sz w:val="24"/>
          <w:szCs w:val="24"/>
        </w:rPr>
        <w:t>,</w:t>
      </w:r>
      <w:r w:rsidRPr="00575555">
        <w:rPr>
          <w:rFonts w:ascii="Calibri" w:hAnsi="Calibri" w:cs="Calibri"/>
          <w:sz w:val="24"/>
          <w:szCs w:val="24"/>
        </w:rPr>
        <w:t xml:space="preserve"> com teor de umidade </w:t>
      </w:r>
      <w:bookmarkStart w:id="5" w:name="_Hlk152597371"/>
      <w:bookmarkEnd w:id="3"/>
      <w:r w:rsidRPr="00575555">
        <w:rPr>
          <w:rFonts w:ascii="Calibri" w:hAnsi="Calibri" w:cs="Calibri"/>
          <w:sz w:val="24"/>
          <w:szCs w:val="24"/>
        </w:rPr>
        <w:t>máxima de 15%</w:t>
      </w:r>
      <w:r w:rsidR="00F36C70" w:rsidRPr="00575555">
        <w:rPr>
          <w:rFonts w:ascii="Calibri" w:hAnsi="Calibri" w:cs="Calibri"/>
          <w:sz w:val="24"/>
          <w:szCs w:val="24"/>
        </w:rPr>
        <w:t>,</w:t>
      </w:r>
      <w:r w:rsidRPr="00575555">
        <w:rPr>
          <w:rFonts w:ascii="Calibri" w:hAnsi="Calibri" w:cs="Calibri"/>
          <w:sz w:val="24"/>
          <w:szCs w:val="24"/>
        </w:rPr>
        <w:t xml:space="preserve"> isento de sujidades e materiais estranhos</w:t>
      </w:r>
      <w:r w:rsidR="00F36C70" w:rsidRPr="00575555">
        <w:rPr>
          <w:rFonts w:ascii="Calibri" w:hAnsi="Calibri" w:cs="Calibri"/>
          <w:sz w:val="24"/>
          <w:szCs w:val="24"/>
        </w:rPr>
        <w:t>,</w:t>
      </w:r>
      <w:r w:rsidRPr="00575555">
        <w:rPr>
          <w:rFonts w:ascii="Calibri" w:hAnsi="Calibri" w:cs="Calibri"/>
          <w:sz w:val="24"/>
          <w:szCs w:val="24"/>
        </w:rPr>
        <w:t xml:space="preserve"> acondicionado em saco plástico atóxico</w:t>
      </w:r>
      <w:bookmarkEnd w:id="5"/>
      <w:r w:rsidRPr="00575555">
        <w:rPr>
          <w:rFonts w:ascii="Calibri" w:hAnsi="Calibri" w:cs="Calibri"/>
          <w:sz w:val="24"/>
          <w:szCs w:val="24"/>
        </w:rPr>
        <w:t xml:space="preserve">, </w:t>
      </w:r>
      <w:r w:rsidRPr="00575555">
        <w:rPr>
          <w:rFonts w:ascii="Calibri" w:hAnsi="Calibri" w:cs="Calibri"/>
          <w:color w:val="000000"/>
          <w:sz w:val="24"/>
          <w:szCs w:val="24"/>
        </w:rPr>
        <w:t>e suas condições deverão estar de acordo com a instrução normativa</w:t>
      </w:r>
      <w:r w:rsidRPr="00575555">
        <w:rPr>
          <w:rFonts w:ascii="Calibri" w:hAnsi="Calibri" w:cs="Calibri"/>
          <w:color w:val="000000"/>
          <w:spacing w:val="25"/>
          <w:sz w:val="24"/>
          <w:szCs w:val="24"/>
        </w:rPr>
        <w:t xml:space="preserve"> </w:t>
      </w:r>
      <w:r w:rsidR="00BF0947" w:rsidRPr="00575555">
        <w:rPr>
          <w:rFonts w:ascii="Calibri" w:hAnsi="Calibri" w:cs="Calibri"/>
          <w:color w:val="000000"/>
          <w:spacing w:val="25"/>
          <w:sz w:val="24"/>
          <w:szCs w:val="24"/>
        </w:rPr>
        <w:t>nº0</w:t>
      </w:r>
      <w:r w:rsidR="003F5E2D" w:rsidRPr="00575555">
        <w:rPr>
          <w:rFonts w:ascii="Calibri" w:hAnsi="Calibri" w:cs="Calibri"/>
          <w:color w:val="000000"/>
          <w:spacing w:val="25"/>
          <w:sz w:val="24"/>
          <w:szCs w:val="24"/>
        </w:rPr>
        <w:t>6</w:t>
      </w:r>
      <w:r w:rsidR="00634CF6" w:rsidRPr="00575555">
        <w:rPr>
          <w:rFonts w:ascii="Calibri" w:hAnsi="Calibri" w:cs="Calibri"/>
          <w:color w:val="000000"/>
          <w:spacing w:val="25"/>
          <w:sz w:val="24"/>
          <w:szCs w:val="24"/>
        </w:rPr>
        <w:t xml:space="preserve"> de 02/09 </w:t>
      </w:r>
      <w:r w:rsidR="002A5FC3" w:rsidRPr="00575555">
        <w:rPr>
          <w:rFonts w:ascii="Calibri" w:hAnsi="Calibri" w:cs="Calibri"/>
          <w:color w:val="000000"/>
          <w:spacing w:val="25"/>
          <w:sz w:val="24"/>
          <w:szCs w:val="24"/>
        </w:rPr>
        <w:t>e suas</w:t>
      </w:r>
      <w:r w:rsidR="00B27807" w:rsidRPr="00575555">
        <w:rPr>
          <w:rFonts w:ascii="Calibri" w:hAnsi="Calibri" w:cs="Calibri"/>
          <w:color w:val="000000"/>
          <w:spacing w:val="25"/>
          <w:sz w:val="24"/>
          <w:szCs w:val="24"/>
        </w:rPr>
        <w:t xml:space="preserve"> alterações</w:t>
      </w:r>
      <w:r w:rsidR="002A5FC3" w:rsidRPr="00575555">
        <w:rPr>
          <w:rFonts w:ascii="Calibri" w:hAnsi="Calibri" w:cs="Calibri"/>
          <w:color w:val="000000"/>
          <w:spacing w:val="25"/>
          <w:sz w:val="24"/>
          <w:szCs w:val="24"/>
        </w:rPr>
        <w:t xml:space="preserve"> posteriore</w:t>
      </w:r>
      <w:r w:rsidR="00B27807" w:rsidRPr="00575555">
        <w:rPr>
          <w:rFonts w:ascii="Calibri" w:hAnsi="Calibri" w:cs="Calibri"/>
          <w:color w:val="000000"/>
          <w:spacing w:val="25"/>
          <w:sz w:val="24"/>
          <w:szCs w:val="24"/>
        </w:rPr>
        <w:t xml:space="preserve">s </w:t>
      </w:r>
      <w:r w:rsidR="002A5FC3" w:rsidRPr="00575555">
        <w:rPr>
          <w:rFonts w:ascii="Calibri" w:hAnsi="Calibri" w:cs="Calibri"/>
          <w:color w:val="000000"/>
          <w:spacing w:val="25"/>
          <w:sz w:val="24"/>
          <w:szCs w:val="24"/>
        </w:rPr>
        <w:t>de 02/</w:t>
      </w:r>
      <w:r w:rsidR="00634CF6" w:rsidRPr="00575555">
        <w:rPr>
          <w:rFonts w:ascii="Calibri" w:hAnsi="Calibri" w:cs="Calibri"/>
          <w:color w:val="000000"/>
          <w:spacing w:val="25"/>
          <w:sz w:val="24"/>
          <w:szCs w:val="24"/>
        </w:rPr>
        <w:t>12</w:t>
      </w:r>
      <w:r w:rsidR="001D010B" w:rsidRPr="00575555">
        <w:rPr>
          <w:rFonts w:ascii="Calibri" w:hAnsi="Calibri" w:cs="Calibri"/>
          <w:color w:val="000000"/>
          <w:spacing w:val="25"/>
          <w:sz w:val="24"/>
          <w:szCs w:val="24"/>
        </w:rPr>
        <w:t xml:space="preserve"> </w:t>
      </w:r>
      <w:r w:rsidR="00B27807" w:rsidRPr="00575555">
        <w:rPr>
          <w:rFonts w:ascii="Calibri" w:hAnsi="Calibri" w:cs="Calibri"/>
          <w:color w:val="000000"/>
          <w:spacing w:val="25"/>
          <w:sz w:val="24"/>
          <w:szCs w:val="24"/>
        </w:rPr>
        <w:t xml:space="preserve">e </w:t>
      </w:r>
      <w:r w:rsidR="001D010B" w:rsidRPr="00575555">
        <w:rPr>
          <w:rFonts w:ascii="Calibri" w:hAnsi="Calibri" w:cs="Calibri"/>
          <w:color w:val="000000"/>
          <w:spacing w:val="25"/>
          <w:sz w:val="24"/>
          <w:szCs w:val="24"/>
        </w:rPr>
        <w:t>RDC</w:t>
      </w:r>
      <w:r w:rsidR="00B27807" w:rsidRPr="00575555">
        <w:rPr>
          <w:rFonts w:ascii="Calibri" w:hAnsi="Calibri" w:cs="Calibri"/>
          <w:color w:val="000000"/>
          <w:spacing w:val="25"/>
          <w:sz w:val="24"/>
          <w:szCs w:val="24"/>
        </w:rPr>
        <w:t xml:space="preserve"> </w:t>
      </w:r>
      <w:r w:rsidR="00634CF6" w:rsidRPr="00575555">
        <w:rPr>
          <w:rFonts w:ascii="Calibri" w:hAnsi="Calibri" w:cs="Calibri"/>
          <w:color w:val="000000"/>
          <w:spacing w:val="25"/>
          <w:sz w:val="24"/>
          <w:szCs w:val="24"/>
        </w:rPr>
        <w:t>N°711 de 07/2022</w:t>
      </w:r>
      <w:r w:rsidR="00B27807" w:rsidRPr="00575555">
        <w:rPr>
          <w:rFonts w:ascii="Calibri" w:hAnsi="Calibri" w:cs="Calibri"/>
          <w:color w:val="000000"/>
          <w:spacing w:val="25"/>
          <w:sz w:val="24"/>
          <w:szCs w:val="24"/>
        </w:rPr>
        <w:t xml:space="preserve"> – ANVISA e suas alterações posteriores</w:t>
      </w:r>
      <w:r w:rsidR="00634CF6" w:rsidRPr="00575555">
        <w:rPr>
          <w:rFonts w:ascii="Calibri" w:hAnsi="Calibri" w:cs="Calibri"/>
          <w:color w:val="000000"/>
          <w:spacing w:val="25"/>
          <w:sz w:val="24"/>
          <w:szCs w:val="24"/>
        </w:rPr>
        <w:t>.</w:t>
      </w:r>
      <w:r w:rsidR="002A5FC3" w:rsidRPr="00575555">
        <w:rPr>
          <w:rFonts w:ascii="Calibri" w:hAnsi="Calibri" w:cs="Calibri"/>
          <w:color w:val="000000"/>
          <w:spacing w:val="25"/>
          <w:sz w:val="24"/>
          <w:szCs w:val="24"/>
        </w:rPr>
        <w:t xml:space="preserve"> </w:t>
      </w:r>
      <w:r w:rsidRPr="00575555">
        <w:rPr>
          <w:rFonts w:ascii="Calibri" w:hAnsi="Calibri" w:cs="Calibri"/>
          <w:color w:val="000000"/>
          <w:sz w:val="24"/>
          <w:szCs w:val="24"/>
        </w:rPr>
        <w:t>Deve atender</w:t>
      </w:r>
      <w:r w:rsidRPr="00575555">
        <w:rPr>
          <w:rFonts w:ascii="Calibri" w:hAnsi="Calibri" w:cs="Calibri"/>
          <w:color w:val="000000"/>
          <w:spacing w:val="40"/>
          <w:sz w:val="24"/>
          <w:szCs w:val="24"/>
        </w:rPr>
        <w:t xml:space="preserve"> </w:t>
      </w:r>
      <w:r w:rsidRPr="00575555">
        <w:rPr>
          <w:rFonts w:ascii="Calibri" w:hAnsi="Calibri" w:cs="Calibri"/>
          <w:color w:val="000000"/>
          <w:sz w:val="24"/>
          <w:szCs w:val="24"/>
        </w:rPr>
        <w:t>às normas de rotulagem geral, nutricional e específicas no respectivo Regulamento Técnico</w:t>
      </w:r>
      <w:r w:rsidR="008F3EF9" w:rsidRPr="00575555">
        <w:rPr>
          <w:rFonts w:ascii="Calibri" w:hAnsi="Calibri" w:cs="Calibri"/>
          <w:color w:val="000000"/>
          <w:sz w:val="24"/>
          <w:szCs w:val="24"/>
        </w:rPr>
        <w:t xml:space="preserve"> RDC </w:t>
      </w:r>
      <w:r w:rsidR="000A4ACB" w:rsidRPr="00575555">
        <w:rPr>
          <w:rFonts w:ascii="Calibri" w:hAnsi="Calibri" w:cs="Calibri"/>
          <w:color w:val="000000"/>
          <w:sz w:val="24"/>
          <w:szCs w:val="24"/>
        </w:rPr>
        <w:t xml:space="preserve">n° 429, </w:t>
      </w:r>
      <w:r w:rsidR="003D7503" w:rsidRPr="00575555">
        <w:rPr>
          <w:rFonts w:ascii="Calibri" w:hAnsi="Calibri" w:cs="Calibri"/>
          <w:color w:val="000000"/>
          <w:sz w:val="24"/>
          <w:szCs w:val="24"/>
        </w:rPr>
        <w:t>10/20</w:t>
      </w:r>
      <w:r w:rsidR="00B27807" w:rsidRPr="00575555">
        <w:rPr>
          <w:rFonts w:ascii="Calibri" w:hAnsi="Calibri" w:cs="Calibri"/>
          <w:color w:val="000000"/>
          <w:sz w:val="24"/>
          <w:szCs w:val="24"/>
        </w:rPr>
        <w:t xml:space="preserve">20 </w:t>
      </w:r>
      <w:r w:rsidR="000A4ACB" w:rsidRPr="00575555">
        <w:rPr>
          <w:rFonts w:ascii="Calibri" w:hAnsi="Calibri" w:cs="Calibri"/>
          <w:color w:val="000000"/>
          <w:sz w:val="24"/>
          <w:szCs w:val="24"/>
        </w:rPr>
        <w:t xml:space="preserve">e Instrução Normativa n° 75 de </w:t>
      </w:r>
      <w:r w:rsidR="003D7503" w:rsidRPr="00575555">
        <w:rPr>
          <w:rFonts w:ascii="Calibri" w:hAnsi="Calibri" w:cs="Calibri"/>
          <w:color w:val="000000"/>
          <w:sz w:val="24"/>
          <w:szCs w:val="24"/>
        </w:rPr>
        <w:t>10/</w:t>
      </w:r>
      <w:r w:rsidR="000A4ACB" w:rsidRPr="00575555">
        <w:rPr>
          <w:rFonts w:ascii="Calibri" w:hAnsi="Calibri" w:cs="Calibri"/>
          <w:color w:val="000000"/>
          <w:sz w:val="24"/>
          <w:szCs w:val="24"/>
        </w:rPr>
        <w:t>20</w:t>
      </w:r>
      <w:r w:rsidR="00B27807" w:rsidRPr="00575555">
        <w:rPr>
          <w:rFonts w:ascii="Calibri" w:hAnsi="Calibri" w:cs="Calibri"/>
          <w:color w:val="000000"/>
          <w:sz w:val="24"/>
          <w:szCs w:val="24"/>
        </w:rPr>
        <w:t>20</w:t>
      </w:r>
      <w:r w:rsidR="007533A1" w:rsidRPr="00575555">
        <w:rPr>
          <w:rFonts w:ascii="Calibri" w:hAnsi="Calibri" w:cs="Calibri"/>
          <w:sz w:val="24"/>
          <w:szCs w:val="24"/>
        </w:rPr>
        <w:t xml:space="preserve"> e suas alterações posteriores</w:t>
      </w:r>
      <w:r w:rsidR="007533A1" w:rsidRPr="00575555">
        <w:rPr>
          <w:rFonts w:ascii="Calibri" w:hAnsi="Calibri" w:cs="Calibri"/>
          <w:color w:val="000000"/>
          <w:sz w:val="24"/>
          <w:szCs w:val="24"/>
        </w:rPr>
        <w:t xml:space="preserve">, </w:t>
      </w:r>
      <w:r w:rsidRPr="00575555">
        <w:rPr>
          <w:rFonts w:ascii="Calibri" w:hAnsi="Calibri" w:cs="Calibri"/>
          <w:color w:val="000000"/>
          <w:sz w:val="24"/>
          <w:szCs w:val="24"/>
        </w:rPr>
        <w:t>quando for o caso.</w:t>
      </w:r>
      <w:bookmarkEnd w:id="0"/>
    </w:p>
    <w:bookmarkEnd w:id="1"/>
    <w:p w14:paraId="6B059E31" w14:textId="77777777" w:rsidR="003F5E2D" w:rsidRPr="00112B0A" w:rsidRDefault="003F5E2D" w:rsidP="00112B0A">
      <w:pPr>
        <w:pStyle w:val="Corpodetexto"/>
        <w:ind w:right="1779"/>
        <w:rPr>
          <w:rFonts w:ascii="Calibri" w:hAnsi="Calibri" w:cs="Calibri"/>
          <w:color w:val="000000"/>
          <w:sz w:val="24"/>
          <w:szCs w:val="24"/>
        </w:rPr>
      </w:pPr>
    </w:p>
    <w:p w14:paraId="1866E820" w14:textId="27AA456A" w:rsidR="008F304C" w:rsidRPr="00112B0A" w:rsidRDefault="008A17DF" w:rsidP="00112B0A">
      <w:pPr>
        <w:pStyle w:val="Corpodetexto"/>
        <w:spacing w:before="12" w:line="247" w:lineRule="auto"/>
        <w:ind w:right="1779"/>
        <w:jc w:val="both"/>
        <w:rPr>
          <w:rFonts w:ascii="Calibri" w:hAnsi="Calibri" w:cs="Calibri"/>
          <w:sz w:val="24"/>
          <w:szCs w:val="24"/>
        </w:rPr>
      </w:pPr>
      <w:r w:rsidRPr="00D96832">
        <w:rPr>
          <w:rFonts w:ascii="Calibri" w:hAnsi="Calibri" w:cs="Calibri"/>
          <w:sz w:val="24"/>
          <w:szCs w:val="24"/>
        </w:rPr>
        <w:t>AVEIA</w:t>
      </w:r>
    </w:p>
    <w:p w14:paraId="25B12E7E" w14:textId="0334F6C0" w:rsidR="008F304C" w:rsidRDefault="00F36C70" w:rsidP="00112B0A">
      <w:pPr>
        <w:pStyle w:val="Corpodetexto"/>
        <w:spacing w:before="11" w:line="244" w:lineRule="auto"/>
        <w:ind w:right="1779"/>
        <w:jc w:val="both"/>
        <w:rPr>
          <w:rFonts w:ascii="Calibri" w:hAnsi="Calibri" w:cs="Calibri"/>
          <w:sz w:val="24"/>
          <w:szCs w:val="24"/>
        </w:rPr>
      </w:pPr>
      <w:r>
        <w:rPr>
          <w:rFonts w:ascii="Calibri" w:hAnsi="Calibri" w:cs="Calibri"/>
          <w:sz w:val="24"/>
          <w:szCs w:val="24"/>
        </w:rPr>
        <w:t>I</w:t>
      </w:r>
      <w:r w:rsidR="008A17DF" w:rsidRPr="00112B0A">
        <w:rPr>
          <w:rFonts w:ascii="Calibri" w:hAnsi="Calibri" w:cs="Calibri"/>
          <w:sz w:val="24"/>
          <w:szCs w:val="24"/>
        </w:rPr>
        <w:t>nstantânea</w:t>
      </w:r>
      <w:r>
        <w:rPr>
          <w:rFonts w:ascii="Calibri" w:hAnsi="Calibri" w:cs="Calibri"/>
          <w:sz w:val="24"/>
          <w:szCs w:val="24"/>
        </w:rPr>
        <w:t>,</w:t>
      </w:r>
      <w:r w:rsidR="008A17DF" w:rsidRPr="00112B0A">
        <w:rPr>
          <w:rFonts w:ascii="Calibri" w:hAnsi="Calibri" w:cs="Calibri"/>
          <w:sz w:val="24"/>
          <w:szCs w:val="24"/>
        </w:rPr>
        <w:t xml:space="preserve"> em flocos finos</w:t>
      </w:r>
      <w:r>
        <w:rPr>
          <w:rFonts w:ascii="Calibri" w:hAnsi="Calibri" w:cs="Calibri"/>
          <w:sz w:val="24"/>
          <w:szCs w:val="24"/>
        </w:rPr>
        <w:t>,</w:t>
      </w:r>
      <w:r w:rsidR="008A17DF" w:rsidRPr="00112B0A">
        <w:rPr>
          <w:rFonts w:ascii="Calibri" w:hAnsi="Calibri" w:cs="Calibri"/>
          <w:sz w:val="24"/>
          <w:szCs w:val="24"/>
        </w:rPr>
        <w:t xml:space="preserve"> isenta de sujidades, parasitas e larvas</w:t>
      </w:r>
      <w:r>
        <w:rPr>
          <w:rFonts w:ascii="Calibri" w:hAnsi="Calibri" w:cs="Calibri"/>
          <w:sz w:val="24"/>
          <w:szCs w:val="24"/>
        </w:rPr>
        <w:t>,</w:t>
      </w:r>
      <w:r w:rsidR="008A17DF" w:rsidRPr="00112B0A">
        <w:rPr>
          <w:rFonts w:ascii="Calibri" w:hAnsi="Calibri" w:cs="Calibri"/>
          <w:sz w:val="24"/>
          <w:szCs w:val="24"/>
        </w:rPr>
        <w:t xml:space="preserve"> admitindo umidade máxima de 15% por peso</w:t>
      </w:r>
      <w:r>
        <w:rPr>
          <w:rFonts w:ascii="Calibri" w:hAnsi="Calibri" w:cs="Calibri"/>
          <w:sz w:val="24"/>
          <w:szCs w:val="24"/>
        </w:rPr>
        <w:t>,</w:t>
      </w:r>
      <w:r w:rsidR="008A17DF" w:rsidRPr="00112B0A">
        <w:rPr>
          <w:rFonts w:ascii="Calibri" w:hAnsi="Calibri" w:cs="Calibri"/>
          <w:sz w:val="24"/>
          <w:szCs w:val="24"/>
        </w:rPr>
        <w:t xml:space="preserve"> e suas condições deverão estar de acordo com a resolução </w:t>
      </w:r>
      <w:r w:rsidR="008A17DF" w:rsidRPr="00BA672F">
        <w:rPr>
          <w:rFonts w:ascii="Calibri" w:hAnsi="Calibri" w:cs="Calibri"/>
          <w:sz w:val="24"/>
          <w:szCs w:val="24"/>
        </w:rPr>
        <w:t>RDC n</w:t>
      </w:r>
      <w:r w:rsidR="00657B14" w:rsidRPr="00BA672F">
        <w:rPr>
          <w:rFonts w:ascii="Calibri" w:hAnsi="Calibri" w:cs="Calibri"/>
          <w:sz w:val="24"/>
          <w:szCs w:val="24"/>
        </w:rPr>
        <w:t>º</w:t>
      </w:r>
      <w:r w:rsidR="008A17DF" w:rsidRPr="00BA672F">
        <w:rPr>
          <w:rFonts w:ascii="Calibri" w:hAnsi="Calibri" w:cs="Calibri"/>
          <w:sz w:val="24"/>
          <w:szCs w:val="24"/>
        </w:rPr>
        <w:t xml:space="preserve"> </w:t>
      </w:r>
      <w:r w:rsidR="00657B14" w:rsidRPr="00BA672F">
        <w:rPr>
          <w:rFonts w:ascii="Calibri" w:hAnsi="Calibri" w:cs="Calibri"/>
          <w:sz w:val="24"/>
          <w:szCs w:val="24"/>
        </w:rPr>
        <w:t>711, de</w:t>
      </w:r>
      <w:r w:rsidR="00C511BC" w:rsidRPr="00BA672F">
        <w:rPr>
          <w:rFonts w:ascii="Calibri" w:hAnsi="Calibri" w:cs="Calibri"/>
          <w:sz w:val="24"/>
          <w:szCs w:val="24"/>
        </w:rPr>
        <w:t xml:space="preserve"> 07/</w:t>
      </w:r>
      <w:r w:rsidR="00657B14" w:rsidRPr="00BA672F">
        <w:rPr>
          <w:rFonts w:ascii="Calibri" w:hAnsi="Calibri" w:cs="Calibri"/>
          <w:sz w:val="24"/>
          <w:szCs w:val="24"/>
        </w:rPr>
        <w:t>2022</w:t>
      </w:r>
      <w:r w:rsidR="00C511BC" w:rsidRPr="00BA672F">
        <w:rPr>
          <w:rFonts w:ascii="Calibri" w:hAnsi="Calibri" w:cs="Calibri"/>
          <w:sz w:val="24"/>
          <w:szCs w:val="24"/>
        </w:rPr>
        <w:t xml:space="preserve"> -</w:t>
      </w:r>
      <w:r w:rsidR="008A17DF" w:rsidRPr="00BA672F">
        <w:rPr>
          <w:rFonts w:ascii="Calibri" w:hAnsi="Calibri" w:cs="Calibri"/>
          <w:sz w:val="24"/>
          <w:szCs w:val="24"/>
        </w:rPr>
        <w:t xml:space="preserve"> ANVISA e alterações posteriore</w:t>
      </w:r>
      <w:r w:rsidR="00657B14" w:rsidRPr="00BA672F">
        <w:rPr>
          <w:rFonts w:ascii="Calibri" w:hAnsi="Calibri" w:cs="Calibri"/>
          <w:sz w:val="24"/>
          <w:szCs w:val="24"/>
        </w:rPr>
        <w:t>s</w:t>
      </w:r>
      <w:r w:rsidR="008A17DF" w:rsidRPr="00BA672F">
        <w:rPr>
          <w:rFonts w:ascii="Calibri" w:hAnsi="Calibri" w:cs="Calibri"/>
          <w:sz w:val="24"/>
          <w:szCs w:val="24"/>
        </w:rPr>
        <w:t>. Deve estar acondicionado em pacote plástico, transparente, limpo e resistente que garanta a integridade do produto não violada, resistente e acondicionada em caixas de papelão. Deve atender</w:t>
      </w:r>
      <w:r w:rsidR="008A17DF" w:rsidRPr="00BA672F">
        <w:rPr>
          <w:rFonts w:ascii="Calibri" w:hAnsi="Calibri" w:cs="Calibri"/>
          <w:spacing w:val="-1"/>
          <w:sz w:val="24"/>
          <w:szCs w:val="24"/>
        </w:rPr>
        <w:t xml:space="preserve"> </w:t>
      </w:r>
      <w:r w:rsidR="008A17DF" w:rsidRPr="00BA672F">
        <w:rPr>
          <w:rFonts w:ascii="Calibri" w:hAnsi="Calibri" w:cs="Calibri"/>
          <w:sz w:val="24"/>
          <w:szCs w:val="24"/>
        </w:rPr>
        <w:t>às normas</w:t>
      </w:r>
      <w:r w:rsidR="008A17DF" w:rsidRPr="00BA672F">
        <w:rPr>
          <w:rFonts w:ascii="Calibri" w:hAnsi="Calibri" w:cs="Calibri"/>
          <w:spacing w:val="-1"/>
          <w:sz w:val="24"/>
          <w:szCs w:val="24"/>
        </w:rPr>
        <w:t xml:space="preserve"> </w:t>
      </w:r>
      <w:r w:rsidR="008A17DF" w:rsidRPr="00BA672F">
        <w:rPr>
          <w:rFonts w:ascii="Calibri" w:hAnsi="Calibri" w:cs="Calibri"/>
          <w:sz w:val="24"/>
          <w:szCs w:val="24"/>
        </w:rPr>
        <w:t>de rotulagem geral, nutricional e específicas no respectivo Regulamento Técnico</w:t>
      </w:r>
      <w:r w:rsidR="000A4ACB" w:rsidRPr="00BA672F">
        <w:rPr>
          <w:rFonts w:ascii="Calibri" w:hAnsi="Calibri" w:cs="Calibri"/>
          <w:sz w:val="24"/>
          <w:szCs w:val="24"/>
        </w:rPr>
        <w:t xml:space="preserve"> </w:t>
      </w:r>
      <w:r w:rsidR="000A4ACB" w:rsidRPr="00BA672F">
        <w:rPr>
          <w:rFonts w:ascii="Calibri" w:hAnsi="Calibri" w:cs="Calibri"/>
          <w:color w:val="000000"/>
          <w:sz w:val="24"/>
          <w:szCs w:val="24"/>
        </w:rPr>
        <w:t>RDC n° 429, de 08 de outubro de 2020 e Instrução Normativa n° 75 de 09 de Outubro de 2020</w:t>
      </w:r>
      <w:r w:rsidR="007533A1" w:rsidRPr="00BA672F">
        <w:rPr>
          <w:rFonts w:ascii="Calibri" w:hAnsi="Calibri" w:cs="Calibri"/>
          <w:color w:val="000000"/>
          <w:sz w:val="24"/>
          <w:szCs w:val="24"/>
        </w:rPr>
        <w:t xml:space="preserve"> </w:t>
      </w:r>
      <w:r w:rsidR="007533A1" w:rsidRPr="00BA672F">
        <w:rPr>
          <w:rFonts w:ascii="Calibri" w:hAnsi="Calibri" w:cs="Calibri"/>
          <w:sz w:val="24"/>
          <w:szCs w:val="24"/>
        </w:rPr>
        <w:t>e suas alterações posteriores</w:t>
      </w:r>
      <w:r w:rsidR="008A17DF" w:rsidRPr="00BA672F">
        <w:rPr>
          <w:rFonts w:ascii="Calibri" w:hAnsi="Calibri" w:cs="Calibri"/>
          <w:sz w:val="24"/>
          <w:szCs w:val="24"/>
        </w:rPr>
        <w:t>, quando for o caso.</w:t>
      </w:r>
    </w:p>
    <w:p w14:paraId="39DA071F" w14:textId="77777777" w:rsidR="00D968D6" w:rsidRDefault="00D968D6" w:rsidP="00112B0A">
      <w:pPr>
        <w:pStyle w:val="Corpodetexto"/>
        <w:spacing w:before="11" w:line="244" w:lineRule="auto"/>
        <w:ind w:right="1779"/>
        <w:jc w:val="both"/>
        <w:rPr>
          <w:rFonts w:ascii="Calibri" w:hAnsi="Calibri" w:cs="Calibri"/>
          <w:sz w:val="24"/>
          <w:szCs w:val="24"/>
        </w:rPr>
      </w:pPr>
    </w:p>
    <w:p w14:paraId="238C910B" w14:textId="4DA6DDFC" w:rsidR="00D968D6" w:rsidRDefault="00D968D6" w:rsidP="00112B0A">
      <w:pPr>
        <w:pStyle w:val="Corpodetexto"/>
        <w:spacing w:before="11" w:line="244" w:lineRule="auto"/>
        <w:ind w:right="1779"/>
        <w:jc w:val="both"/>
        <w:rPr>
          <w:rFonts w:ascii="Calibri" w:hAnsi="Calibri" w:cs="Calibri"/>
          <w:sz w:val="24"/>
          <w:szCs w:val="24"/>
        </w:rPr>
      </w:pPr>
      <w:r>
        <w:rPr>
          <w:rFonts w:ascii="Calibri" w:hAnsi="Calibri" w:cs="Calibri"/>
          <w:sz w:val="24"/>
          <w:szCs w:val="24"/>
        </w:rPr>
        <w:t>BISCOITO DOCE (ROSQUINHA)</w:t>
      </w:r>
    </w:p>
    <w:p w14:paraId="09D70E36" w14:textId="75A5386E" w:rsidR="00D968D6" w:rsidRDefault="00D968D6" w:rsidP="00112B0A">
      <w:pPr>
        <w:pStyle w:val="Corpodetexto"/>
        <w:spacing w:before="11" w:line="244" w:lineRule="auto"/>
        <w:ind w:right="1779"/>
        <w:jc w:val="both"/>
        <w:rPr>
          <w:rFonts w:ascii="Calibri" w:hAnsi="Calibri" w:cs="Calibri"/>
          <w:sz w:val="24"/>
          <w:szCs w:val="24"/>
        </w:rPr>
      </w:pPr>
      <w:r w:rsidRPr="00D968D6">
        <w:rPr>
          <w:rFonts w:ascii="Calibri" w:hAnsi="Calibri" w:cs="Calibri"/>
          <w:sz w:val="24"/>
          <w:szCs w:val="24"/>
        </w:rPr>
        <w:t xml:space="preserve">Biscoito doce s/recheio; composição básica de farinha de trigo enriquecida com ferro e ácido fólico, gordura ou óleo vegetal (livre de gordura trans), sal, açúcar e outras substancias permitidas. Não deverá conter: soja, gordura vegetal hidrogenada, corantes artificias. Deverá apresentar aspecto cor, odor, sabor e textura próprios, crocante e macia; e suas condições deverão estar de acordo com a Resolução nº 263 de 22/09/05, Anvisa e suas alterações posteriores. </w:t>
      </w:r>
      <w:r w:rsidR="00EB7B3A" w:rsidRPr="00BA672F">
        <w:rPr>
          <w:rFonts w:ascii="Calibri" w:hAnsi="Calibri" w:cs="Calibri"/>
          <w:sz w:val="24"/>
          <w:szCs w:val="24"/>
        </w:rPr>
        <w:t>Deve atender</w:t>
      </w:r>
      <w:r w:rsidR="00EB7B3A" w:rsidRPr="00BA672F">
        <w:rPr>
          <w:rFonts w:ascii="Calibri" w:hAnsi="Calibri" w:cs="Calibri"/>
          <w:spacing w:val="-1"/>
          <w:sz w:val="24"/>
          <w:szCs w:val="24"/>
        </w:rPr>
        <w:t xml:space="preserve"> </w:t>
      </w:r>
      <w:r w:rsidR="00EB7B3A" w:rsidRPr="00BA672F">
        <w:rPr>
          <w:rFonts w:ascii="Calibri" w:hAnsi="Calibri" w:cs="Calibri"/>
          <w:sz w:val="24"/>
          <w:szCs w:val="24"/>
        </w:rPr>
        <w:t>às normas</w:t>
      </w:r>
      <w:r w:rsidR="00EB7B3A" w:rsidRPr="00BA672F">
        <w:rPr>
          <w:rFonts w:ascii="Calibri" w:hAnsi="Calibri" w:cs="Calibri"/>
          <w:spacing w:val="-1"/>
          <w:sz w:val="24"/>
          <w:szCs w:val="24"/>
        </w:rPr>
        <w:t xml:space="preserve"> </w:t>
      </w:r>
      <w:r w:rsidR="00EB7B3A" w:rsidRPr="00BA672F">
        <w:rPr>
          <w:rFonts w:ascii="Calibri" w:hAnsi="Calibri" w:cs="Calibri"/>
          <w:sz w:val="24"/>
          <w:szCs w:val="24"/>
        </w:rPr>
        <w:t xml:space="preserve">de rotulagem geral, nutricional e específicas no respectivo Regulamento Técnico </w:t>
      </w:r>
      <w:r w:rsidR="00EB7B3A" w:rsidRPr="00BA672F">
        <w:rPr>
          <w:rFonts w:ascii="Calibri" w:hAnsi="Calibri" w:cs="Calibri"/>
          <w:color w:val="000000"/>
          <w:sz w:val="24"/>
          <w:szCs w:val="24"/>
        </w:rPr>
        <w:t xml:space="preserve">RDC n° 429, de 08 de outubro de 2020 e Instrução Normativa n° 75 de 09 de Outubro de 2020 </w:t>
      </w:r>
      <w:r w:rsidR="00EB7B3A" w:rsidRPr="00BA672F">
        <w:rPr>
          <w:rFonts w:ascii="Calibri" w:hAnsi="Calibri" w:cs="Calibri"/>
          <w:sz w:val="24"/>
          <w:szCs w:val="24"/>
        </w:rPr>
        <w:t>e suas alterações posteriores</w:t>
      </w:r>
      <w:r w:rsidRPr="00D968D6">
        <w:rPr>
          <w:rFonts w:ascii="Calibri" w:hAnsi="Calibri" w:cs="Calibri"/>
          <w:sz w:val="24"/>
          <w:szCs w:val="24"/>
        </w:rPr>
        <w:t>. Validade mínima de 06 (seis) meses, a contar da data de entrega. Embalagem individual a partir de 8,5g e embalagem a partir de 200g</w:t>
      </w:r>
      <w:r>
        <w:rPr>
          <w:rFonts w:ascii="Calibri" w:hAnsi="Calibri" w:cs="Calibri"/>
          <w:sz w:val="24"/>
          <w:szCs w:val="24"/>
        </w:rPr>
        <w:t>.</w:t>
      </w:r>
    </w:p>
    <w:p w14:paraId="1F804227" w14:textId="77777777" w:rsidR="00D968D6" w:rsidRDefault="00D968D6" w:rsidP="00112B0A">
      <w:pPr>
        <w:pStyle w:val="Corpodetexto"/>
        <w:spacing w:before="11" w:line="244" w:lineRule="auto"/>
        <w:ind w:right="1779"/>
        <w:jc w:val="both"/>
        <w:rPr>
          <w:rFonts w:ascii="Calibri" w:hAnsi="Calibri" w:cs="Calibri"/>
          <w:sz w:val="24"/>
          <w:szCs w:val="24"/>
        </w:rPr>
      </w:pPr>
    </w:p>
    <w:p w14:paraId="5EB21CED" w14:textId="3A7F1DC7" w:rsidR="00D968D6" w:rsidRDefault="00D968D6" w:rsidP="00112B0A">
      <w:pPr>
        <w:pStyle w:val="Corpodetexto"/>
        <w:spacing w:before="11" w:line="244" w:lineRule="auto"/>
        <w:ind w:right="1779"/>
        <w:jc w:val="both"/>
        <w:rPr>
          <w:rFonts w:ascii="Calibri" w:hAnsi="Calibri" w:cs="Calibri"/>
          <w:sz w:val="24"/>
          <w:szCs w:val="24"/>
        </w:rPr>
      </w:pPr>
      <w:r>
        <w:rPr>
          <w:rFonts w:ascii="Calibri" w:hAnsi="Calibri" w:cs="Calibri"/>
          <w:sz w:val="24"/>
          <w:szCs w:val="24"/>
        </w:rPr>
        <w:t>BISCOITO SALGADO CREAM CRACKER</w:t>
      </w:r>
    </w:p>
    <w:p w14:paraId="38512B06" w14:textId="483D667C" w:rsidR="00D968D6" w:rsidRDefault="00D968D6" w:rsidP="00112B0A">
      <w:pPr>
        <w:pStyle w:val="Corpodetexto"/>
        <w:spacing w:before="11" w:line="244" w:lineRule="auto"/>
        <w:ind w:right="1779"/>
        <w:jc w:val="both"/>
        <w:rPr>
          <w:rFonts w:ascii="Calibri" w:hAnsi="Calibri" w:cs="Calibri"/>
          <w:sz w:val="24"/>
          <w:szCs w:val="24"/>
        </w:rPr>
      </w:pPr>
      <w:r w:rsidRPr="00D968D6">
        <w:rPr>
          <w:rFonts w:ascii="Calibri" w:hAnsi="Calibri" w:cs="Calibri"/>
          <w:sz w:val="24"/>
          <w:szCs w:val="24"/>
        </w:rPr>
        <w:t>Biscoito tipo Cream-Cracker; sem recheio, composição básica de farinha de trigo enriquecida com ferro e ácido fólico, gordura ou óleo vegetal (livre de gordura trans); água, sal e outras substancias permitidas. Não deverá conter: soja, gordura vegetal hidrogenada, corantes artificias.</w:t>
      </w:r>
      <w:r w:rsidR="00EB7B3A" w:rsidRPr="00EB7B3A">
        <w:rPr>
          <w:rFonts w:ascii="Calibri" w:hAnsi="Calibri" w:cs="Calibri"/>
          <w:sz w:val="24"/>
          <w:szCs w:val="24"/>
        </w:rPr>
        <w:t xml:space="preserve"> </w:t>
      </w:r>
      <w:r w:rsidR="00EB7B3A" w:rsidRPr="00D968D6">
        <w:rPr>
          <w:rFonts w:ascii="Calibri" w:hAnsi="Calibri" w:cs="Calibri"/>
          <w:sz w:val="24"/>
          <w:szCs w:val="24"/>
        </w:rPr>
        <w:t>Deverá apresentar aspecto cor, odor, sabor e textura próprios, crocante e macia; e suas condições deverão estar de acordo com a Resolução nº 263 de 22/09/05, Anvisa e suas alterações posteriores</w:t>
      </w:r>
      <w:r w:rsidR="00EB7B3A">
        <w:rPr>
          <w:rFonts w:ascii="Calibri" w:hAnsi="Calibri" w:cs="Calibri"/>
          <w:sz w:val="24"/>
          <w:szCs w:val="24"/>
        </w:rPr>
        <w:t>.</w:t>
      </w:r>
      <w:r w:rsidRPr="00D968D6">
        <w:rPr>
          <w:rFonts w:ascii="Calibri" w:hAnsi="Calibri" w:cs="Calibri"/>
          <w:sz w:val="24"/>
          <w:szCs w:val="24"/>
        </w:rPr>
        <w:t xml:space="preserve"> </w:t>
      </w:r>
      <w:r w:rsidR="00EB7B3A" w:rsidRPr="00BA672F">
        <w:rPr>
          <w:rFonts w:ascii="Calibri" w:hAnsi="Calibri" w:cs="Calibri"/>
          <w:sz w:val="24"/>
          <w:szCs w:val="24"/>
        </w:rPr>
        <w:t>Deve atender</w:t>
      </w:r>
      <w:r w:rsidR="00EB7B3A" w:rsidRPr="00BA672F">
        <w:rPr>
          <w:rFonts w:ascii="Calibri" w:hAnsi="Calibri" w:cs="Calibri"/>
          <w:spacing w:val="-1"/>
          <w:sz w:val="24"/>
          <w:szCs w:val="24"/>
        </w:rPr>
        <w:t xml:space="preserve"> </w:t>
      </w:r>
      <w:r w:rsidR="00EB7B3A" w:rsidRPr="00BA672F">
        <w:rPr>
          <w:rFonts w:ascii="Calibri" w:hAnsi="Calibri" w:cs="Calibri"/>
          <w:sz w:val="24"/>
          <w:szCs w:val="24"/>
        </w:rPr>
        <w:t>às normas</w:t>
      </w:r>
      <w:r w:rsidR="00EB7B3A" w:rsidRPr="00BA672F">
        <w:rPr>
          <w:rFonts w:ascii="Calibri" w:hAnsi="Calibri" w:cs="Calibri"/>
          <w:spacing w:val="-1"/>
          <w:sz w:val="24"/>
          <w:szCs w:val="24"/>
        </w:rPr>
        <w:t xml:space="preserve"> </w:t>
      </w:r>
      <w:r w:rsidR="00EB7B3A" w:rsidRPr="00BA672F">
        <w:rPr>
          <w:rFonts w:ascii="Calibri" w:hAnsi="Calibri" w:cs="Calibri"/>
          <w:sz w:val="24"/>
          <w:szCs w:val="24"/>
        </w:rPr>
        <w:t xml:space="preserve">de rotulagem geral, nutricional e específicas no respectivo Regulamento Técnico </w:t>
      </w:r>
      <w:r w:rsidR="00EB7B3A" w:rsidRPr="00BA672F">
        <w:rPr>
          <w:rFonts w:ascii="Calibri" w:hAnsi="Calibri" w:cs="Calibri"/>
          <w:color w:val="000000"/>
          <w:sz w:val="24"/>
          <w:szCs w:val="24"/>
        </w:rPr>
        <w:t xml:space="preserve">RDC n° 429, de 08 de outubro de 2020 e Instrução Normativa n° 75 de 09 de Outubro de 2020 </w:t>
      </w:r>
      <w:r w:rsidR="00EB7B3A" w:rsidRPr="00BA672F">
        <w:rPr>
          <w:rFonts w:ascii="Calibri" w:hAnsi="Calibri" w:cs="Calibri"/>
          <w:sz w:val="24"/>
          <w:szCs w:val="24"/>
        </w:rPr>
        <w:t>e suas alterações posteriores</w:t>
      </w:r>
      <w:r w:rsidRPr="00D968D6">
        <w:rPr>
          <w:rFonts w:ascii="Calibri" w:hAnsi="Calibri" w:cs="Calibri"/>
          <w:sz w:val="24"/>
          <w:szCs w:val="24"/>
        </w:rPr>
        <w:t>. Validade mínima de 06 (seis) meses, a contar da data de entrega. Embalagem individual a partir de 8,5g e embalagem a partir de 200g.</w:t>
      </w:r>
    </w:p>
    <w:p w14:paraId="6BCF4865" w14:textId="77777777" w:rsidR="00726B70" w:rsidRDefault="00726B70" w:rsidP="00112B0A">
      <w:pPr>
        <w:pStyle w:val="Corpodetexto"/>
        <w:spacing w:before="11" w:line="244" w:lineRule="auto"/>
        <w:ind w:right="1779"/>
        <w:jc w:val="both"/>
        <w:rPr>
          <w:rFonts w:ascii="Calibri" w:hAnsi="Calibri" w:cs="Calibri"/>
          <w:sz w:val="24"/>
          <w:szCs w:val="24"/>
        </w:rPr>
      </w:pPr>
    </w:p>
    <w:p w14:paraId="038F70A8" w14:textId="07B1A704" w:rsidR="00726B70" w:rsidRDefault="00726B70" w:rsidP="00112B0A">
      <w:pPr>
        <w:pStyle w:val="Corpodetexto"/>
        <w:spacing w:before="11" w:line="244" w:lineRule="auto"/>
        <w:ind w:right="1779"/>
        <w:jc w:val="both"/>
        <w:rPr>
          <w:rFonts w:ascii="Calibri" w:hAnsi="Calibri" w:cs="Calibri"/>
          <w:spacing w:val="-2"/>
          <w:sz w:val="24"/>
          <w:szCs w:val="24"/>
        </w:rPr>
      </w:pPr>
      <w:r w:rsidRPr="00112B0A">
        <w:rPr>
          <w:rFonts w:ascii="Calibri" w:hAnsi="Calibri" w:cs="Calibri"/>
          <w:sz w:val="24"/>
          <w:szCs w:val="24"/>
        </w:rPr>
        <w:t>FARINHA</w:t>
      </w:r>
      <w:r w:rsidRPr="00112B0A">
        <w:rPr>
          <w:rFonts w:ascii="Calibri" w:hAnsi="Calibri" w:cs="Calibri"/>
          <w:spacing w:val="9"/>
          <w:sz w:val="24"/>
          <w:szCs w:val="24"/>
        </w:rPr>
        <w:t xml:space="preserve"> </w:t>
      </w:r>
      <w:r w:rsidRPr="00112B0A">
        <w:rPr>
          <w:rFonts w:ascii="Calibri" w:hAnsi="Calibri" w:cs="Calibri"/>
          <w:sz w:val="24"/>
          <w:szCs w:val="24"/>
        </w:rPr>
        <w:t>DE</w:t>
      </w:r>
      <w:r w:rsidRPr="00112B0A">
        <w:rPr>
          <w:rFonts w:ascii="Calibri" w:hAnsi="Calibri" w:cs="Calibri"/>
          <w:spacing w:val="9"/>
          <w:sz w:val="24"/>
          <w:szCs w:val="24"/>
        </w:rPr>
        <w:t xml:space="preserve"> </w:t>
      </w:r>
      <w:r w:rsidRPr="00112B0A">
        <w:rPr>
          <w:rFonts w:ascii="Calibri" w:hAnsi="Calibri" w:cs="Calibri"/>
          <w:spacing w:val="-2"/>
          <w:sz w:val="24"/>
          <w:szCs w:val="24"/>
        </w:rPr>
        <w:t>MANDIOCA</w:t>
      </w:r>
    </w:p>
    <w:p w14:paraId="41AFCBC0" w14:textId="34258CD3" w:rsidR="00726B70" w:rsidRDefault="00726B70" w:rsidP="00726B70">
      <w:pPr>
        <w:pStyle w:val="TableParagraph"/>
        <w:spacing w:before="0" w:line="245" w:lineRule="auto"/>
        <w:ind w:left="0" w:right="1638"/>
        <w:jc w:val="both"/>
        <w:rPr>
          <w:rFonts w:ascii="Calibri" w:hAnsi="Calibri" w:cs="Calibri"/>
          <w:sz w:val="24"/>
          <w:szCs w:val="24"/>
        </w:rPr>
      </w:pPr>
      <w:r w:rsidRPr="00112B0A">
        <w:rPr>
          <w:rFonts w:ascii="Calibri" w:hAnsi="Calibri" w:cs="Calibri"/>
          <w:sz w:val="24"/>
          <w:szCs w:val="24"/>
        </w:rPr>
        <w:t xml:space="preserve">Produto obtido de raízes de mandioca, do gênero </w:t>
      </w:r>
      <w:r w:rsidRPr="00112B0A">
        <w:rPr>
          <w:rFonts w:ascii="Calibri" w:hAnsi="Calibri" w:cs="Calibri"/>
          <w:i/>
          <w:sz w:val="24"/>
          <w:szCs w:val="24"/>
        </w:rPr>
        <w:t>Manihot</w:t>
      </w:r>
      <w:r w:rsidRPr="00112B0A">
        <w:rPr>
          <w:rFonts w:ascii="Calibri" w:hAnsi="Calibri" w:cs="Calibri"/>
          <w:sz w:val="24"/>
          <w:szCs w:val="24"/>
        </w:rPr>
        <w:t>, submetidas a processo tecnológico adequado de fabricação e beneficiamento</w:t>
      </w:r>
      <w:r w:rsidR="00F36C70">
        <w:rPr>
          <w:rFonts w:ascii="Calibri" w:hAnsi="Calibri" w:cs="Calibri"/>
          <w:sz w:val="24"/>
          <w:szCs w:val="24"/>
        </w:rPr>
        <w:t>,</w:t>
      </w:r>
      <w:r w:rsidRPr="00112B0A">
        <w:rPr>
          <w:rFonts w:ascii="Calibri" w:hAnsi="Calibri" w:cs="Calibri"/>
          <w:sz w:val="24"/>
          <w:szCs w:val="24"/>
        </w:rPr>
        <w:t xml:space="preserve"> Parâmetros</w:t>
      </w:r>
      <w:r w:rsidRPr="00112B0A">
        <w:rPr>
          <w:rFonts w:ascii="Calibri" w:hAnsi="Calibri" w:cs="Calibri"/>
          <w:spacing w:val="40"/>
          <w:sz w:val="24"/>
          <w:szCs w:val="24"/>
        </w:rPr>
        <w:t xml:space="preserve"> </w:t>
      </w:r>
      <w:r w:rsidRPr="00112B0A">
        <w:rPr>
          <w:rFonts w:ascii="Calibri" w:hAnsi="Calibri" w:cs="Calibri"/>
          <w:sz w:val="24"/>
          <w:szCs w:val="24"/>
        </w:rPr>
        <w:t>de classificação: branca</w:t>
      </w:r>
      <w:r w:rsidR="00A86499">
        <w:rPr>
          <w:rFonts w:ascii="Calibri" w:hAnsi="Calibri" w:cs="Calibri"/>
          <w:sz w:val="24"/>
          <w:szCs w:val="24"/>
        </w:rPr>
        <w:t>,</w:t>
      </w:r>
      <w:r w:rsidRPr="00112B0A">
        <w:rPr>
          <w:rFonts w:ascii="Calibri" w:hAnsi="Calibri" w:cs="Calibri"/>
          <w:sz w:val="24"/>
          <w:szCs w:val="24"/>
        </w:rPr>
        <w:t xml:space="preserve"> seca, fina, tipo 1</w:t>
      </w:r>
      <w:r w:rsidR="00A86499">
        <w:rPr>
          <w:rFonts w:ascii="Calibri" w:hAnsi="Calibri" w:cs="Calibri"/>
          <w:sz w:val="24"/>
          <w:szCs w:val="24"/>
        </w:rPr>
        <w:t>,</w:t>
      </w:r>
      <w:r w:rsidRPr="00112B0A">
        <w:rPr>
          <w:rFonts w:ascii="Calibri" w:hAnsi="Calibri" w:cs="Calibri"/>
          <w:sz w:val="24"/>
          <w:szCs w:val="24"/>
        </w:rPr>
        <w:t xml:space="preserve"> conforme o regulamento técnico da Farinha de Mandioca estabelecido na Instrução Normativa 52/2011 do MAPA ou legislação que a substitua. Deve atender aos</w:t>
      </w:r>
      <w:r w:rsidRPr="00112B0A">
        <w:rPr>
          <w:rFonts w:ascii="Calibri" w:hAnsi="Calibri" w:cs="Calibri"/>
          <w:spacing w:val="-3"/>
          <w:sz w:val="24"/>
          <w:szCs w:val="24"/>
        </w:rPr>
        <w:t xml:space="preserve"> </w:t>
      </w:r>
      <w:r w:rsidRPr="00112B0A">
        <w:rPr>
          <w:rFonts w:ascii="Calibri" w:hAnsi="Calibri" w:cs="Calibri"/>
          <w:sz w:val="24"/>
          <w:szCs w:val="24"/>
        </w:rPr>
        <w:t xml:space="preserve">requisitos gerais e específicos constantes da </w:t>
      </w:r>
      <w:r w:rsidRPr="00FF75E7">
        <w:rPr>
          <w:rFonts w:ascii="Calibri" w:hAnsi="Calibri" w:cs="Calibri"/>
          <w:sz w:val="24"/>
          <w:szCs w:val="24"/>
        </w:rPr>
        <w:t>RDC nº 711, de 1º de julho de 2022 - ANVISA e alterações posteriores. acondicionado em saco plástico, atóxico, contendo 1 kg</w:t>
      </w:r>
      <w:r w:rsidR="00A86499">
        <w:rPr>
          <w:rFonts w:ascii="Calibri" w:hAnsi="Calibri" w:cs="Calibri"/>
          <w:sz w:val="24"/>
          <w:szCs w:val="24"/>
        </w:rPr>
        <w:t>,</w:t>
      </w:r>
      <w:r w:rsidRPr="00FF75E7">
        <w:rPr>
          <w:rFonts w:ascii="Calibri" w:hAnsi="Calibri" w:cs="Calibri"/>
          <w:sz w:val="24"/>
          <w:szCs w:val="24"/>
        </w:rPr>
        <w:t xml:space="preserve"> Deve atender às normas de rotulagem geral, nutricional e específicas no respectivo Regulamento Técnico RDC n° 429, de 08 de outubro de 2020 e Instrução Normativa n° 75 de 09 de Outubro de 2020 e suas alterações posteriores, devendo apresentar</w:t>
      </w:r>
      <w:r w:rsidRPr="00112B0A">
        <w:rPr>
          <w:rFonts w:ascii="Calibri" w:hAnsi="Calibri" w:cs="Calibri"/>
          <w:sz w:val="24"/>
          <w:szCs w:val="24"/>
        </w:rPr>
        <w:t xml:space="preserve"> identificação e contato do fornecedor, nome do produto, classificação do produto, peso, prazo de validade, e demais informações de rotulagem obrigatória.</w:t>
      </w:r>
    </w:p>
    <w:p w14:paraId="641A6095" w14:textId="77777777" w:rsidR="00726B70" w:rsidRDefault="00726B70" w:rsidP="00726B70">
      <w:pPr>
        <w:pStyle w:val="TableParagraph"/>
        <w:spacing w:before="0" w:line="245" w:lineRule="auto"/>
        <w:ind w:left="0" w:right="1638"/>
        <w:jc w:val="both"/>
        <w:rPr>
          <w:rFonts w:ascii="Calibri" w:hAnsi="Calibri" w:cs="Calibri"/>
          <w:sz w:val="24"/>
          <w:szCs w:val="24"/>
        </w:rPr>
      </w:pPr>
    </w:p>
    <w:p w14:paraId="5B4B8D25" w14:textId="2DA75697" w:rsidR="00726B70" w:rsidRDefault="00726B70" w:rsidP="00726B70">
      <w:pPr>
        <w:pStyle w:val="TableParagraph"/>
        <w:spacing w:before="0" w:line="244" w:lineRule="auto"/>
        <w:ind w:left="0" w:right="-6"/>
        <w:jc w:val="both"/>
        <w:rPr>
          <w:rFonts w:ascii="Calibri" w:hAnsi="Calibri" w:cs="Calibri"/>
          <w:sz w:val="24"/>
          <w:szCs w:val="24"/>
        </w:rPr>
      </w:pPr>
      <w:r w:rsidRPr="00112B0A">
        <w:rPr>
          <w:rFonts w:ascii="Calibri" w:hAnsi="Calibri" w:cs="Calibri"/>
          <w:sz w:val="24"/>
          <w:szCs w:val="24"/>
        </w:rPr>
        <w:t>FARINHA DE TRIGO ESPECIAL OU DE PRIMEIRA</w:t>
      </w:r>
    </w:p>
    <w:p w14:paraId="080587C4" w14:textId="5F4BE657" w:rsidR="00726B70" w:rsidRPr="00112B0A" w:rsidRDefault="00A86499" w:rsidP="00726B70">
      <w:pPr>
        <w:pStyle w:val="TableParagraph"/>
        <w:spacing w:before="0" w:line="245" w:lineRule="auto"/>
        <w:ind w:left="0" w:right="1638"/>
        <w:jc w:val="both"/>
        <w:rPr>
          <w:rFonts w:ascii="Calibri" w:hAnsi="Calibri" w:cs="Calibri"/>
          <w:sz w:val="24"/>
          <w:szCs w:val="24"/>
        </w:rPr>
      </w:pPr>
      <w:r>
        <w:rPr>
          <w:rFonts w:ascii="Calibri" w:hAnsi="Calibri" w:cs="Calibri"/>
          <w:sz w:val="24"/>
          <w:szCs w:val="24"/>
        </w:rPr>
        <w:t>E</w:t>
      </w:r>
      <w:r w:rsidR="00726B70" w:rsidRPr="00112B0A">
        <w:rPr>
          <w:rFonts w:ascii="Calibri" w:hAnsi="Calibri" w:cs="Calibri"/>
          <w:sz w:val="24"/>
          <w:szCs w:val="24"/>
        </w:rPr>
        <w:t>special ou de primeira,</w:t>
      </w:r>
      <w:r w:rsidR="000170D3">
        <w:rPr>
          <w:rFonts w:ascii="Calibri" w:hAnsi="Calibri" w:cs="Calibri"/>
          <w:sz w:val="24"/>
          <w:szCs w:val="24"/>
        </w:rPr>
        <w:t xml:space="preserve"> </w:t>
      </w:r>
      <w:r w:rsidR="000170D3" w:rsidRPr="00112B0A">
        <w:rPr>
          <w:rFonts w:ascii="Calibri" w:hAnsi="Calibri" w:cs="Calibri"/>
          <w:sz w:val="24"/>
          <w:szCs w:val="24"/>
        </w:rPr>
        <w:t>fortificado com ferro e ácido fólico (Resolução RDC nº 344, de 13 de dezembro de 2002)</w:t>
      </w:r>
      <w:r w:rsidR="000170D3">
        <w:rPr>
          <w:rFonts w:ascii="Calibri" w:hAnsi="Calibri" w:cs="Calibri"/>
          <w:sz w:val="24"/>
          <w:szCs w:val="24"/>
        </w:rPr>
        <w:t>,</w:t>
      </w:r>
      <w:r w:rsidR="00726B70" w:rsidRPr="00112B0A">
        <w:rPr>
          <w:rFonts w:ascii="Calibri" w:hAnsi="Calibri" w:cs="Calibri"/>
          <w:sz w:val="24"/>
          <w:szCs w:val="24"/>
        </w:rPr>
        <w:t xml:space="preserve"> obtida a partir do cereal limpo, desgerminado com teor máximo de cinzas de 0.65% na base seca, isenta de sujidades, parasitas, larvas e mofo</w:t>
      </w:r>
      <w:r>
        <w:rPr>
          <w:rFonts w:ascii="Calibri" w:hAnsi="Calibri" w:cs="Calibri"/>
          <w:sz w:val="24"/>
          <w:szCs w:val="24"/>
        </w:rPr>
        <w:t>,</w:t>
      </w:r>
      <w:r w:rsidR="00726B70" w:rsidRPr="00112B0A">
        <w:rPr>
          <w:rFonts w:ascii="Calibri" w:hAnsi="Calibri" w:cs="Calibri"/>
          <w:sz w:val="24"/>
          <w:szCs w:val="24"/>
        </w:rPr>
        <w:t xml:space="preserve"> admitindo umidade máxima de 15% por peso e suas condições deverão estar de acordo com</w:t>
      </w:r>
      <w:r w:rsidR="00726B70" w:rsidRPr="00112B0A">
        <w:rPr>
          <w:rFonts w:ascii="Calibri" w:hAnsi="Calibri" w:cs="Calibri"/>
          <w:spacing w:val="-1"/>
          <w:sz w:val="24"/>
          <w:szCs w:val="24"/>
        </w:rPr>
        <w:t xml:space="preserve"> </w:t>
      </w:r>
      <w:r w:rsidR="00726B70" w:rsidRPr="00112B0A">
        <w:rPr>
          <w:rFonts w:ascii="Calibri" w:hAnsi="Calibri" w:cs="Calibri"/>
          <w:sz w:val="24"/>
          <w:szCs w:val="24"/>
        </w:rPr>
        <w:t>a portaria nº 354,</w:t>
      </w:r>
      <w:r w:rsidR="00726B70" w:rsidRPr="00112B0A">
        <w:rPr>
          <w:rFonts w:ascii="Calibri" w:hAnsi="Calibri" w:cs="Calibri"/>
          <w:spacing w:val="-2"/>
          <w:sz w:val="24"/>
          <w:szCs w:val="24"/>
        </w:rPr>
        <w:t xml:space="preserve"> </w:t>
      </w:r>
      <w:r w:rsidR="00726B70" w:rsidRPr="00112B0A">
        <w:rPr>
          <w:rFonts w:ascii="Calibri" w:hAnsi="Calibri" w:cs="Calibri"/>
          <w:sz w:val="24"/>
          <w:szCs w:val="24"/>
        </w:rPr>
        <w:t xml:space="preserve">18/07/96 e resolução </w:t>
      </w:r>
      <w:r w:rsidR="00726B70" w:rsidRPr="00FF75E7">
        <w:rPr>
          <w:rFonts w:ascii="Calibri" w:hAnsi="Calibri" w:cs="Calibri"/>
          <w:sz w:val="24"/>
          <w:szCs w:val="24"/>
        </w:rPr>
        <w:t>RDC nº 711, de 1º de julho de 2022 ANVISA e alterações posteriores. Embalagem plástica, termosselada</w:t>
      </w:r>
      <w:r w:rsidR="00726B70" w:rsidRPr="00FF75E7">
        <w:rPr>
          <w:rFonts w:ascii="Calibri" w:hAnsi="Calibri" w:cs="Calibri"/>
          <w:spacing w:val="68"/>
          <w:sz w:val="24"/>
          <w:szCs w:val="24"/>
        </w:rPr>
        <w:t xml:space="preserve"> </w:t>
      </w:r>
      <w:r w:rsidR="00726B70" w:rsidRPr="00FF75E7">
        <w:rPr>
          <w:rFonts w:ascii="Calibri" w:hAnsi="Calibri" w:cs="Calibri"/>
          <w:sz w:val="24"/>
          <w:szCs w:val="24"/>
        </w:rPr>
        <w:t>e</w:t>
      </w:r>
      <w:r w:rsidR="00726B70" w:rsidRPr="00FF75E7">
        <w:rPr>
          <w:rFonts w:ascii="Calibri" w:hAnsi="Calibri" w:cs="Calibri"/>
          <w:spacing w:val="68"/>
          <w:sz w:val="24"/>
          <w:szCs w:val="24"/>
        </w:rPr>
        <w:t xml:space="preserve"> </w:t>
      </w:r>
      <w:r w:rsidR="00726B70" w:rsidRPr="00FF75E7">
        <w:rPr>
          <w:rFonts w:ascii="Calibri" w:hAnsi="Calibri" w:cs="Calibri"/>
          <w:sz w:val="24"/>
          <w:szCs w:val="24"/>
        </w:rPr>
        <w:t>atóxica,</w:t>
      </w:r>
      <w:r w:rsidR="00726B70" w:rsidRPr="00FF75E7">
        <w:rPr>
          <w:rFonts w:ascii="Calibri" w:hAnsi="Calibri" w:cs="Calibri"/>
          <w:spacing w:val="66"/>
          <w:sz w:val="24"/>
          <w:szCs w:val="24"/>
        </w:rPr>
        <w:t xml:space="preserve"> </w:t>
      </w:r>
      <w:r w:rsidR="00726B70" w:rsidRPr="00FF75E7">
        <w:rPr>
          <w:rFonts w:ascii="Calibri" w:hAnsi="Calibri" w:cs="Calibri"/>
          <w:sz w:val="24"/>
          <w:szCs w:val="24"/>
        </w:rPr>
        <w:t>em</w:t>
      </w:r>
      <w:r w:rsidR="00726B70" w:rsidRPr="00FF75E7">
        <w:rPr>
          <w:rFonts w:ascii="Calibri" w:hAnsi="Calibri" w:cs="Calibri"/>
          <w:spacing w:val="67"/>
          <w:sz w:val="24"/>
          <w:szCs w:val="24"/>
        </w:rPr>
        <w:t xml:space="preserve"> </w:t>
      </w:r>
      <w:r w:rsidR="00726B70" w:rsidRPr="00FF75E7">
        <w:rPr>
          <w:rFonts w:ascii="Calibri" w:hAnsi="Calibri" w:cs="Calibri"/>
          <w:sz w:val="24"/>
          <w:szCs w:val="24"/>
        </w:rPr>
        <w:t>pacote</w:t>
      </w:r>
      <w:r w:rsidR="00726B70" w:rsidRPr="00FF75E7">
        <w:rPr>
          <w:rFonts w:ascii="Calibri" w:hAnsi="Calibri" w:cs="Calibri"/>
          <w:spacing w:val="68"/>
          <w:sz w:val="24"/>
          <w:szCs w:val="24"/>
        </w:rPr>
        <w:t xml:space="preserve"> </w:t>
      </w:r>
      <w:r w:rsidR="00726B70" w:rsidRPr="00FF75E7">
        <w:rPr>
          <w:rFonts w:ascii="Calibri" w:hAnsi="Calibri" w:cs="Calibri"/>
          <w:sz w:val="24"/>
          <w:szCs w:val="24"/>
        </w:rPr>
        <w:t>de</w:t>
      </w:r>
      <w:r w:rsidR="00726B70" w:rsidRPr="00FF75E7">
        <w:rPr>
          <w:rFonts w:ascii="Calibri" w:hAnsi="Calibri" w:cs="Calibri"/>
          <w:spacing w:val="68"/>
          <w:sz w:val="24"/>
          <w:szCs w:val="24"/>
        </w:rPr>
        <w:t xml:space="preserve"> </w:t>
      </w:r>
      <w:r w:rsidR="00726B70" w:rsidRPr="00FF75E7">
        <w:rPr>
          <w:rFonts w:ascii="Calibri" w:hAnsi="Calibri" w:cs="Calibri"/>
          <w:sz w:val="24"/>
          <w:szCs w:val="24"/>
        </w:rPr>
        <w:t>1</w:t>
      </w:r>
      <w:r w:rsidR="00726B70" w:rsidRPr="00FF75E7">
        <w:rPr>
          <w:rFonts w:ascii="Calibri" w:hAnsi="Calibri" w:cs="Calibri"/>
          <w:spacing w:val="68"/>
          <w:sz w:val="24"/>
          <w:szCs w:val="24"/>
        </w:rPr>
        <w:t xml:space="preserve"> </w:t>
      </w:r>
      <w:r w:rsidR="00726B70" w:rsidRPr="00FF75E7">
        <w:rPr>
          <w:rFonts w:ascii="Calibri" w:hAnsi="Calibri" w:cs="Calibri"/>
          <w:sz w:val="24"/>
          <w:szCs w:val="24"/>
        </w:rPr>
        <w:t>kg. Deve atender atender</w:t>
      </w:r>
      <w:r w:rsidR="00726B70" w:rsidRPr="00FF75E7">
        <w:rPr>
          <w:rFonts w:ascii="Calibri" w:hAnsi="Calibri" w:cs="Calibri"/>
          <w:spacing w:val="-1"/>
          <w:sz w:val="24"/>
          <w:szCs w:val="24"/>
        </w:rPr>
        <w:t xml:space="preserve"> </w:t>
      </w:r>
      <w:r w:rsidR="00726B70" w:rsidRPr="00FF75E7">
        <w:rPr>
          <w:rFonts w:ascii="Calibri" w:hAnsi="Calibri" w:cs="Calibri"/>
          <w:sz w:val="24"/>
          <w:szCs w:val="24"/>
        </w:rPr>
        <w:t>às normas</w:t>
      </w:r>
      <w:r w:rsidR="00726B70" w:rsidRPr="00FF75E7">
        <w:rPr>
          <w:rFonts w:ascii="Calibri" w:hAnsi="Calibri" w:cs="Calibri"/>
          <w:spacing w:val="-1"/>
          <w:sz w:val="24"/>
          <w:szCs w:val="24"/>
        </w:rPr>
        <w:t xml:space="preserve"> </w:t>
      </w:r>
      <w:r w:rsidR="00726B70" w:rsidRPr="00FF75E7">
        <w:rPr>
          <w:rFonts w:ascii="Calibri" w:hAnsi="Calibri" w:cs="Calibri"/>
          <w:sz w:val="24"/>
          <w:szCs w:val="24"/>
        </w:rPr>
        <w:t>de rotulagem geral nutricional e específicas no respectivo Regulamento Técnico RDC n° 429, de 08 de outubro de 2020 e Instrução Normativa n° 75 de 09 de Outubro de 2020 e suas alterações posteriores, devendo</w:t>
      </w:r>
      <w:r w:rsidR="00726B70" w:rsidRPr="00112B0A">
        <w:rPr>
          <w:rFonts w:ascii="Calibri" w:hAnsi="Calibri" w:cs="Calibri"/>
          <w:sz w:val="24"/>
          <w:szCs w:val="24"/>
        </w:rPr>
        <w:t xml:space="preserve"> apresentar identificação e contato do fornecedor, nome do produto, classificação do produto, peso, prazo de validade, e demais informações de rotulagem obrigatória e registro</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em</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Órgão</w:t>
      </w:r>
      <w:r w:rsidR="00726B70" w:rsidRPr="00112B0A">
        <w:rPr>
          <w:rFonts w:ascii="Calibri" w:hAnsi="Calibri" w:cs="Calibri"/>
          <w:spacing w:val="6"/>
          <w:sz w:val="24"/>
          <w:szCs w:val="24"/>
        </w:rPr>
        <w:t xml:space="preserve"> </w:t>
      </w:r>
      <w:r w:rsidR="00726B70" w:rsidRPr="00112B0A">
        <w:rPr>
          <w:rFonts w:ascii="Calibri" w:hAnsi="Calibri" w:cs="Calibri"/>
          <w:spacing w:val="-2"/>
          <w:sz w:val="24"/>
          <w:szCs w:val="24"/>
        </w:rPr>
        <w:t>competente.</w:t>
      </w:r>
    </w:p>
    <w:p w14:paraId="611EF74F" w14:textId="77777777" w:rsidR="00726B70" w:rsidRDefault="00726B70" w:rsidP="00726B70">
      <w:pPr>
        <w:pStyle w:val="Corpodetexto"/>
        <w:spacing w:before="11" w:line="245" w:lineRule="auto"/>
        <w:jc w:val="both"/>
        <w:rPr>
          <w:rFonts w:ascii="Calibri" w:hAnsi="Calibri" w:cs="Calibri"/>
          <w:sz w:val="24"/>
          <w:szCs w:val="24"/>
        </w:rPr>
      </w:pPr>
    </w:p>
    <w:p w14:paraId="5C840EB1" w14:textId="7B52AC42"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t>FUBÁ DE MILHO</w:t>
      </w:r>
    </w:p>
    <w:p w14:paraId="60BD9FCD" w14:textId="6C373E1F" w:rsidR="00726B70" w:rsidRDefault="00E31403" w:rsidP="00726B70">
      <w:pPr>
        <w:pStyle w:val="TableParagraph"/>
        <w:spacing w:before="0" w:line="244" w:lineRule="auto"/>
        <w:ind w:left="0" w:right="1779"/>
        <w:jc w:val="both"/>
        <w:rPr>
          <w:rFonts w:ascii="Calibri" w:hAnsi="Calibri" w:cs="Calibri"/>
          <w:spacing w:val="-2"/>
          <w:sz w:val="24"/>
          <w:szCs w:val="24"/>
        </w:rPr>
      </w:pPr>
      <w:r>
        <w:rPr>
          <w:rFonts w:ascii="Calibri" w:hAnsi="Calibri" w:cs="Calibri"/>
          <w:sz w:val="24"/>
          <w:szCs w:val="24"/>
        </w:rPr>
        <w:t xml:space="preserve">Produto de </w:t>
      </w:r>
      <w:r w:rsidR="00726B70" w:rsidRPr="00112B0A">
        <w:rPr>
          <w:rFonts w:ascii="Calibri" w:hAnsi="Calibri" w:cs="Calibri"/>
          <w:sz w:val="24"/>
          <w:szCs w:val="24"/>
        </w:rPr>
        <w:t>1ª qualidade, fortificado com ferro e ácido fólico (Resolução RDC nº 344, de 13 de dezembro de 2002), fina, do grão de milho moído</w:t>
      </w:r>
      <w:r>
        <w:rPr>
          <w:rFonts w:ascii="Calibri" w:hAnsi="Calibri" w:cs="Calibri"/>
          <w:sz w:val="24"/>
          <w:szCs w:val="24"/>
        </w:rPr>
        <w:t>,</w:t>
      </w:r>
      <w:r w:rsidR="00726B70" w:rsidRPr="00112B0A">
        <w:rPr>
          <w:rFonts w:ascii="Calibri" w:hAnsi="Calibri" w:cs="Calibri"/>
          <w:sz w:val="24"/>
          <w:szCs w:val="24"/>
        </w:rPr>
        <w:t xml:space="preserve"> de</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cor amarela</w:t>
      </w:r>
      <w:r>
        <w:rPr>
          <w:rFonts w:ascii="Calibri" w:hAnsi="Calibri" w:cs="Calibri"/>
          <w:sz w:val="24"/>
          <w:szCs w:val="24"/>
        </w:rPr>
        <w:t>,</w:t>
      </w:r>
      <w:r w:rsidR="00726B70" w:rsidRPr="00112B0A">
        <w:rPr>
          <w:rFonts w:ascii="Calibri" w:hAnsi="Calibri" w:cs="Calibri"/>
          <w:sz w:val="24"/>
          <w:szCs w:val="24"/>
        </w:rPr>
        <w:t xml:space="preserve"> com aspecto cor, cheiro e sabor próprios</w:t>
      </w:r>
      <w:r>
        <w:rPr>
          <w:rFonts w:ascii="Calibri" w:hAnsi="Calibri" w:cs="Calibri"/>
          <w:sz w:val="24"/>
          <w:szCs w:val="24"/>
        </w:rPr>
        <w:t>,</w:t>
      </w:r>
      <w:r w:rsidR="00726B70" w:rsidRPr="00112B0A">
        <w:rPr>
          <w:rFonts w:ascii="Calibri" w:hAnsi="Calibri" w:cs="Calibri"/>
          <w:sz w:val="24"/>
          <w:szCs w:val="24"/>
        </w:rPr>
        <w:t xml:space="preserve"> com ausência de umidade, fermentação, ranço</w:t>
      </w:r>
      <w:r>
        <w:rPr>
          <w:rFonts w:ascii="Calibri" w:hAnsi="Calibri" w:cs="Calibri"/>
          <w:sz w:val="24"/>
          <w:szCs w:val="24"/>
        </w:rPr>
        <w:t>,</w:t>
      </w:r>
      <w:r w:rsidR="00726B70" w:rsidRPr="00112B0A">
        <w:rPr>
          <w:rFonts w:ascii="Calibri" w:hAnsi="Calibri" w:cs="Calibri"/>
          <w:sz w:val="24"/>
          <w:szCs w:val="24"/>
        </w:rPr>
        <w:t xml:space="preserve"> isento de sujidades, parasitas e larvas; em saco plástico transparente,</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 xml:space="preserve">atóxico, contendo 1 kg; e suas condições deverão estar de acordo com </w:t>
      </w:r>
      <w:r w:rsidR="00726B70" w:rsidRPr="00FF75E7">
        <w:rPr>
          <w:rFonts w:ascii="Calibri" w:hAnsi="Calibri" w:cs="Calibri"/>
          <w:sz w:val="24"/>
          <w:szCs w:val="24"/>
        </w:rPr>
        <w:t>a RDC nº 711, de 1º de julho de 2022 - ANVISA e alterações posteriores. Deve atender às normas de rotulagem geral nutricional e específicas no respectivo Regulamento Técnico RDC n° 429 de 08 de outubro de 2020 e Instrução Normativa n° 75 de 09 de Outubro de 2020 e suas alterações posteriores, quando for o caso, devendo apresentar identificação e contato do fornecedor, nome do produto</w:t>
      </w:r>
      <w:r w:rsidR="00726B70" w:rsidRPr="00112B0A">
        <w:rPr>
          <w:rFonts w:ascii="Calibri" w:hAnsi="Calibri" w:cs="Calibri"/>
          <w:sz w:val="24"/>
          <w:szCs w:val="24"/>
        </w:rPr>
        <w:t>, peso,</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 xml:space="preserve">prazo de validade, informações nutricional e demais informações de rotulagem </w:t>
      </w:r>
      <w:r w:rsidR="00726B70" w:rsidRPr="00112B0A">
        <w:rPr>
          <w:rFonts w:ascii="Calibri" w:hAnsi="Calibri" w:cs="Calibri"/>
          <w:spacing w:val="-2"/>
          <w:sz w:val="24"/>
          <w:szCs w:val="24"/>
        </w:rPr>
        <w:t>obrigatória</w:t>
      </w:r>
    </w:p>
    <w:p w14:paraId="4AD5C990" w14:textId="77777777" w:rsidR="00726B70" w:rsidRDefault="00726B70" w:rsidP="00726B70">
      <w:pPr>
        <w:pStyle w:val="TableParagraph"/>
        <w:spacing w:before="0" w:line="244" w:lineRule="auto"/>
        <w:ind w:left="0" w:right="1779"/>
        <w:jc w:val="both"/>
        <w:rPr>
          <w:rFonts w:ascii="Calibri" w:hAnsi="Calibri" w:cs="Calibri"/>
          <w:spacing w:val="-2"/>
          <w:sz w:val="24"/>
          <w:szCs w:val="24"/>
        </w:rPr>
      </w:pPr>
    </w:p>
    <w:p w14:paraId="52CAB82F" w14:textId="77777777" w:rsidR="00726B70" w:rsidRPr="00112B0A" w:rsidRDefault="00726B70" w:rsidP="00726B70">
      <w:pPr>
        <w:pStyle w:val="TableParagraph"/>
        <w:spacing w:before="0" w:line="244" w:lineRule="auto"/>
        <w:ind w:left="0" w:right="1779"/>
        <w:jc w:val="both"/>
        <w:rPr>
          <w:rFonts w:ascii="Calibri" w:hAnsi="Calibri" w:cs="Calibri"/>
          <w:sz w:val="24"/>
          <w:szCs w:val="24"/>
        </w:rPr>
      </w:pPr>
      <w:r w:rsidRPr="00112B0A">
        <w:rPr>
          <w:rFonts w:ascii="Calibri" w:hAnsi="Calibri" w:cs="Calibri"/>
          <w:sz w:val="24"/>
          <w:szCs w:val="24"/>
        </w:rPr>
        <w:t>MACARRÃO TRADICIONAL COM OVOS</w:t>
      </w:r>
    </w:p>
    <w:p w14:paraId="4608B5CC" w14:textId="53AE5C6C" w:rsidR="00726B70" w:rsidRPr="00112B0A" w:rsidRDefault="00E31403" w:rsidP="00726B70">
      <w:pPr>
        <w:pStyle w:val="TableParagraph"/>
        <w:spacing w:before="0" w:line="247" w:lineRule="auto"/>
        <w:ind w:left="0" w:right="1779"/>
        <w:jc w:val="both"/>
        <w:rPr>
          <w:rFonts w:ascii="Calibri" w:hAnsi="Calibri" w:cs="Calibri"/>
          <w:color w:val="000000"/>
          <w:sz w:val="24"/>
          <w:szCs w:val="24"/>
        </w:rPr>
      </w:pPr>
      <w:r>
        <w:rPr>
          <w:rFonts w:ascii="Calibri" w:hAnsi="Calibri" w:cs="Calibri"/>
          <w:sz w:val="24"/>
          <w:szCs w:val="24"/>
        </w:rPr>
        <w:t xml:space="preserve">Tipo </w:t>
      </w:r>
      <w:r w:rsidR="00726B70" w:rsidRPr="00112B0A">
        <w:rPr>
          <w:rFonts w:ascii="Calibri" w:hAnsi="Calibri" w:cs="Calibri"/>
          <w:sz w:val="24"/>
          <w:szCs w:val="24"/>
        </w:rPr>
        <w:t>espaguete ou parafuso, massa tradicional. Ingredientes: farinha de trigo integral enriquecida com ferro e ácido fólico, ovos e ausência de corantes artificiais. Embalagem: plástica, transparente, resistente, bem vedada,</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contendo</w:t>
      </w:r>
      <w:r w:rsidR="00726B70" w:rsidRPr="00112B0A">
        <w:rPr>
          <w:rFonts w:ascii="Calibri" w:hAnsi="Calibri" w:cs="Calibri"/>
          <w:spacing w:val="34"/>
          <w:sz w:val="24"/>
          <w:szCs w:val="24"/>
        </w:rPr>
        <w:t xml:space="preserve"> </w:t>
      </w:r>
      <w:r w:rsidR="00726B70" w:rsidRPr="00112B0A">
        <w:rPr>
          <w:rFonts w:ascii="Calibri" w:hAnsi="Calibri" w:cs="Calibri"/>
          <w:sz w:val="24"/>
          <w:szCs w:val="24"/>
        </w:rPr>
        <w:t>500g,</w:t>
      </w:r>
      <w:r w:rsidR="00726B70" w:rsidRPr="00112B0A">
        <w:rPr>
          <w:rFonts w:ascii="Calibri" w:hAnsi="Calibri" w:cs="Calibri"/>
          <w:spacing w:val="35"/>
          <w:sz w:val="24"/>
          <w:szCs w:val="24"/>
        </w:rPr>
        <w:t xml:space="preserve"> </w:t>
      </w:r>
      <w:r w:rsidR="00726B70" w:rsidRPr="00112B0A">
        <w:rPr>
          <w:rFonts w:ascii="Calibri" w:hAnsi="Calibri" w:cs="Calibri"/>
          <w:sz w:val="24"/>
          <w:szCs w:val="24"/>
        </w:rPr>
        <w:t>isento</w:t>
      </w:r>
      <w:r w:rsidR="00726B70" w:rsidRPr="00112B0A">
        <w:rPr>
          <w:rFonts w:ascii="Calibri" w:hAnsi="Calibri" w:cs="Calibri"/>
          <w:spacing w:val="37"/>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34"/>
          <w:sz w:val="24"/>
          <w:szCs w:val="24"/>
        </w:rPr>
        <w:t xml:space="preserve"> </w:t>
      </w:r>
      <w:r w:rsidR="00726B70" w:rsidRPr="00112B0A">
        <w:rPr>
          <w:rFonts w:ascii="Calibri" w:hAnsi="Calibri" w:cs="Calibri"/>
          <w:sz w:val="24"/>
          <w:szCs w:val="24"/>
        </w:rPr>
        <w:t>qualquer</w:t>
      </w:r>
      <w:r w:rsidR="00726B70" w:rsidRPr="00112B0A">
        <w:rPr>
          <w:rFonts w:ascii="Calibri" w:hAnsi="Calibri" w:cs="Calibri"/>
          <w:spacing w:val="37"/>
          <w:sz w:val="24"/>
          <w:szCs w:val="24"/>
        </w:rPr>
        <w:t xml:space="preserve"> </w:t>
      </w:r>
      <w:r w:rsidR="00726B70" w:rsidRPr="00112B0A">
        <w:rPr>
          <w:rFonts w:ascii="Calibri" w:hAnsi="Calibri" w:cs="Calibri"/>
          <w:sz w:val="24"/>
          <w:szCs w:val="24"/>
        </w:rPr>
        <w:t>substância</w:t>
      </w:r>
      <w:r w:rsidR="00726B70" w:rsidRPr="00112B0A">
        <w:rPr>
          <w:rFonts w:ascii="Calibri" w:hAnsi="Calibri" w:cs="Calibri"/>
          <w:spacing w:val="34"/>
          <w:sz w:val="24"/>
          <w:szCs w:val="24"/>
        </w:rPr>
        <w:t xml:space="preserve"> </w:t>
      </w:r>
      <w:r w:rsidR="00726B70" w:rsidRPr="00112B0A">
        <w:rPr>
          <w:rFonts w:ascii="Calibri" w:hAnsi="Calibri" w:cs="Calibri"/>
          <w:sz w:val="24"/>
          <w:szCs w:val="24"/>
        </w:rPr>
        <w:t>estranha</w:t>
      </w:r>
      <w:r w:rsidR="00726B70" w:rsidRPr="00112B0A">
        <w:rPr>
          <w:rFonts w:ascii="Calibri" w:hAnsi="Calibri" w:cs="Calibri"/>
          <w:spacing w:val="34"/>
          <w:sz w:val="24"/>
          <w:szCs w:val="24"/>
        </w:rPr>
        <w:t xml:space="preserve"> </w:t>
      </w:r>
      <w:r w:rsidR="00726B70" w:rsidRPr="00112B0A">
        <w:rPr>
          <w:rFonts w:ascii="Calibri" w:hAnsi="Calibri" w:cs="Calibri"/>
          <w:sz w:val="24"/>
          <w:szCs w:val="24"/>
        </w:rPr>
        <w:t>ou</w:t>
      </w:r>
      <w:r w:rsidR="00726B70" w:rsidRPr="00112B0A">
        <w:rPr>
          <w:rFonts w:ascii="Calibri" w:hAnsi="Calibri" w:cs="Calibri"/>
          <w:spacing w:val="37"/>
          <w:sz w:val="24"/>
          <w:szCs w:val="24"/>
        </w:rPr>
        <w:t xml:space="preserve"> </w:t>
      </w:r>
      <w:r w:rsidR="00726B70" w:rsidRPr="00112B0A">
        <w:rPr>
          <w:rFonts w:ascii="Calibri" w:hAnsi="Calibri" w:cs="Calibri"/>
          <w:sz w:val="24"/>
          <w:szCs w:val="24"/>
        </w:rPr>
        <w:t>nociva,</w:t>
      </w:r>
      <w:r w:rsidR="00726B70" w:rsidRPr="00112B0A">
        <w:rPr>
          <w:rFonts w:ascii="Calibri" w:hAnsi="Calibri" w:cs="Calibri"/>
          <w:spacing w:val="48"/>
          <w:sz w:val="24"/>
          <w:szCs w:val="24"/>
        </w:rPr>
        <w:t xml:space="preserve"> </w:t>
      </w:r>
      <w:r w:rsidR="00726B70" w:rsidRPr="00112B0A">
        <w:rPr>
          <w:rFonts w:ascii="Calibri" w:hAnsi="Calibri" w:cs="Calibri"/>
          <w:spacing w:val="-2"/>
          <w:sz w:val="24"/>
          <w:szCs w:val="24"/>
        </w:rPr>
        <w:t xml:space="preserve">matéria terrosa, larvas, sujidades, parasitos e suas condições </w:t>
      </w:r>
      <w:r w:rsidR="00726B70" w:rsidRPr="00112B0A">
        <w:rPr>
          <w:rFonts w:ascii="Calibri" w:hAnsi="Calibri" w:cs="Calibri"/>
          <w:spacing w:val="-2"/>
          <w:sz w:val="24"/>
          <w:szCs w:val="24"/>
        </w:rPr>
        <w:lastRenderedPageBreak/>
        <w:t xml:space="preserve">deverão estar de acordo com </w:t>
      </w:r>
      <w:r w:rsidR="00726B70" w:rsidRPr="00FF75E7">
        <w:rPr>
          <w:rFonts w:ascii="Calibri" w:hAnsi="Calibri" w:cs="Calibri"/>
          <w:spacing w:val="-2"/>
          <w:sz w:val="24"/>
          <w:szCs w:val="24"/>
        </w:rPr>
        <w:t>a RDC 14/00, 93/00, 275/02, 175/03 e 263/05</w:t>
      </w:r>
      <w:r w:rsidR="000170D3">
        <w:rPr>
          <w:rFonts w:ascii="Calibri" w:hAnsi="Calibri" w:cs="Calibri"/>
          <w:spacing w:val="-2"/>
          <w:sz w:val="24"/>
          <w:szCs w:val="24"/>
        </w:rPr>
        <w:t>, 429/20</w:t>
      </w:r>
      <w:r w:rsidR="00726B70" w:rsidRPr="00FF75E7">
        <w:rPr>
          <w:rFonts w:ascii="Calibri" w:hAnsi="Calibri" w:cs="Calibri"/>
          <w:spacing w:val="-2"/>
          <w:sz w:val="24"/>
          <w:szCs w:val="24"/>
        </w:rPr>
        <w:t xml:space="preserve"> e 711/22  da ANVISA e alterações posteriores; portaria 354/96 da SVS/</w:t>
      </w:r>
      <w:r w:rsidR="00726B70" w:rsidRPr="00112B0A">
        <w:rPr>
          <w:rFonts w:ascii="Calibri" w:hAnsi="Calibri" w:cs="Calibri"/>
          <w:spacing w:val="-2"/>
          <w:sz w:val="24"/>
          <w:szCs w:val="24"/>
        </w:rPr>
        <w:t>MS.</w:t>
      </w:r>
    </w:p>
    <w:p w14:paraId="214AEF4A"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43477DE8"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76701">
        <w:rPr>
          <w:rFonts w:ascii="Calibri" w:hAnsi="Calibri" w:cs="Calibri"/>
          <w:color w:val="000000"/>
          <w:sz w:val="24"/>
          <w:szCs w:val="24"/>
        </w:rPr>
        <w:t>MILHO BRANCO PARA CANJICA</w:t>
      </w:r>
    </w:p>
    <w:p w14:paraId="697B6A99" w14:textId="0FD14C4A" w:rsidR="00726B70" w:rsidRPr="00112B0A" w:rsidRDefault="00E31403" w:rsidP="00E31403">
      <w:pPr>
        <w:pStyle w:val="TableParagraph"/>
        <w:spacing w:before="0" w:line="244" w:lineRule="auto"/>
        <w:ind w:left="0" w:right="1779"/>
        <w:jc w:val="both"/>
        <w:rPr>
          <w:rFonts w:ascii="Calibri" w:hAnsi="Calibri" w:cs="Calibri"/>
          <w:sz w:val="24"/>
          <w:szCs w:val="24"/>
        </w:rPr>
      </w:pPr>
      <w:r>
        <w:rPr>
          <w:rFonts w:ascii="Calibri" w:hAnsi="Calibri" w:cs="Calibri"/>
          <w:sz w:val="24"/>
          <w:szCs w:val="24"/>
        </w:rPr>
        <w:t>De</w:t>
      </w:r>
      <w:r w:rsidR="00726B70" w:rsidRPr="00112B0A">
        <w:rPr>
          <w:rFonts w:ascii="Calibri" w:hAnsi="Calibri" w:cs="Calibri"/>
          <w:sz w:val="24"/>
          <w:szCs w:val="24"/>
        </w:rPr>
        <w:t xml:space="preserve"> primeira qualidade, beneficiado polido, limpo</w:t>
      </w:r>
      <w:r>
        <w:rPr>
          <w:rFonts w:ascii="Calibri" w:hAnsi="Calibri" w:cs="Calibri"/>
          <w:sz w:val="24"/>
          <w:szCs w:val="24"/>
        </w:rPr>
        <w:t>,</w:t>
      </w:r>
      <w:r w:rsidR="00726B70" w:rsidRPr="00112B0A">
        <w:rPr>
          <w:rFonts w:ascii="Calibri" w:hAnsi="Calibri" w:cs="Calibri"/>
          <w:sz w:val="24"/>
          <w:szCs w:val="24"/>
        </w:rPr>
        <w:t xml:space="preserve"> isento de sujidades, parasitas e larvas,</w:t>
      </w:r>
      <w:r w:rsidR="00726B70" w:rsidRPr="00112B0A">
        <w:rPr>
          <w:rFonts w:ascii="Calibri" w:hAnsi="Calibri" w:cs="Calibri"/>
          <w:spacing w:val="23"/>
          <w:sz w:val="24"/>
          <w:szCs w:val="24"/>
        </w:rPr>
        <w:t xml:space="preserve"> </w:t>
      </w:r>
      <w:r w:rsidR="00726B70" w:rsidRPr="00112B0A">
        <w:rPr>
          <w:rFonts w:ascii="Calibri" w:hAnsi="Calibri" w:cs="Calibri"/>
          <w:sz w:val="24"/>
          <w:szCs w:val="24"/>
        </w:rPr>
        <w:t>admitindo</w:t>
      </w:r>
      <w:r w:rsidR="00726B70" w:rsidRPr="00112B0A">
        <w:rPr>
          <w:rFonts w:ascii="Calibri" w:hAnsi="Calibri" w:cs="Calibri"/>
          <w:spacing w:val="26"/>
          <w:sz w:val="24"/>
          <w:szCs w:val="24"/>
        </w:rPr>
        <w:t xml:space="preserve"> </w:t>
      </w:r>
      <w:r w:rsidR="00726B70" w:rsidRPr="00112B0A">
        <w:rPr>
          <w:rFonts w:ascii="Calibri" w:hAnsi="Calibri" w:cs="Calibri"/>
          <w:sz w:val="24"/>
          <w:szCs w:val="24"/>
        </w:rPr>
        <w:t>umidade</w:t>
      </w:r>
      <w:r w:rsidR="00726B70" w:rsidRPr="00112B0A">
        <w:rPr>
          <w:rFonts w:ascii="Calibri" w:hAnsi="Calibri" w:cs="Calibri"/>
          <w:spacing w:val="26"/>
          <w:sz w:val="24"/>
          <w:szCs w:val="24"/>
        </w:rPr>
        <w:t xml:space="preserve"> </w:t>
      </w:r>
      <w:r w:rsidR="00726B70" w:rsidRPr="00112B0A">
        <w:rPr>
          <w:rFonts w:ascii="Calibri" w:hAnsi="Calibri" w:cs="Calibri"/>
          <w:sz w:val="24"/>
          <w:szCs w:val="24"/>
        </w:rPr>
        <w:t>máxima</w:t>
      </w:r>
      <w:r w:rsidR="00726B70" w:rsidRPr="00112B0A">
        <w:rPr>
          <w:rFonts w:ascii="Calibri" w:hAnsi="Calibri" w:cs="Calibri"/>
          <w:spacing w:val="26"/>
          <w:sz w:val="24"/>
          <w:szCs w:val="24"/>
        </w:rPr>
        <w:t xml:space="preserve"> </w:t>
      </w:r>
      <w:r w:rsidR="00726B70" w:rsidRPr="00112B0A">
        <w:rPr>
          <w:rFonts w:ascii="Calibri" w:hAnsi="Calibri" w:cs="Calibri"/>
          <w:sz w:val="24"/>
          <w:szCs w:val="24"/>
        </w:rPr>
        <w:t>de 13% por peso</w:t>
      </w:r>
      <w:r>
        <w:rPr>
          <w:rFonts w:ascii="Calibri" w:hAnsi="Calibri" w:cs="Calibri"/>
          <w:sz w:val="24"/>
          <w:szCs w:val="24"/>
        </w:rPr>
        <w:t xml:space="preserve"> </w:t>
      </w:r>
      <w:r w:rsidR="00726B70" w:rsidRPr="00112B0A">
        <w:rPr>
          <w:rFonts w:ascii="Calibri" w:hAnsi="Calibri" w:cs="Calibri"/>
          <w:sz w:val="24"/>
          <w:szCs w:val="24"/>
        </w:rPr>
        <w:t xml:space="preserve">acondicionado em saco plástico transparente e atóxico. Deve atender às normas de rotulagem geral, nutricional e específicas no respectivo </w:t>
      </w:r>
      <w:r w:rsidR="00726B70" w:rsidRPr="00FF75E7">
        <w:rPr>
          <w:rFonts w:ascii="Calibri" w:hAnsi="Calibri" w:cs="Calibri"/>
          <w:sz w:val="24"/>
          <w:szCs w:val="24"/>
        </w:rPr>
        <w:t>Regulamento Técnico RDC n° 429, de 08 de outubro de 2020 e Instrução Normativa n° 75 de 09 de Outubro de 2020 e suas alterações posteriores, devendo apresentar identificação e contato do fornecedor, nome do produto, classificação do produto (grupo,</w:t>
      </w:r>
      <w:r w:rsidR="00726B70" w:rsidRPr="00FF75E7">
        <w:rPr>
          <w:rFonts w:ascii="Calibri" w:hAnsi="Calibri" w:cs="Calibri"/>
          <w:spacing w:val="40"/>
          <w:sz w:val="24"/>
          <w:szCs w:val="24"/>
        </w:rPr>
        <w:t xml:space="preserve"> </w:t>
      </w:r>
      <w:r w:rsidR="00726B70" w:rsidRPr="00FF75E7">
        <w:rPr>
          <w:rFonts w:ascii="Calibri" w:hAnsi="Calibri" w:cs="Calibri"/>
          <w:sz w:val="24"/>
          <w:szCs w:val="24"/>
        </w:rPr>
        <w:t>classe</w:t>
      </w:r>
      <w:r w:rsidR="00726B70" w:rsidRPr="00FF75E7">
        <w:rPr>
          <w:rFonts w:ascii="Calibri" w:hAnsi="Calibri" w:cs="Calibri"/>
          <w:spacing w:val="40"/>
          <w:sz w:val="24"/>
          <w:szCs w:val="24"/>
        </w:rPr>
        <w:t xml:space="preserve"> </w:t>
      </w:r>
      <w:r w:rsidR="00726B70" w:rsidRPr="00FF75E7">
        <w:rPr>
          <w:rFonts w:ascii="Calibri" w:hAnsi="Calibri" w:cs="Calibri"/>
          <w:sz w:val="24"/>
          <w:szCs w:val="24"/>
        </w:rPr>
        <w:t>e</w:t>
      </w:r>
      <w:r w:rsidR="00726B70" w:rsidRPr="00FF75E7">
        <w:rPr>
          <w:rFonts w:ascii="Calibri" w:hAnsi="Calibri" w:cs="Calibri"/>
          <w:spacing w:val="40"/>
          <w:sz w:val="24"/>
          <w:szCs w:val="24"/>
        </w:rPr>
        <w:t xml:space="preserve"> </w:t>
      </w:r>
      <w:r w:rsidR="00726B70" w:rsidRPr="00FF75E7">
        <w:rPr>
          <w:rFonts w:ascii="Calibri" w:hAnsi="Calibri" w:cs="Calibri"/>
          <w:sz w:val="24"/>
          <w:szCs w:val="24"/>
        </w:rPr>
        <w:t>tipo), peso, prazo de validade, e demais informações de rotulagem obrigatória, e suas condições deverão estar de acordo com a portaria nº 109, de 24/02/1989 e RDC nº 711, de 1º de julho de 2022 ANVISA e</w:t>
      </w:r>
      <w:r w:rsidR="00726B70" w:rsidRPr="00FF75E7">
        <w:rPr>
          <w:rFonts w:ascii="Calibri" w:hAnsi="Calibri" w:cs="Calibri"/>
          <w:spacing w:val="7"/>
          <w:sz w:val="24"/>
          <w:szCs w:val="24"/>
        </w:rPr>
        <w:t xml:space="preserve"> </w:t>
      </w:r>
      <w:r w:rsidR="00726B70" w:rsidRPr="00FF75E7">
        <w:rPr>
          <w:rFonts w:ascii="Calibri" w:hAnsi="Calibri" w:cs="Calibri"/>
          <w:sz w:val="24"/>
          <w:szCs w:val="24"/>
        </w:rPr>
        <w:t>suas</w:t>
      </w:r>
      <w:r w:rsidR="00726B70" w:rsidRPr="00FF75E7">
        <w:rPr>
          <w:rFonts w:ascii="Calibri" w:hAnsi="Calibri" w:cs="Calibri"/>
          <w:spacing w:val="6"/>
          <w:sz w:val="24"/>
          <w:szCs w:val="24"/>
        </w:rPr>
        <w:t xml:space="preserve"> </w:t>
      </w:r>
      <w:r w:rsidR="00726B70" w:rsidRPr="00FF75E7">
        <w:rPr>
          <w:rFonts w:ascii="Calibri" w:hAnsi="Calibri" w:cs="Calibri"/>
          <w:sz w:val="24"/>
          <w:szCs w:val="24"/>
        </w:rPr>
        <w:t>alterações</w:t>
      </w:r>
      <w:r w:rsidR="00726B70" w:rsidRPr="00FF75E7">
        <w:rPr>
          <w:rFonts w:ascii="Calibri" w:hAnsi="Calibri" w:cs="Calibri"/>
          <w:spacing w:val="5"/>
          <w:sz w:val="24"/>
          <w:szCs w:val="24"/>
        </w:rPr>
        <w:t xml:space="preserve"> </w:t>
      </w:r>
      <w:r w:rsidR="00726B70" w:rsidRPr="00FF75E7">
        <w:rPr>
          <w:rFonts w:ascii="Calibri" w:hAnsi="Calibri" w:cs="Calibri"/>
          <w:sz w:val="24"/>
          <w:szCs w:val="24"/>
        </w:rPr>
        <w:t>posteriores.</w:t>
      </w:r>
      <w:r w:rsidR="00726B70" w:rsidRPr="00FF75E7">
        <w:rPr>
          <w:rFonts w:ascii="Calibri" w:hAnsi="Calibri" w:cs="Calibri"/>
          <w:spacing w:val="5"/>
          <w:sz w:val="24"/>
          <w:szCs w:val="24"/>
        </w:rPr>
        <w:t xml:space="preserve"> </w:t>
      </w:r>
      <w:r w:rsidR="00726B70" w:rsidRPr="00FF75E7">
        <w:rPr>
          <w:rFonts w:ascii="Calibri" w:hAnsi="Calibri" w:cs="Calibri"/>
          <w:sz w:val="24"/>
          <w:szCs w:val="24"/>
        </w:rPr>
        <w:t>Embalagem</w:t>
      </w:r>
      <w:r w:rsidR="00726B70" w:rsidRPr="00FF75E7">
        <w:rPr>
          <w:rFonts w:ascii="Calibri" w:hAnsi="Calibri" w:cs="Calibri"/>
          <w:spacing w:val="6"/>
          <w:sz w:val="24"/>
          <w:szCs w:val="24"/>
        </w:rPr>
        <w:t xml:space="preserve"> </w:t>
      </w:r>
      <w:r w:rsidR="00726B70" w:rsidRPr="00FF75E7">
        <w:rPr>
          <w:rFonts w:ascii="Calibri" w:hAnsi="Calibri" w:cs="Calibri"/>
          <w:sz w:val="24"/>
          <w:szCs w:val="24"/>
        </w:rPr>
        <w:t>de</w:t>
      </w:r>
      <w:r w:rsidR="00726B70" w:rsidRPr="00FF75E7">
        <w:rPr>
          <w:rFonts w:ascii="Calibri" w:hAnsi="Calibri" w:cs="Calibri"/>
          <w:spacing w:val="7"/>
          <w:sz w:val="24"/>
          <w:szCs w:val="24"/>
        </w:rPr>
        <w:t xml:space="preserve"> </w:t>
      </w:r>
      <w:r w:rsidR="00726B70" w:rsidRPr="00FF75E7">
        <w:rPr>
          <w:rFonts w:ascii="Calibri" w:hAnsi="Calibri" w:cs="Calibri"/>
          <w:spacing w:val="-2"/>
          <w:sz w:val="24"/>
          <w:szCs w:val="24"/>
        </w:rPr>
        <w:t>500g.</w:t>
      </w:r>
    </w:p>
    <w:p w14:paraId="3EB5508A" w14:textId="77777777" w:rsidR="00726B70" w:rsidRPr="00112B0A" w:rsidRDefault="00726B70" w:rsidP="00726B70">
      <w:pPr>
        <w:pStyle w:val="TableParagraph"/>
        <w:spacing w:before="0" w:line="244" w:lineRule="auto"/>
        <w:ind w:left="0" w:right="1779"/>
        <w:jc w:val="both"/>
        <w:rPr>
          <w:rFonts w:ascii="Calibri" w:hAnsi="Calibri" w:cs="Calibri"/>
          <w:sz w:val="24"/>
          <w:szCs w:val="24"/>
        </w:rPr>
      </w:pPr>
    </w:p>
    <w:p w14:paraId="4CDF999F"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76701">
        <w:rPr>
          <w:rFonts w:ascii="Calibri" w:hAnsi="Calibri" w:cs="Calibri"/>
          <w:color w:val="000000"/>
          <w:sz w:val="24"/>
          <w:szCs w:val="24"/>
        </w:rPr>
        <w:t>MILHO PARA PIPOCA</w:t>
      </w:r>
    </w:p>
    <w:p w14:paraId="39153A49" w14:textId="0EACAB3D" w:rsidR="00726B70" w:rsidRPr="00112B0A" w:rsidRDefault="00E31403" w:rsidP="00726B70">
      <w:pPr>
        <w:pStyle w:val="TableParagraph"/>
        <w:spacing w:before="0" w:line="244" w:lineRule="auto"/>
        <w:ind w:left="0" w:right="1779"/>
        <w:jc w:val="both"/>
        <w:rPr>
          <w:rFonts w:ascii="Calibri" w:hAnsi="Calibri" w:cs="Calibri"/>
          <w:sz w:val="24"/>
          <w:szCs w:val="24"/>
        </w:rPr>
      </w:pPr>
      <w:r>
        <w:rPr>
          <w:rFonts w:ascii="Calibri" w:hAnsi="Calibri" w:cs="Calibri"/>
          <w:sz w:val="24"/>
          <w:szCs w:val="24"/>
        </w:rPr>
        <w:t>D</w:t>
      </w:r>
      <w:r w:rsidR="00726B70" w:rsidRPr="00112B0A">
        <w:rPr>
          <w:rFonts w:ascii="Calibri" w:hAnsi="Calibri" w:cs="Calibri"/>
          <w:sz w:val="24"/>
          <w:szCs w:val="24"/>
        </w:rPr>
        <w:t>e primeira</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qualidade, beneficiado, polido,</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 xml:space="preserve">limpo; isento de sujidades, parasitas e larvas; admitindo umidade máxima de 14% por peso; acondicionado em embalagem resistente de polietileno atóxico transparente, com identificação na embalagem (rótulo) dos ingredientes, valor nutricional, peso, fornecedor, data de fabricação e validade. Isento de sujidades, parasitas, larvas e material estranho. Suas condições deverão estar de acordo com a instrução normativa nº 60, de 22/12/11. </w:t>
      </w:r>
      <w:r w:rsidR="00726B70" w:rsidRPr="00FF75E7">
        <w:rPr>
          <w:rFonts w:ascii="Calibri" w:hAnsi="Calibri" w:cs="Calibri"/>
          <w:sz w:val="24"/>
          <w:szCs w:val="24"/>
        </w:rPr>
        <w:t>Deve atender</w:t>
      </w:r>
      <w:r w:rsidR="00726B70" w:rsidRPr="00FF75E7">
        <w:rPr>
          <w:rFonts w:ascii="Calibri" w:hAnsi="Calibri" w:cs="Calibri"/>
          <w:spacing w:val="40"/>
          <w:sz w:val="24"/>
          <w:szCs w:val="24"/>
        </w:rPr>
        <w:t xml:space="preserve"> </w:t>
      </w:r>
      <w:r w:rsidR="00726B70" w:rsidRPr="00FF75E7">
        <w:rPr>
          <w:rFonts w:ascii="Calibri" w:hAnsi="Calibri" w:cs="Calibri"/>
          <w:sz w:val="24"/>
          <w:szCs w:val="24"/>
        </w:rPr>
        <w:t>às normas de rotulagem geral, nutricional e específicas no respectivo Regulamento Técnico RDC n° 429, de 08 de outubro de 2020 e Instrução Normativa n° 75 de 09 de Outubro de 2020 e suas alterações posteriores. Embalagem de 500g</w:t>
      </w:r>
    </w:p>
    <w:p w14:paraId="7E69CDF8" w14:textId="77777777" w:rsidR="00726B70" w:rsidRPr="00112B0A" w:rsidRDefault="00726B70" w:rsidP="00726B70">
      <w:pPr>
        <w:pStyle w:val="TableParagraph"/>
        <w:spacing w:before="0" w:line="244" w:lineRule="auto"/>
        <w:ind w:left="0" w:right="1779"/>
        <w:jc w:val="both"/>
        <w:rPr>
          <w:rFonts w:ascii="Calibri" w:hAnsi="Calibri" w:cs="Calibri"/>
          <w:sz w:val="24"/>
          <w:szCs w:val="24"/>
        </w:rPr>
      </w:pPr>
    </w:p>
    <w:p w14:paraId="3E771240"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MILHO</w:t>
      </w:r>
      <w:r w:rsidRPr="00112B0A">
        <w:rPr>
          <w:rFonts w:ascii="Calibri" w:hAnsi="Calibri" w:cs="Calibri"/>
          <w:spacing w:val="7"/>
          <w:sz w:val="24"/>
          <w:szCs w:val="24"/>
        </w:rPr>
        <w:t xml:space="preserve"> </w:t>
      </w:r>
      <w:r w:rsidRPr="00112B0A">
        <w:rPr>
          <w:rFonts w:ascii="Calibri" w:hAnsi="Calibri" w:cs="Calibri"/>
          <w:sz w:val="24"/>
          <w:szCs w:val="24"/>
        </w:rPr>
        <w:t>VERDE</w:t>
      </w:r>
      <w:r w:rsidRPr="00112B0A">
        <w:rPr>
          <w:rFonts w:ascii="Calibri" w:hAnsi="Calibri" w:cs="Calibri"/>
          <w:spacing w:val="9"/>
          <w:sz w:val="24"/>
          <w:szCs w:val="24"/>
        </w:rPr>
        <w:t xml:space="preserve"> </w:t>
      </w:r>
      <w:r w:rsidRPr="00112B0A">
        <w:rPr>
          <w:rFonts w:ascii="Calibri" w:hAnsi="Calibri" w:cs="Calibri"/>
          <w:sz w:val="24"/>
          <w:szCs w:val="24"/>
        </w:rPr>
        <w:t>EM</w:t>
      </w:r>
      <w:r w:rsidRPr="00112B0A">
        <w:rPr>
          <w:rFonts w:ascii="Calibri" w:hAnsi="Calibri" w:cs="Calibri"/>
          <w:spacing w:val="9"/>
          <w:sz w:val="24"/>
          <w:szCs w:val="24"/>
        </w:rPr>
        <w:t xml:space="preserve"> </w:t>
      </w:r>
      <w:r w:rsidRPr="00112B0A">
        <w:rPr>
          <w:rFonts w:ascii="Calibri" w:hAnsi="Calibri" w:cs="Calibri"/>
          <w:spacing w:val="-2"/>
          <w:sz w:val="24"/>
          <w:szCs w:val="24"/>
        </w:rPr>
        <w:t>CONSERVA</w:t>
      </w:r>
    </w:p>
    <w:p w14:paraId="79040234" w14:textId="5A031ED6" w:rsidR="00726B70" w:rsidRDefault="00E31403" w:rsidP="00726B70">
      <w:pPr>
        <w:pStyle w:val="TableParagraph"/>
        <w:spacing w:before="0" w:line="247" w:lineRule="auto"/>
        <w:ind w:left="0" w:right="1779"/>
        <w:jc w:val="both"/>
        <w:rPr>
          <w:rFonts w:ascii="Calibri" w:hAnsi="Calibri" w:cs="Calibri"/>
          <w:spacing w:val="-2"/>
          <w:sz w:val="24"/>
          <w:szCs w:val="24"/>
        </w:rPr>
      </w:pPr>
      <w:r>
        <w:rPr>
          <w:rFonts w:ascii="Calibri" w:hAnsi="Calibri" w:cs="Calibri"/>
          <w:sz w:val="24"/>
          <w:szCs w:val="24"/>
        </w:rPr>
        <w:t>S</w:t>
      </w:r>
      <w:r w:rsidR="00726B70" w:rsidRPr="00112B0A">
        <w:rPr>
          <w:rFonts w:ascii="Calibri" w:hAnsi="Calibri" w:cs="Calibri"/>
          <w:sz w:val="24"/>
          <w:szCs w:val="24"/>
        </w:rPr>
        <w:t xml:space="preserve">imples, </w:t>
      </w:r>
      <w:r>
        <w:rPr>
          <w:rFonts w:ascii="Calibri" w:hAnsi="Calibri" w:cs="Calibri"/>
          <w:sz w:val="24"/>
          <w:szCs w:val="24"/>
        </w:rPr>
        <w:t xml:space="preserve">grãos </w:t>
      </w:r>
      <w:r w:rsidR="00726B70" w:rsidRPr="00112B0A">
        <w:rPr>
          <w:rFonts w:ascii="Calibri" w:hAnsi="Calibri" w:cs="Calibri"/>
          <w:sz w:val="24"/>
          <w:szCs w:val="24"/>
        </w:rPr>
        <w:t>inteiro</w:t>
      </w:r>
      <w:r>
        <w:rPr>
          <w:rFonts w:ascii="Calibri" w:hAnsi="Calibri" w:cs="Calibri"/>
          <w:sz w:val="24"/>
          <w:szCs w:val="24"/>
        </w:rPr>
        <w:t>s</w:t>
      </w:r>
      <w:r w:rsidR="00726B70" w:rsidRPr="00112B0A">
        <w:rPr>
          <w:rFonts w:ascii="Calibri" w:hAnsi="Calibri" w:cs="Calibri"/>
          <w:sz w:val="24"/>
          <w:szCs w:val="24"/>
        </w:rPr>
        <w:t>, imerso em líquido, tamanho e coloração uniformes, sendo considerado como peso liquido o produto drenado e suas condições deverão estar de</w:t>
      </w:r>
      <w:r w:rsidR="00726B70" w:rsidRPr="00112B0A">
        <w:rPr>
          <w:rFonts w:ascii="Calibri" w:hAnsi="Calibri" w:cs="Calibri"/>
          <w:spacing w:val="21"/>
          <w:sz w:val="24"/>
          <w:szCs w:val="24"/>
        </w:rPr>
        <w:t xml:space="preserve"> </w:t>
      </w:r>
      <w:r w:rsidR="00726B70" w:rsidRPr="00112B0A">
        <w:rPr>
          <w:rFonts w:ascii="Calibri" w:hAnsi="Calibri" w:cs="Calibri"/>
          <w:sz w:val="24"/>
          <w:szCs w:val="24"/>
        </w:rPr>
        <w:t>acordo com a portaria 272 de 22/09/2005 e</w:t>
      </w:r>
      <w:r w:rsidR="00726B70" w:rsidRPr="00112B0A">
        <w:rPr>
          <w:rFonts w:ascii="Calibri" w:hAnsi="Calibri" w:cs="Calibri"/>
          <w:spacing w:val="6"/>
          <w:sz w:val="24"/>
          <w:szCs w:val="24"/>
        </w:rPr>
        <w:t xml:space="preserve"> </w:t>
      </w:r>
      <w:r w:rsidR="00726B70" w:rsidRPr="00112B0A">
        <w:rPr>
          <w:rFonts w:ascii="Calibri" w:hAnsi="Calibri" w:cs="Calibri"/>
          <w:sz w:val="24"/>
          <w:szCs w:val="24"/>
        </w:rPr>
        <w:t>suas</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alterações</w:t>
      </w:r>
      <w:r w:rsidR="00726B70" w:rsidRPr="00112B0A">
        <w:rPr>
          <w:rFonts w:ascii="Calibri" w:hAnsi="Calibri" w:cs="Calibri"/>
          <w:spacing w:val="5"/>
          <w:sz w:val="24"/>
          <w:szCs w:val="24"/>
        </w:rPr>
        <w:t xml:space="preserve"> </w:t>
      </w:r>
      <w:r w:rsidR="00726B70" w:rsidRPr="00112B0A">
        <w:rPr>
          <w:rFonts w:ascii="Calibri" w:hAnsi="Calibri" w:cs="Calibri"/>
          <w:spacing w:val="-2"/>
          <w:sz w:val="24"/>
          <w:szCs w:val="24"/>
        </w:rPr>
        <w:t>posteriores</w:t>
      </w:r>
      <w:r w:rsidR="000665BB">
        <w:rPr>
          <w:rFonts w:ascii="Calibri" w:hAnsi="Calibri" w:cs="Calibri"/>
          <w:spacing w:val="-2"/>
          <w:sz w:val="24"/>
          <w:szCs w:val="24"/>
        </w:rPr>
        <w:t xml:space="preserve">. </w:t>
      </w:r>
      <w:r w:rsidR="000665BB" w:rsidRPr="00FF75E7">
        <w:rPr>
          <w:rFonts w:ascii="Calibri" w:hAnsi="Calibri" w:cs="Calibri"/>
          <w:sz w:val="24"/>
          <w:szCs w:val="24"/>
        </w:rPr>
        <w:t>Deve atender</w:t>
      </w:r>
      <w:r w:rsidR="000665BB" w:rsidRPr="00FF75E7">
        <w:rPr>
          <w:rFonts w:ascii="Calibri" w:hAnsi="Calibri" w:cs="Calibri"/>
          <w:spacing w:val="40"/>
          <w:sz w:val="24"/>
          <w:szCs w:val="24"/>
        </w:rPr>
        <w:t xml:space="preserve"> </w:t>
      </w:r>
      <w:r w:rsidR="000665BB" w:rsidRPr="00FF75E7">
        <w:rPr>
          <w:rFonts w:ascii="Calibri" w:hAnsi="Calibri" w:cs="Calibri"/>
          <w:sz w:val="24"/>
          <w:szCs w:val="24"/>
        </w:rPr>
        <w:t>às normas de rotulagem geral, nutricional e específicas no respectivo Regulamento Técnico RDC n° 429, de 08 de outubro de 2020 e Instrução Normativa n° 75 de 09 de Outubro de 2020 e suas alterações posteriores.</w:t>
      </w:r>
    </w:p>
    <w:p w14:paraId="3B529863" w14:textId="77777777" w:rsidR="006842EB" w:rsidRDefault="006842EB" w:rsidP="00726B70">
      <w:pPr>
        <w:pStyle w:val="TableParagraph"/>
        <w:spacing w:before="0" w:line="247" w:lineRule="auto"/>
        <w:ind w:left="0" w:right="1779"/>
        <w:jc w:val="both"/>
        <w:rPr>
          <w:rFonts w:ascii="Calibri" w:hAnsi="Calibri" w:cs="Calibri"/>
          <w:spacing w:val="-2"/>
          <w:sz w:val="24"/>
          <w:szCs w:val="24"/>
        </w:rPr>
      </w:pPr>
    </w:p>
    <w:p w14:paraId="6D9C7C13" w14:textId="77777777" w:rsidR="006842EB" w:rsidRPr="006842EB" w:rsidRDefault="006842EB" w:rsidP="00726B70">
      <w:pPr>
        <w:pStyle w:val="TableParagraph"/>
        <w:spacing w:before="0" w:line="247" w:lineRule="auto"/>
        <w:ind w:left="0" w:right="1779"/>
        <w:jc w:val="both"/>
        <w:rPr>
          <w:rFonts w:ascii="Calibri" w:hAnsi="Calibri" w:cs="Calibri"/>
          <w:sz w:val="24"/>
          <w:szCs w:val="24"/>
        </w:rPr>
      </w:pPr>
      <w:r w:rsidRPr="006842EB">
        <w:rPr>
          <w:rFonts w:ascii="Calibri" w:hAnsi="Calibri" w:cs="Calibri"/>
          <w:sz w:val="24"/>
          <w:szCs w:val="24"/>
        </w:rPr>
        <w:t>MILHO VERDE IN NATURA</w:t>
      </w:r>
    </w:p>
    <w:p w14:paraId="05F51F22" w14:textId="6B4267FE" w:rsidR="006842EB" w:rsidRPr="00112B0A" w:rsidRDefault="006842EB" w:rsidP="00726B70">
      <w:pPr>
        <w:pStyle w:val="TableParagraph"/>
        <w:spacing w:before="0" w:line="247" w:lineRule="auto"/>
        <w:ind w:left="0" w:right="1779"/>
        <w:jc w:val="both"/>
        <w:rPr>
          <w:rFonts w:ascii="Calibri" w:hAnsi="Calibri" w:cs="Calibri"/>
          <w:sz w:val="24"/>
          <w:szCs w:val="24"/>
        </w:rPr>
      </w:pPr>
      <w:r w:rsidRPr="006842EB">
        <w:rPr>
          <w:rFonts w:ascii="Calibri" w:hAnsi="Calibri" w:cs="Calibri"/>
          <w:sz w:val="24"/>
          <w:szCs w:val="24"/>
        </w:rPr>
        <w:t>Milho verde em espiga, extra AA, fresco com as folhas bem verdes e cabelo marrom escuro, protegido pela casca. Isento de lesões de origem física, mecânica ou biológica matéria terrosa, sujidades ou corpos estranhos aderidos à superfície externa, livre de enfermidades, insetos, parasitas e larvas</w:t>
      </w:r>
    </w:p>
    <w:p w14:paraId="29D586BE"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13A67FE2"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t>PAO DE BATATA</w:t>
      </w:r>
    </w:p>
    <w:p w14:paraId="7584B031" w14:textId="27BCB16A"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 xml:space="preserve">Composição mínima da massa: </w:t>
      </w:r>
      <w:r w:rsidRPr="00112B0A">
        <w:rPr>
          <w:rFonts w:ascii="Calibri" w:hAnsi="Calibri" w:cs="Calibri"/>
          <w:color w:val="000000"/>
          <w:sz w:val="24"/>
          <w:szCs w:val="24"/>
        </w:rPr>
        <w:t xml:space="preserve">farinha de trigo fortificado com ferro e ácido fólico, açúcar, batata em flocos, fermento biológico e outras substâncias </w:t>
      </w:r>
      <w:r w:rsidRPr="00112B0A">
        <w:rPr>
          <w:rFonts w:ascii="Calibri" w:hAnsi="Calibri" w:cs="Calibri"/>
          <w:sz w:val="24"/>
          <w:szCs w:val="24"/>
        </w:rPr>
        <w:t>permitidas</w:t>
      </w:r>
      <w:r w:rsidR="00E31403">
        <w:rPr>
          <w:rFonts w:ascii="Calibri" w:hAnsi="Calibri" w:cs="Calibri"/>
          <w:sz w:val="24"/>
          <w:szCs w:val="24"/>
        </w:rPr>
        <w:t>,</w:t>
      </w:r>
      <w:r w:rsidRPr="00112B0A">
        <w:rPr>
          <w:rFonts w:ascii="Calibri" w:hAnsi="Calibri" w:cs="Calibri"/>
          <w:sz w:val="24"/>
          <w:szCs w:val="24"/>
        </w:rPr>
        <w:t xml:space="preserve"> embalado em saco plástico atóxico, e suas condições deverão estar de acordo com a RDC nº 90 de 18/10/2000 e suas alterações posteriores.</w:t>
      </w:r>
      <w:r w:rsidRPr="00112B0A">
        <w:rPr>
          <w:rFonts w:ascii="Calibri" w:hAnsi="Calibri" w:cs="Calibri"/>
          <w:color w:val="000000"/>
          <w:sz w:val="24"/>
          <w:szCs w:val="24"/>
        </w:rPr>
        <w:t xml:space="preserve"> </w:t>
      </w:r>
      <w:r w:rsidRPr="00FF75E7">
        <w:rPr>
          <w:rFonts w:ascii="Calibri" w:hAnsi="Calibri" w:cs="Calibri"/>
          <w:color w:val="000000"/>
          <w:sz w:val="24"/>
          <w:szCs w:val="24"/>
        </w:rPr>
        <w:t xml:space="preserve">Deve atender às normas de rotulagem geral, nutricional e </w:t>
      </w:r>
      <w:r w:rsidRPr="00FF75E7">
        <w:rPr>
          <w:rFonts w:ascii="Calibri" w:hAnsi="Calibri" w:cs="Calibri"/>
          <w:color w:val="000000"/>
          <w:sz w:val="24"/>
          <w:szCs w:val="24"/>
        </w:rPr>
        <w:lastRenderedPageBreak/>
        <w:t>específicas no respectivo</w:t>
      </w:r>
      <w:r w:rsidRPr="00FF75E7">
        <w:rPr>
          <w:rFonts w:ascii="Calibri" w:hAnsi="Calibri" w:cs="Calibri"/>
          <w:color w:val="000000"/>
          <w:spacing w:val="21"/>
          <w:sz w:val="24"/>
          <w:szCs w:val="24"/>
        </w:rPr>
        <w:t xml:space="preserve"> </w:t>
      </w:r>
      <w:r w:rsidRPr="00FF75E7">
        <w:rPr>
          <w:rFonts w:ascii="Calibri" w:hAnsi="Calibri" w:cs="Calibri"/>
          <w:color w:val="000000"/>
          <w:sz w:val="24"/>
          <w:szCs w:val="24"/>
        </w:rPr>
        <w:t>Regulamento</w:t>
      </w:r>
      <w:r w:rsidRPr="00FF75E7">
        <w:rPr>
          <w:rFonts w:ascii="Calibri" w:hAnsi="Calibri" w:cs="Calibri"/>
          <w:color w:val="000000"/>
          <w:spacing w:val="21"/>
          <w:sz w:val="24"/>
          <w:szCs w:val="24"/>
        </w:rPr>
        <w:t xml:space="preserve"> </w:t>
      </w:r>
      <w:r w:rsidRPr="00FF75E7">
        <w:rPr>
          <w:rFonts w:ascii="Calibri" w:hAnsi="Calibri" w:cs="Calibri"/>
          <w:color w:val="000000"/>
          <w:sz w:val="24"/>
          <w:szCs w:val="24"/>
        </w:rPr>
        <w:t>Técnico</w:t>
      </w:r>
      <w:r w:rsidRPr="00FF75E7">
        <w:rPr>
          <w:rFonts w:ascii="Calibri" w:hAnsi="Calibri" w:cs="Calibri"/>
          <w:sz w:val="24"/>
          <w:szCs w:val="24"/>
        </w:rPr>
        <w:t xml:space="preserve">, RDC n° 429, de 08 de outubro de 2020 e Instrução Normativa n° 75 de 09 de Outubro de 2020 e suas alterações posteriores, </w:t>
      </w:r>
      <w:r w:rsidRPr="00FF75E7">
        <w:rPr>
          <w:rFonts w:ascii="Calibri" w:hAnsi="Calibri" w:cs="Calibri"/>
          <w:color w:val="000000"/>
          <w:sz w:val="24"/>
          <w:szCs w:val="24"/>
        </w:rPr>
        <w:t>quando</w:t>
      </w:r>
      <w:r w:rsidRPr="00FF75E7">
        <w:rPr>
          <w:rFonts w:ascii="Calibri" w:hAnsi="Calibri" w:cs="Calibri"/>
          <w:color w:val="000000"/>
          <w:spacing w:val="21"/>
          <w:sz w:val="24"/>
          <w:szCs w:val="24"/>
        </w:rPr>
        <w:t xml:space="preserve"> </w:t>
      </w:r>
      <w:r w:rsidRPr="00FF75E7">
        <w:rPr>
          <w:rFonts w:ascii="Calibri" w:hAnsi="Calibri" w:cs="Calibri"/>
          <w:color w:val="000000"/>
          <w:sz w:val="24"/>
          <w:szCs w:val="24"/>
        </w:rPr>
        <w:t>for</w:t>
      </w:r>
      <w:r w:rsidRPr="00FF75E7">
        <w:rPr>
          <w:rFonts w:ascii="Calibri" w:hAnsi="Calibri" w:cs="Calibri"/>
          <w:color w:val="000000"/>
          <w:spacing w:val="21"/>
          <w:sz w:val="24"/>
          <w:szCs w:val="24"/>
        </w:rPr>
        <w:t xml:space="preserve"> </w:t>
      </w:r>
      <w:r w:rsidRPr="00FF75E7">
        <w:rPr>
          <w:rFonts w:ascii="Calibri" w:hAnsi="Calibri" w:cs="Calibri"/>
          <w:color w:val="000000"/>
          <w:sz w:val="24"/>
          <w:szCs w:val="24"/>
        </w:rPr>
        <w:t>o caso</w:t>
      </w:r>
      <w:r w:rsidRPr="00FF75E7">
        <w:rPr>
          <w:rFonts w:ascii="Calibri" w:hAnsi="Calibri" w:cs="Calibri"/>
          <w:sz w:val="24"/>
          <w:szCs w:val="24"/>
        </w:rPr>
        <w:t xml:space="preserve">. Peso </w:t>
      </w:r>
      <w:r w:rsidRPr="00FF75E7">
        <w:rPr>
          <w:rFonts w:ascii="Calibri" w:hAnsi="Calibri" w:cs="Calibri"/>
          <w:color w:val="000000"/>
          <w:sz w:val="24"/>
          <w:szCs w:val="24"/>
        </w:rPr>
        <w:t>unitário:</w:t>
      </w:r>
      <w:r w:rsidRPr="00FF75E7">
        <w:rPr>
          <w:rFonts w:ascii="Calibri" w:hAnsi="Calibri" w:cs="Calibri"/>
          <w:color w:val="000000"/>
          <w:spacing w:val="5"/>
          <w:sz w:val="24"/>
          <w:szCs w:val="24"/>
        </w:rPr>
        <w:t xml:space="preserve"> </w:t>
      </w:r>
      <w:r w:rsidRPr="00FF75E7">
        <w:rPr>
          <w:rFonts w:ascii="Calibri" w:hAnsi="Calibri" w:cs="Calibri"/>
          <w:color w:val="000000"/>
          <w:sz w:val="24"/>
          <w:szCs w:val="24"/>
        </w:rPr>
        <w:t>50g,</w:t>
      </w:r>
      <w:r w:rsidRPr="00FF75E7">
        <w:rPr>
          <w:rFonts w:ascii="Calibri" w:hAnsi="Calibri" w:cs="Calibri"/>
          <w:color w:val="000000"/>
          <w:spacing w:val="6"/>
          <w:sz w:val="24"/>
          <w:szCs w:val="24"/>
        </w:rPr>
        <w:t xml:space="preserve"> </w:t>
      </w:r>
      <w:r w:rsidRPr="00FF75E7">
        <w:rPr>
          <w:rFonts w:ascii="Calibri" w:hAnsi="Calibri" w:cs="Calibri"/>
          <w:color w:val="000000"/>
          <w:sz w:val="24"/>
          <w:szCs w:val="24"/>
        </w:rPr>
        <w:t>apresentando</w:t>
      </w:r>
      <w:r w:rsidRPr="00112B0A">
        <w:rPr>
          <w:rFonts w:ascii="Calibri" w:hAnsi="Calibri" w:cs="Calibri"/>
          <w:color w:val="000000"/>
          <w:spacing w:val="8"/>
          <w:sz w:val="24"/>
          <w:szCs w:val="24"/>
        </w:rPr>
        <w:t xml:space="preserve"> </w:t>
      </w:r>
      <w:r w:rsidRPr="00112B0A">
        <w:rPr>
          <w:rFonts w:ascii="Calibri" w:hAnsi="Calibri" w:cs="Calibri"/>
          <w:color w:val="000000"/>
          <w:sz w:val="24"/>
          <w:szCs w:val="24"/>
        </w:rPr>
        <w:t>tamanhos</w:t>
      </w:r>
      <w:r w:rsidRPr="00112B0A">
        <w:rPr>
          <w:rFonts w:ascii="Calibri" w:hAnsi="Calibri" w:cs="Calibri"/>
          <w:color w:val="000000"/>
          <w:spacing w:val="6"/>
          <w:sz w:val="24"/>
          <w:szCs w:val="24"/>
        </w:rPr>
        <w:t xml:space="preserve"> </w:t>
      </w:r>
      <w:r w:rsidRPr="00112B0A">
        <w:rPr>
          <w:rFonts w:ascii="Calibri" w:hAnsi="Calibri" w:cs="Calibri"/>
          <w:color w:val="000000"/>
          <w:sz w:val="24"/>
          <w:szCs w:val="24"/>
        </w:rPr>
        <w:t>e</w:t>
      </w:r>
      <w:r w:rsidRPr="00112B0A">
        <w:rPr>
          <w:rFonts w:ascii="Calibri" w:hAnsi="Calibri" w:cs="Calibri"/>
          <w:color w:val="000000"/>
          <w:spacing w:val="8"/>
          <w:sz w:val="24"/>
          <w:szCs w:val="24"/>
        </w:rPr>
        <w:t xml:space="preserve"> </w:t>
      </w:r>
      <w:r w:rsidRPr="00112B0A">
        <w:rPr>
          <w:rFonts w:ascii="Calibri" w:hAnsi="Calibri" w:cs="Calibri"/>
          <w:color w:val="000000"/>
          <w:sz w:val="24"/>
          <w:szCs w:val="24"/>
        </w:rPr>
        <w:t>formatos</w:t>
      </w:r>
      <w:r w:rsidRPr="00112B0A">
        <w:rPr>
          <w:rFonts w:ascii="Calibri" w:hAnsi="Calibri" w:cs="Calibri"/>
          <w:color w:val="000000"/>
          <w:spacing w:val="7"/>
          <w:sz w:val="24"/>
          <w:szCs w:val="24"/>
        </w:rPr>
        <w:t xml:space="preserve"> </w:t>
      </w:r>
      <w:r w:rsidRPr="00112B0A">
        <w:rPr>
          <w:rFonts w:ascii="Calibri" w:hAnsi="Calibri" w:cs="Calibri"/>
          <w:color w:val="000000"/>
          <w:spacing w:val="-2"/>
          <w:sz w:val="24"/>
          <w:szCs w:val="24"/>
        </w:rPr>
        <w:t xml:space="preserve">uniformes. </w:t>
      </w:r>
    </w:p>
    <w:p w14:paraId="7E683B00" w14:textId="77777777" w:rsidR="00726B70" w:rsidRPr="00112B0A" w:rsidRDefault="00726B70" w:rsidP="00726B70">
      <w:pPr>
        <w:pStyle w:val="TableParagraph"/>
        <w:spacing w:before="0" w:line="247" w:lineRule="auto"/>
        <w:ind w:left="0" w:right="1779"/>
        <w:jc w:val="both"/>
        <w:rPr>
          <w:rFonts w:ascii="Calibri" w:hAnsi="Calibri" w:cs="Calibri"/>
          <w:sz w:val="24"/>
          <w:szCs w:val="24"/>
        </w:rPr>
      </w:pPr>
    </w:p>
    <w:p w14:paraId="0E0A2772" w14:textId="66ECA731"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PÃO</w:t>
      </w:r>
      <w:r w:rsidRPr="00112B0A">
        <w:rPr>
          <w:rFonts w:ascii="Calibri" w:hAnsi="Calibri" w:cs="Calibri"/>
          <w:spacing w:val="5"/>
          <w:sz w:val="24"/>
          <w:szCs w:val="24"/>
        </w:rPr>
        <w:t xml:space="preserve"> </w:t>
      </w:r>
      <w:r w:rsidRPr="00112B0A">
        <w:rPr>
          <w:rFonts w:ascii="Calibri" w:hAnsi="Calibri" w:cs="Calibri"/>
          <w:sz w:val="24"/>
          <w:szCs w:val="24"/>
        </w:rPr>
        <w:t>DE</w:t>
      </w:r>
      <w:r w:rsidRPr="00112B0A">
        <w:rPr>
          <w:rFonts w:ascii="Calibri" w:hAnsi="Calibri" w:cs="Calibri"/>
          <w:spacing w:val="7"/>
          <w:sz w:val="24"/>
          <w:szCs w:val="24"/>
        </w:rPr>
        <w:t xml:space="preserve"> </w:t>
      </w:r>
      <w:r w:rsidRPr="00112B0A">
        <w:rPr>
          <w:rFonts w:ascii="Calibri" w:hAnsi="Calibri" w:cs="Calibri"/>
          <w:sz w:val="24"/>
          <w:szCs w:val="24"/>
        </w:rPr>
        <w:t>FORMA</w:t>
      </w:r>
      <w:r w:rsidRPr="00112B0A">
        <w:rPr>
          <w:rFonts w:ascii="Calibri" w:hAnsi="Calibri" w:cs="Calibri"/>
          <w:spacing w:val="11"/>
          <w:sz w:val="24"/>
          <w:szCs w:val="24"/>
        </w:rPr>
        <w:t xml:space="preserve"> </w:t>
      </w:r>
      <w:r w:rsidRPr="00112B0A">
        <w:rPr>
          <w:rFonts w:ascii="Calibri" w:hAnsi="Calibri" w:cs="Calibri"/>
          <w:spacing w:val="-2"/>
          <w:sz w:val="24"/>
          <w:szCs w:val="24"/>
        </w:rPr>
        <w:t>TRADICIONAL</w:t>
      </w:r>
    </w:p>
    <w:p w14:paraId="7DA82CAE" w14:textId="486F5AE7" w:rsidR="00726B70" w:rsidRDefault="00E31403" w:rsidP="00726B70">
      <w:pPr>
        <w:pStyle w:val="TableParagraph"/>
        <w:spacing w:before="0" w:line="244" w:lineRule="auto"/>
        <w:ind w:left="0" w:right="1779"/>
        <w:jc w:val="both"/>
        <w:rPr>
          <w:rFonts w:ascii="Calibri" w:hAnsi="Calibri" w:cs="Calibri"/>
          <w:spacing w:val="-2"/>
          <w:sz w:val="24"/>
          <w:szCs w:val="24"/>
        </w:rPr>
      </w:pPr>
      <w:r>
        <w:rPr>
          <w:rFonts w:ascii="Calibri" w:hAnsi="Calibri" w:cs="Calibri"/>
          <w:sz w:val="24"/>
          <w:szCs w:val="24"/>
        </w:rPr>
        <w:t>T</w:t>
      </w:r>
      <w:r w:rsidR="00726B70" w:rsidRPr="00112B0A">
        <w:rPr>
          <w:rFonts w:ascii="Calibri" w:hAnsi="Calibri" w:cs="Calibri"/>
          <w:sz w:val="24"/>
          <w:szCs w:val="24"/>
        </w:rPr>
        <w:t>ipo comum, fatiado. Apresentando superfície lisa, macia e brilhante, não quebradiça, miolo consistente, sedoso e macio, tipo tradicional, fatiado verticalmente com aproximadamente 25 gramas cada fatia, composto de farinha de trigo enriquecida de ferro e ácido fólico, açúcar</w:t>
      </w:r>
      <w:r w:rsidR="00726B70" w:rsidRPr="00112B0A">
        <w:rPr>
          <w:rFonts w:ascii="Calibri" w:hAnsi="Calibri" w:cs="Calibri"/>
          <w:color w:val="000000"/>
          <w:sz w:val="24"/>
          <w:szCs w:val="24"/>
        </w:rPr>
        <w:t>, leite em pó; sal, água; fermento biológico e outras substancias permitidas desde que declaradas</w:t>
      </w:r>
      <w:r>
        <w:rPr>
          <w:rFonts w:ascii="Calibri" w:hAnsi="Calibri" w:cs="Calibri"/>
          <w:color w:val="000000"/>
          <w:sz w:val="24"/>
          <w:szCs w:val="24"/>
        </w:rPr>
        <w:t>,</w:t>
      </w:r>
      <w:r w:rsidR="00726B70" w:rsidRPr="00112B0A">
        <w:rPr>
          <w:rFonts w:ascii="Calibri" w:hAnsi="Calibri" w:cs="Calibri"/>
          <w:color w:val="000000"/>
          <w:sz w:val="24"/>
          <w:szCs w:val="24"/>
        </w:rPr>
        <w:t xml:space="preserve"> isento de gorduras trans, farelos e de corantes de qualquer natureza. Ausência de matéria terrosa, sujidades, parasitos e larvas. Sabor: característico, Odor: característico. Embalado em saco plástico transparente, atóxico, resistente e termosselado; e suas condições deverão estar de </w:t>
      </w:r>
      <w:r w:rsidR="00726B70" w:rsidRPr="00FF75E7">
        <w:rPr>
          <w:rFonts w:ascii="Calibri" w:hAnsi="Calibri" w:cs="Calibri"/>
          <w:color w:val="000000"/>
          <w:sz w:val="24"/>
          <w:szCs w:val="24"/>
        </w:rPr>
        <w:t>acordo com a Resolução</w:t>
      </w:r>
      <w:r w:rsidR="00DC6743">
        <w:rPr>
          <w:rFonts w:ascii="Calibri" w:hAnsi="Calibri" w:cs="Calibri"/>
          <w:color w:val="000000"/>
          <w:sz w:val="24"/>
          <w:szCs w:val="24"/>
        </w:rPr>
        <w:t xml:space="preserve"> </w:t>
      </w:r>
      <w:r w:rsidR="00DC6743" w:rsidRPr="00112B0A">
        <w:rPr>
          <w:rFonts w:ascii="Calibri" w:hAnsi="Calibri" w:cs="Calibri"/>
          <w:sz w:val="24"/>
          <w:szCs w:val="24"/>
        </w:rPr>
        <w:t>RDC nº 90 de 18/10/2000 e suas alterações posteriores</w:t>
      </w:r>
      <w:r w:rsidR="00DC6743">
        <w:rPr>
          <w:rFonts w:ascii="Calibri" w:hAnsi="Calibri" w:cs="Calibri"/>
          <w:sz w:val="24"/>
          <w:szCs w:val="24"/>
        </w:rPr>
        <w:t>,</w:t>
      </w:r>
      <w:r w:rsidR="00726B70" w:rsidRPr="00FF75E7">
        <w:rPr>
          <w:rFonts w:ascii="Calibri" w:hAnsi="Calibri" w:cs="Calibri"/>
          <w:sz w:val="24"/>
          <w:szCs w:val="24"/>
        </w:rPr>
        <w:t xml:space="preserve"> nº 711, de 1º de julho de 2022 ANVISA e alterações posteriores</w:t>
      </w:r>
      <w:r w:rsidR="00726B70" w:rsidRPr="00FF75E7">
        <w:rPr>
          <w:rFonts w:ascii="Calibri" w:hAnsi="Calibri" w:cs="Calibri"/>
          <w:color w:val="000000"/>
          <w:sz w:val="24"/>
          <w:szCs w:val="24"/>
        </w:rPr>
        <w:t>. Deve atender às normas de rotulagem geral, nutricional e específicas no respectivo</w:t>
      </w:r>
      <w:r w:rsidR="00726B70" w:rsidRPr="00FF75E7">
        <w:rPr>
          <w:rFonts w:ascii="Calibri" w:hAnsi="Calibri" w:cs="Calibri"/>
          <w:color w:val="000000"/>
          <w:spacing w:val="21"/>
          <w:sz w:val="24"/>
          <w:szCs w:val="24"/>
        </w:rPr>
        <w:t xml:space="preserve"> </w:t>
      </w:r>
      <w:r w:rsidR="00726B70" w:rsidRPr="00FF75E7">
        <w:rPr>
          <w:rFonts w:ascii="Calibri" w:hAnsi="Calibri" w:cs="Calibri"/>
          <w:color w:val="000000"/>
          <w:sz w:val="24"/>
          <w:szCs w:val="24"/>
        </w:rPr>
        <w:t>Regulamento</w:t>
      </w:r>
      <w:r w:rsidR="00726B70" w:rsidRPr="00FF75E7">
        <w:rPr>
          <w:rFonts w:ascii="Calibri" w:hAnsi="Calibri" w:cs="Calibri"/>
          <w:color w:val="000000"/>
          <w:spacing w:val="21"/>
          <w:sz w:val="24"/>
          <w:szCs w:val="24"/>
        </w:rPr>
        <w:t xml:space="preserve"> </w:t>
      </w:r>
      <w:r w:rsidR="00726B70" w:rsidRPr="00FF75E7">
        <w:rPr>
          <w:rFonts w:ascii="Calibri" w:hAnsi="Calibri" w:cs="Calibri"/>
          <w:color w:val="000000"/>
          <w:sz w:val="24"/>
          <w:szCs w:val="24"/>
        </w:rPr>
        <w:t>Técnico</w:t>
      </w:r>
      <w:r w:rsidR="00726B70" w:rsidRPr="00FF75E7">
        <w:rPr>
          <w:rFonts w:ascii="Calibri" w:hAnsi="Calibri" w:cs="Calibri"/>
          <w:sz w:val="24"/>
          <w:szCs w:val="24"/>
        </w:rPr>
        <w:t>, RDC n° 429, de 08 de outubro de 2020 e Instrução Normativa n° 75 de 09 de Outubro de 2020 e suas alterações posteriores</w:t>
      </w:r>
      <w:r w:rsidR="00726B70" w:rsidRPr="00FF75E7">
        <w:rPr>
          <w:rFonts w:ascii="Calibri" w:hAnsi="Calibri" w:cs="Calibri"/>
          <w:color w:val="000000"/>
          <w:sz w:val="24"/>
          <w:szCs w:val="24"/>
        </w:rPr>
        <w:t xml:space="preserve"> e registro em</w:t>
      </w:r>
      <w:r w:rsidR="00726B70" w:rsidRPr="00112B0A">
        <w:rPr>
          <w:rFonts w:ascii="Calibri" w:hAnsi="Calibri" w:cs="Calibri"/>
          <w:color w:val="000000"/>
          <w:sz w:val="24"/>
          <w:szCs w:val="24"/>
        </w:rPr>
        <w:t xml:space="preserve"> Órgão competente. Contendo: Ingredientes, nome do fornecedor, data de fabricação e prazo de validade. Peso: 500g,</w:t>
      </w:r>
      <w:r w:rsidR="00726B70" w:rsidRPr="00112B0A">
        <w:rPr>
          <w:rFonts w:ascii="Calibri" w:hAnsi="Calibri" w:cs="Calibri"/>
          <w:color w:val="000000"/>
          <w:spacing w:val="38"/>
          <w:sz w:val="24"/>
          <w:szCs w:val="24"/>
        </w:rPr>
        <w:t xml:space="preserve"> </w:t>
      </w:r>
      <w:r w:rsidR="00726B70" w:rsidRPr="00112B0A">
        <w:rPr>
          <w:rFonts w:ascii="Calibri" w:hAnsi="Calibri" w:cs="Calibri"/>
          <w:color w:val="000000"/>
          <w:sz w:val="24"/>
          <w:szCs w:val="24"/>
        </w:rPr>
        <w:t>com</w:t>
      </w:r>
      <w:r w:rsidR="00726B70" w:rsidRPr="00112B0A">
        <w:rPr>
          <w:rFonts w:ascii="Calibri" w:hAnsi="Calibri" w:cs="Calibri"/>
          <w:color w:val="000000"/>
          <w:spacing w:val="39"/>
          <w:sz w:val="24"/>
          <w:szCs w:val="24"/>
        </w:rPr>
        <w:t xml:space="preserve"> </w:t>
      </w:r>
      <w:r w:rsidR="00726B70" w:rsidRPr="00112B0A">
        <w:rPr>
          <w:rFonts w:ascii="Calibri" w:hAnsi="Calibri" w:cs="Calibri"/>
          <w:color w:val="000000"/>
          <w:sz w:val="24"/>
          <w:szCs w:val="24"/>
        </w:rPr>
        <w:t>aproximadamente</w:t>
      </w:r>
      <w:r w:rsidR="00726B70" w:rsidRPr="00112B0A">
        <w:rPr>
          <w:rFonts w:ascii="Calibri" w:hAnsi="Calibri" w:cs="Calibri"/>
          <w:color w:val="000000"/>
          <w:spacing w:val="40"/>
          <w:sz w:val="24"/>
          <w:szCs w:val="24"/>
        </w:rPr>
        <w:t xml:space="preserve"> </w:t>
      </w:r>
      <w:r w:rsidR="00726B70" w:rsidRPr="00112B0A">
        <w:rPr>
          <w:rFonts w:ascii="Calibri" w:hAnsi="Calibri" w:cs="Calibri"/>
          <w:color w:val="000000"/>
          <w:sz w:val="24"/>
          <w:szCs w:val="24"/>
        </w:rPr>
        <w:t>20</w:t>
      </w:r>
      <w:r w:rsidR="00726B70" w:rsidRPr="00112B0A">
        <w:rPr>
          <w:rFonts w:ascii="Calibri" w:hAnsi="Calibri" w:cs="Calibri"/>
          <w:color w:val="000000"/>
          <w:spacing w:val="40"/>
          <w:sz w:val="24"/>
          <w:szCs w:val="24"/>
        </w:rPr>
        <w:t xml:space="preserve"> </w:t>
      </w:r>
      <w:r w:rsidR="00726B70" w:rsidRPr="00112B0A">
        <w:rPr>
          <w:rFonts w:ascii="Calibri" w:hAnsi="Calibri" w:cs="Calibri"/>
          <w:color w:val="000000"/>
          <w:sz w:val="24"/>
          <w:szCs w:val="24"/>
        </w:rPr>
        <w:t>fatias,</w:t>
      </w:r>
      <w:r w:rsidR="00726B70" w:rsidRPr="00112B0A">
        <w:rPr>
          <w:rFonts w:ascii="Calibri" w:hAnsi="Calibri" w:cs="Calibri"/>
          <w:color w:val="000000"/>
          <w:spacing w:val="38"/>
          <w:sz w:val="24"/>
          <w:szCs w:val="24"/>
        </w:rPr>
        <w:t xml:space="preserve"> </w:t>
      </w:r>
      <w:r w:rsidR="00726B70" w:rsidRPr="00112B0A">
        <w:rPr>
          <w:rFonts w:ascii="Calibri" w:hAnsi="Calibri" w:cs="Calibri"/>
          <w:color w:val="000000"/>
          <w:sz w:val="24"/>
          <w:szCs w:val="24"/>
        </w:rPr>
        <w:t>apresentando</w:t>
      </w:r>
      <w:r w:rsidR="00726B70" w:rsidRPr="00112B0A">
        <w:rPr>
          <w:rFonts w:ascii="Calibri" w:hAnsi="Calibri" w:cs="Calibri"/>
          <w:color w:val="000000"/>
          <w:spacing w:val="40"/>
          <w:sz w:val="24"/>
          <w:szCs w:val="24"/>
        </w:rPr>
        <w:t xml:space="preserve"> </w:t>
      </w:r>
      <w:r w:rsidR="00726B70" w:rsidRPr="00112B0A">
        <w:rPr>
          <w:rFonts w:ascii="Calibri" w:hAnsi="Calibri" w:cs="Calibri"/>
          <w:color w:val="000000"/>
          <w:sz w:val="24"/>
          <w:szCs w:val="24"/>
        </w:rPr>
        <w:t>tamanhos</w:t>
      </w:r>
      <w:r w:rsidR="00726B70" w:rsidRPr="00112B0A">
        <w:rPr>
          <w:rFonts w:ascii="Calibri" w:hAnsi="Calibri" w:cs="Calibri"/>
          <w:color w:val="000000"/>
          <w:spacing w:val="39"/>
          <w:sz w:val="24"/>
          <w:szCs w:val="24"/>
        </w:rPr>
        <w:t xml:space="preserve"> </w:t>
      </w:r>
      <w:r w:rsidR="00726B70" w:rsidRPr="00112B0A">
        <w:rPr>
          <w:rFonts w:ascii="Calibri" w:hAnsi="Calibri" w:cs="Calibri"/>
          <w:color w:val="000000"/>
          <w:sz w:val="24"/>
          <w:szCs w:val="24"/>
        </w:rPr>
        <w:t>e</w:t>
      </w:r>
      <w:r w:rsidR="00726B70" w:rsidRPr="00112B0A">
        <w:rPr>
          <w:rFonts w:ascii="Calibri" w:hAnsi="Calibri" w:cs="Calibri"/>
          <w:color w:val="000000"/>
          <w:spacing w:val="40"/>
          <w:sz w:val="24"/>
          <w:szCs w:val="24"/>
        </w:rPr>
        <w:t xml:space="preserve"> </w:t>
      </w:r>
      <w:r w:rsidR="00726B70" w:rsidRPr="00112B0A">
        <w:rPr>
          <w:rFonts w:ascii="Calibri" w:hAnsi="Calibri" w:cs="Calibri"/>
          <w:color w:val="000000"/>
          <w:sz w:val="24"/>
          <w:szCs w:val="24"/>
        </w:rPr>
        <w:t>formatos</w:t>
      </w:r>
      <w:r w:rsidR="00FF75E7">
        <w:rPr>
          <w:rFonts w:ascii="Calibri" w:hAnsi="Calibri" w:cs="Calibri"/>
          <w:color w:val="000000"/>
          <w:sz w:val="24"/>
          <w:szCs w:val="24"/>
        </w:rPr>
        <w:t xml:space="preserve"> </w:t>
      </w:r>
      <w:r w:rsidR="00726B70" w:rsidRPr="00112B0A">
        <w:rPr>
          <w:rFonts w:ascii="Calibri" w:hAnsi="Calibri" w:cs="Calibri"/>
          <w:spacing w:val="-2"/>
          <w:sz w:val="24"/>
          <w:szCs w:val="24"/>
        </w:rPr>
        <w:t>uniformes.</w:t>
      </w:r>
    </w:p>
    <w:p w14:paraId="351A0543" w14:textId="77777777" w:rsidR="00CB3796" w:rsidRPr="00112B0A" w:rsidRDefault="00CB3796" w:rsidP="00726B70">
      <w:pPr>
        <w:pStyle w:val="TableParagraph"/>
        <w:spacing w:before="0" w:line="244" w:lineRule="auto"/>
        <w:ind w:left="0" w:right="1779"/>
        <w:jc w:val="both"/>
        <w:rPr>
          <w:rFonts w:ascii="Calibri" w:hAnsi="Calibri" w:cs="Calibri"/>
          <w:color w:val="000000"/>
          <w:sz w:val="24"/>
          <w:szCs w:val="24"/>
        </w:rPr>
      </w:pPr>
    </w:p>
    <w:p w14:paraId="6870E0CE"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t>PÃO DE HAMBURGUER</w:t>
      </w:r>
    </w:p>
    <w:p w14:paraId="4D6D2C61" w14:textId="18DD580E" w:rsidR="00726B70" w:rsidRPr="00112B0A" w:rsidRDefault="00E31403" w:rsidP="00726B70">
      <w:pPr>
        <w:pStyle w:val="TableParagraph"/>
        <w:spacing w:before="0" w:line="244" w:lineRule="auto"/>
        <w:ind w:left="0" w:right="1779"/>
        <w:jc w:val="both"/>
        <w:rPr>
          <w:rFonts w:ascii="Calibri" w:hAnsi="Calibri" w:cs="Calibri"/>
          <w:sz w:val="24"/>
          <w:szCs w:val="24"/>
        </w:rPr>
      </w:pPr>
      <w:r>
        <w:rPr>
          <w:rFonts w:ascii="Calibri" w:hAnsi="Calibri" w:cs="Calibri"/>
          <w:sz w:val="24"/>
          <w:szCs w:val="24"/>
        </w:rPr>
        <w:t>A</w:t>
      </w:r>
      <w:r w:rsidR="00726B70" w:rsidRPr="00112B0A">
        <w:rPr>
          <w:rFonts w:ascii="Calibri" w:hAnsi="Calibri" w:cs="Calibri"/>
          <w:sz w:val="24"/>
          <w:szCs w:val="24"/>
        </w:rPr>
        <w:t>rredondado, superfície lisa, brilhante, com miolo macio</w:t>
      </w:r>
      <w:r>
        <w:rPr>
          <w:rFonts w:ascii="Calibri" w:hAnsi="Calibri" w:cs="Calibri"/>
          <w:sz w:val="24"/>
          <w:szCs w:val="24"/>
        </w:rPr>
        <w:t>,</w:t>
      </w:r>
      <w:r w:rsidR="00726B70" w:rsidRPr="00112B0A">
        <w:rPr>
          <w:rFonts w:ascii="Calibri" w:hAnsi="Calibri" w:cs="Calibri"/>
          <w:sz w:val="24"/>
          <w:szCs w:val="24"/>
        </w:rPr>
        <w:t xml:space="preserve"> composição mínima da massa: farinha de trigo fortificado com ferro e ácido fólico, açúcar, </w:t>
      </w:r>
      <w:r w:rsidR="00726B70" w:rsidRPr="00112B0A">
        <w:rPr>
          <w:rFonts w:ascii="Calibri" w:hAnsi="Calibri" w:cs="Calibri"/>
          <w:color w:val="000000"/>
          <w:sz w:val="24"/>
          <w:szCs w:val="24"/>
        </w:rPr>
        <w:t>e outras substâncias permitidas, desde que declaradas; isento de gorduras trans, farelos e de corantes de qualquer natureza. Ausência de matéria terrosa, sujidades, parasitos e larvas. Sabor: característico, Odor: característico. Em perfeito estado de conservação. Embalado em saco plástico atóxico, transparente, resistente, termosselado</w:t>
      </w:r>
      <w:r w:rsidR="00726B70" w:rsidRPr="00112B0A">
        <w:rPr>
          <w:rFonts w:ascii="Calibri" w:hAnsi="Calibri" w:cs="Calibri"/>
          <w:color w:val="000000"/>
          <w:spacing w:val="40"/>
          <w:sz w:val="24"/>
          <w:szCs w:val="24"/>
        </w:rPr>
        <w:t xml:space="preserve"> </w:t>
      </w:r>
      <w:r w:rsidR="00726B70" w:rsidRPr="00112B0A">
        <w:rPr>
          <w:rFonts w:ascii="Calibri" w:hAnsi="Calibri" w:cs="Calibri"/>
          <w:color w:val="000000"/>
          <w:sz w:val="24"/>
          <w:szCs w:val="24"/>
        </w:rPr>
        <w:t xml:space="preserve">com capacidade de 04 (quatro) à 10 (dez) pães e suas </w:t>
      </w:r>
      <w:r w:rsidR="00726B70" w:rsidRPr="00FF75E7">
        <w:rPr>
          <w:rFonts w:ascii="Calibri" w:hAnsi="Calibri" w:cs="Calibri"/>
          <w:color w:val="000000"/>
          <w:sz w:val="24"/>
          <w:szCs w:val="24"/>
        </w:rPr>
        <w:t>condições deverão</w:t>
      </w:r>
      <w:r w:rsidR="00726B70" w:rsidRPr="00FF75E7">
        <w:rPr>
          <w:rFonts w:ascii="Calibri" w:hAnsi="Calibri" w:cs="Calibri"/>
          <w:color w:val="000000"/>
          <w:spacing w:val="40"/>
          <w:sz w:val="24"/>
          <w:szCs w:val="24"/>
        </w:rPr>
        <w:t xml:space="preserve"> </w:t>
      </w:r>
      <w:r w:rsidR="00726B70" w:rsidRPr="00FF75E7">
        <w:rPr>
          <w:rFonts w:ascii="Calibri" w:hAnsi="Calibri" w:cs="Calibri"/>
          <w:color w:val="000000"/>
          <w:sz w:val="24"/>
          <w:szCs w:val="24"/>
        </w:rPr>
        <w:t xml:space="preserve">estar de acordo com a Resolução </w:t>
      </w:r>
      <w:r w:rsidR="00726B70" w:rsidRPr="00FF75E7">
        <w:rPr>
          <w:rFonts w:ascii="Calibri" w:hAnsi="Calibri" w:cs="Calibri"/>
          <w:sz w:val="24"/>
          <w:szCs w:val="24"/>
        </w:rPr>
        <w:t>resolução nº 711, de 1º de julho de 2022 e</w:t>
      </w:r>
      <w:r w:rsidR="00726B70" w:rsidRPr="00FF75E7">
        <w:rPr>
          <w:rFonts w:ascii="Calibri" w:hAnsi="Calibri" w:cs="Calibri"/>
          <w:color w:val="000000"/>
          <w:sz w:val="24"/>
          <w:szCs w:val="24"/>
        </w:rPr>
        <w:t xml:space="preserve"> suas alterações posteriores.</w:t>
      </w:r>
      <w:r w:rsidR="00726B70" w:rsidRPr="00FF75E7">
        <w:rPr>
          <w:rFonts w:ascii="Calibri" w:hAnsi="Calibri" w:cs="Calibri"/>
          <w:color w:val="000000"/>
          <w:spacing w:val="40"/>
          <w:sz w:val="24"/>
          <w:szCs w:val="24"/>
        </w:rPr>
        <w:t xml:space="preserve"> </w:t>
      </w:r>
      <w:r w:rsidR="00726B70" w:rsidRPr="00FF75E7">
        <w:rPr>
          <w:rFonts w:ascii="Calibri" w:hAnsi="Calibri" w:cs="Calibri"/>
          <w:color w:val="000000"/>
          <w:sz w:val="24"/>
          <w:szCs w:val="24"/>
        </w:rPr>
        <w:t>Deve atender às normas de rotulagem geral, nutricional e específicas no respectivo</w:t>
      </w:r>
      <w:r w:rsidR="00726B70" w:rsidRPr="00FF75E7">
        <w:rPr>
          <w:rFonts w:ascii="Calibri" w:hAnsi="Calibri" w:cs="Calibri"/>
          <w:color w:val="000000"/>
          <w:spacing w:val="21"/>
          <w:sz w:val="24"/>
          <w:szCs w:val="24"/>
        </w:rPr>
        <w:t xml:space="preserve"> </w:t>
      </w:r>
      <w:r w:rsidR="00726B70" w:rsidRPr="00FF75E7">
        <w:rPr>
          <w:rFonts w:ascii="Calibri" w:hAnsi="Calibri" w:cs="Calibri"/>
          <w:color w:val="000000"/>
          <w:sz w:val="24"/>
          <w:szCs w:val="24"/>
        </w:rPr>
        <w:t>Regulamento</w:t>
      </w:r>
      <w:r w:rsidR="00726B70" w:rsidRPr="00FF75E7">
        <w:rPr>
          <w:rFonts w:ascii="Calibri" w:hAnsi="Calibri" w:cs="Calibri"/>
          <w:color w:val="000000"/>
          <w:spacing w:val="21"/>
          <w:sz w:val="24"/>
          <w:szCs w:val="24"/>
        </w:rPr>
        <w:t xml:space="preserve"> </w:t>
      </w:r>
      <w:r w:rsidR="00726B70" w:rsidRPr="00FF75E7">
        <w:rPr>
          <w:rFonts w:ascii="Calibri" w:hAnsi="Calibri" w:cs="Calibri"/>
          <w:color w:val="000000"/>
          <w:sz w:val="24"/>
          <w:szCs w:val="24"/>
        </w:rPr>
        <w:t>Técnico</w:t>
      </w:r>
      <w:r w:rsidR="00726B70" w:rsidRPr="00FF75E7">
        <w:rPr>
          <w:rFonts w:ascii="Calibri" w:hAnsi="Calibri" w:cs="Calibri"/>
          <w:sz w:val="24"/>
          <w:szCs w:val="24"/>
        </w:rPr>
        <w:t>, RDC n° 429, de 08 de outubro de 2020 e Instrução Normativa n° 75 de 09 de Outubro de 2020 e suas alterações posteriores</w:t>
      </w:r>
      <w:r w:rsidR="00726B70" w:rsidRPr="00FF75E7">
        <w:rPr>
          <w:rFonts w:ascii="Calibri" w:hAnsi="Calibri" w:cs="Calibri"/>
          <w:color w:val="000000"/>
          <w:sz w:val="24"/>
          <w:szCs w:val="24"/>
        </w:rPr>
        <w:t xml:space="preserve"> e registro em Órgão c</w:t>
      </w:r>
      <w:r w:rsidR="00726B70" w:rsidRPr="00112B0A">
        <w:rPr>
          <w:rFonts w:ascii="Calibri" w:hAnsi="Calibri" w:cs="Calibri"/>
          <w:color w:val="000000"/>
          <w:sz w:val="24"/>
          <w:szCs w:val="24"/>
        </w:rPr>
        <w:t>ompetente, contendo: ingredientes, nome</w:t>
      </w:r>
      <w:r w:rsidR="00726B70" w:rsidRPr="00112B0A">
        <w:rPr>
          <w:rFonts w:ascii="Calibri" w:hAnsi="Calibri" w:cs="Calibri"/>
          <w:color w:val="000000"/>
          <w:spacing w:val="28"/>
          <w:sz w:val="24"/>
          <w:szCs w:val="24"/>
        </w:rPr>
        <w:t xml:space="preserve"> </w:t>
      </w:r>
      <w:r w:rsidR="00726B70" w:rsidRPr="00112B0A">
        <w:rPr>
          <w:rFonts w:ascii="Calibri" w:hAnsi="Calibri" w:cs="Calibri"/>
          <w:color w:val="000000"/>
          <w:sz w:val="24"/>
          <w:szCs w:val="24"/>
        </w:rPr>
        <w:t>do</w:t>
      </w:r>
      <w:r w:rsidR="00726B70" w:rsidRPr="00112B0A">
        <w:rPr>
          <w:rFonts w:ascii="Calibri" w:hAnsi="Calibri" w:cs="Calibri"/>
          <w:color w:val="000000"/>
          <w:spacing w:val="28"/>
          <w:sz w:val="24"/>
          <w:szCs w:val="24"/>
        </w:rPr>
        <w:t xml:space="preserve"> </w:t>
      </w:r>
      <w:r w:rsidR="00726B70" w:rsidRPr="00112B0A">
        <w:rPr>
          <w:rFonts w:ascii="Calibri" w:hAnsi="Calibri" w:cs="Calibri"/>
          <w:color w:val="000000"/>
          <w:sz w:val="24"/>
          <w:szCs w:val="24"/>
        </w:rPr>
        <w:t>fornecedor,</w:t>
      </w:r>
      <w:r w:rsidR="00726B70" w:rsidRPr="00112B0A">
        <w:rPr>
          <w:rFonts w:ascii="Calibri" w:hAnsi="Calibri" w:cs="Calibri"/>
          <w:color w:val="000000"/>
          <w:spacing w:val="26"/>
          <w:sz w:val="24"/>
          <w:szCs w:val="24"/>
        </w:rPr>
        <w:t xml:space="preserve"> </w:t>
      </w:r>
      <w:r w:rsidR="00726B70" w:rsidRPr="00112B0A">
        <w:rPr>
          <w:rFonts w:ascii="Calibri" w:hAnsi="Calibri" w:cs="Calibri"/>
          <w:color w:val="000000"/>
          <w:sz w:val="24"/>
          <w:szCs w:val="24"/>
        </w:rPr>
        <w:t>data</w:t>
      </w:r>
      <w:r w:rsidR="00726B70" w:rsidRPr="00112B0A">
        <w:rPr>
          <w:rFonts w:ascii="Calibri" w:hAnsi="Calibri" w:cs="Calibri"/>
          <w:color w:val="000000"/>
          <w:spacing w:val="28"/>
          <w:sz w:val="24"/>
          <w:szCs w:val="24"/>
        </w:rPr>
        <w:t xml:space="preserve"> </w:t>
      </w:r>
      <w:r w:rsidR="00726B70" w:rsidRPr="00112B0A">
        <w:rPr>
          <w:rFonts w:ascii="Calibri" w:hAnsi="Calibri" w:cs="Calibri"/>
          <w:color w:val="000000"/>
          <w:sz w:val="24"/>
          <w:szCs w:val="24"/>
        </w:rPr>
        <w:t>de</w:t>
      </w:r>
      <w:r w:rsidR="00726B70" w:rsidRPr="00112B0A">
        <w:rPr>
          <w:rFonts w:ascii="Calibri" w:hAnsi="Calibri" w:cs="Calibri"/>
          <w:color w:val="000000"/>
          <w:spacing w:val="28"/>
          <w:sz w:val="24"/>
          <w:szCs w:val="24"/>
        </w:rPr>
        <w:t xml:space="preserve"> </w:t>
      </w:r>
      <w:r w:rsidR="00726B70" w:rsidRPr="00112B0A">
        <w:rPr>
          <w:rFonts w:ascii="Calibri" w:hAnsi="Calibri" w:cs="Calibri"/>
          <w:color w:val="000000"/>
          <w:sz w:val="24"/>
          <w:szCs w:val="24"/>
        </w:rPr>
        <w:t>fabricação</w:t>
      </w:r>
      <w:r w:rsidR="00726B70" w:rsidRPr="00112B0A">
        <w:rPr>
          <w:rFonts w:ascii="Calibri" w:hAnsi="Calibri" w:cs="Calibri"/>
          <w:color w:val="000000"/>
          <w:spacing w:val="28"/>
          <w:sz w:val="24"/>
          <w:szCs w:val="24"/>
        </w:rPr>
        <w:t xml:space="preserve"> </w:t>
      </w:r>
      <w:r w:rsidR="00726B70" w:rsidRPr="00112B0A">
        <w:rPr>
          <w:rFonts w:ascii="Calibri" w:hAnsi="Calibri" w:cs="Calibri"/>
          <w:color w:val="000000"/>
          <w:sz w:val="24"/>
          <w:szCs w:val="24"/>
        </w:rPr>
        <w:t>e</w:t>
      </w:r>
      <w:r w:rsidR="00726B70" w:rsidRPr="00112B0A">
        <w:rPr>
          <w:rFonts w:ascii="Calibri" w:hAnsi="Calibri" w:cs="Calibri"/>
          <w:color w:val="000000"/>
          <w:spacing w:val="25"/>
          <w:sz w:val="24"/>
          <w:szCs w:val="24"/>
        </w:rPr>
        <w:t xml:space="preserve"> </w:t>
      </w:r>
      <w:r w:rsidR="00726B70" w:rsidRPr="00112B0A">
        <w:rPr>
          <w:rFonts w:ascii="Calibri" w:hAnsi="Calibri" w:cs="Calibri"/>
          <w:color w:val="000000"/>
          <w:sz w:val="24"/>
          <w:szCs w:val="24"/>
        </w:rPr>
        <w:t>prazo</w:t>
      </w:r>
      <w:r w:rsidR="00726B70" w:rsidRPr="00112B0A">
        <w:rPr>
          <w:rFonts w:ascii="Calibri" w:hAnsi="Calibri" w:cs="Calibri"/>
          <w:color w:val="000000"/>
          <w:spacing w:val="28"/>
          <w:sz w:val="24"/>
          <w:szCs w:val="24"/>
        </w:rPr>
        <w:t xml:space="preserve"> </w:t>
      </w:r>
      <w:r w:rsidR="00726B70" w:rsidRPr="00112B0A">
        <w:rPr>
          <w:rFonts w:ascii="Calibri" w:hAnsi="Calibri" w:cs="Calibri"/>
          <w:color w:val="000000"/>
          <w:sz w:val="24"/>
          <w:szCs w:val="24"/>
        </w:rPr>
        <w:t>de</w:t>
      </w:r>
      <w:r w:rsidR="00726B70" w:rsidRPr="00112B0A">
        <w:rPr>
          <w:rFonts w:ascii="Calibri" w:hAnsi="Calibri" w:cs="Calibri"/>
          <w:color w:val="000000"/>
          <w:spacing w:val="28"/>
          <w:sz w:val="24"/>
          <w:szCs w:val="24"/>
        </w:rPr>
        <w:t xml:space="preserve"> </w:t>
      </w:r>
      <w:r w:rsidR="00726B70" w:rsidRPr="00112B0A">
        <w:rPr>
          <w:rFonts w:ascii="Calibri" w:hAnsi="Calibri" w:cs="Calibri"/>
          <w:color w:val="000000"/>
          <w:sz w:val="24"/>
          <w:szCs w:val="24"/>
        </w:rPr>
        <w:t>validade.</w:t>
      </w:r>
      <w:r w:rsidR="00726B70" w:rsidRPr="00112B0A">
        <w:rPr>
          <w:rFonts w:ascii="Calibri" w:hAnsi="Calibri" w:cs="Calibri"/>
          <w:color w:val="000000"/>
          <w:spacing w:val="26"/>
          <w:sz w:val="24"/>
          <w:szCs w:val="24"/>
        </w:rPr>
        <w:t xml:space="preserve"> </w:t>
      </w:r>
      <w:r w:rsidR="00726B70" w:rsidRPr="00112B0A">
        <w:rPr>
          <w:rFonts w:ascii="Calibri" w:hAnsi="Calibri" w:cs="Calibri"/>
          <w:color w:val="000000"/>
          <w:sz w:val="24"/>
          <w:szCs w:val="24"/>
        </w:rPr>
        <w:t>Peso</w:t>
      </w:r>
      <w:r w:rsidR="00726B70" w:rsidRPr="00112B0A">
        <w:rPr>
          <w:rFonts w:ascii="Calibri" w:hAnsi="Calibri" w:cs="Calibri"/>
          <w:color w:val="000000"/>
          <w:spacing w:val="28"/>
          <w:sz w:val="24"/>
          <w:szCs w:val="24"/>
        </w:rPr>
        <w:t xml:space="preserve"> </w:t>
      </w:r>
      <w:r w:rsidR="00726B70" w:rsidRPr="00112B0A">
        <w:rPr>
          <w:rFonts w:ascii="Calibri" w:hAnsi="Calibri" w:cs="Calibri"/>
          <w:color w:val="000000"/>
          <w:sz w:val="24"/>
          <w:szCs w:val="24"/>
        </w:rPr>
        <w:t>unitário:</w:t>
      </w:r>
      <w:r w:rsidR="00726B70" w:rsidRPr="00112B0A">
        <w:rPr>
          <w:rFonts w:ascii="Calibri" w:hAnsi="Calibri" w:cs="Calibri"/>
          <w:sz w:val="24"/>
          <w:szCs w:val="24"/>
        </w:rPr>
        <w:t xml:space="preserve"> 50g,</w:t>
      </w:r>
      <w:r w:rsidR="00726B70" w:rsidRPr="00112B0A">
        <w:rPr>
          <w:rFonts w:ascii="Calibri" w:hAnsi="Calibri" w:cs="Calibri"/>
          <w:spacing w:val="6"/>
          <w:sz w:val="24"/>
          <w:szCs w:val="24"/>
        </w:rPr>
        <w:t xml:space="preserve"> </w:t>
      </w:r>
      <w:r w:rsidR="00726B70" w:rsidRPr="00112B0A">
        <w:rPr>
          <w:rFonts w:ascii="Calibri" w:hAnsi="Calibri" w:cs="Calibri"/>
          <w:sz w:val="24"/>
          <w:szCs w:val="24"/>
        </w:rPr>
        <w:t>apresentando</w:t>
      </w:r>
      <w:r w:rsidR="00726B70" w:rsidRPr="00112B0A">
        <w:rPr>
          <w:rFonts w:ascii="Calibri" w:hAnsi="Calibri" w:cs="Calibri"/>
          <w:spacing w:val="8"/>
          <w:sz w:val="24"/>
          <w:szCs w:val="24"/>
        </w:rPr>
        <w:t xml:space="preserve"> </w:t>
      </w:r>
      <w:r w:rsidR="00726B70" w:rsidRPr="00112B0A">
        <w:rPr>
          <w:rFonts w:ascii="Calibri" w:hAnsi="Calibri" w:cs="Calibri"/>
          <w:sz w:val="24"/>
          <w:szCs w:val="24"/>
        </w:rPr>
        <w:t>tamanhos</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8"/>
          <w:sz w:val="24"/>
          <w:szCs w:val="24"/>
        </w:rPr>
        <w:t xml:space="preserve"> </w:t>
      </w:r>
      <w:r w:rsidR="00726B70" w:rsidRPr="00112B0A">
        <w:rPr>
          <w:rFonts w:ascii="Calibri" w:hAnsi="Calibri" w:cs="Calibri"/>
          <w:sz w:val="24"/>
          <w:szCs w:val="24"/>
        </w:rPr>
        <w:t>formatos</w:t>
      </w:r>
      <w:r w:rsidR="00726B70" w:rsidRPr="00112B0A">
        <w:rPr>
          <w:rFonts w:ascii="Calibri" w:hAnsi="Calibri" w:cs="Calibri"/>
          <w:spacing w:val="6"/>
          <w:sz w:val="24"/>
          <w:szCs w:val="24"/>
        </w:rPr>
        <w:t xml:space="preserve"> </w:t>
      </w:r>
      <w:r w:rsidR="00726B70" w:rsidRPr="00112B0A">
        <w:rPr>
          <w:rFonts w:ascii="Calibri" w:hAnsi="Calibri" w:cs="Calibri"/>
          <w:spacing w:val="-2"/>
          <w:sz w:val="24"/>
          <w:szCs w:val="24"/>
        </w:rPr>
        <w:t>uniformes.</w:t>
      </w:r>
    </w:p>
    <w:p w14:paraId="704C7481"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32CFD059" w14:textId="77777777" w:rsidR="00176701" w:rsidRPr="00112B0A" w:rsidRDefault="00176701" w:rsidP="00176701">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t xml:space="preserve">PÃO DE MILHO </w:t>
      </w:r>
    </w:p>
    <w:p w14:paraId="6978A5F2" w14:textId="77777777" w:rsidR="00176701" w:rsidRDefault="00176701" w:rsidP="00176701">
      <w:pPr>
        <w:pStyle w:val="TableParagraph"/>
        <w:spacing w:before="0" w:line="244" w:lineRule="auto"/>
        <w:ind w:left="0" w:right="1779"/>
        <w:jc w:val="both"/>
        <w:rPr>
          <w:rFonts w:ascii="Calibri" w:hAnsi="Calibri" w:cs="Calibri"/>
          <w:spacing w:val="-2"/>
          <w:sz w:val="24"/>
          <w:szCs w:val="24"/>
        </w:rPr>
      </w:pPr>
      <w:r w:rsidRPr="00112B0A">
        <w:rPr>
          <w:rFonts w:ascii="Calibri" w:hAnsi="Calibri" w:cs="Calibri"/>
          <w:sz w:val="24"/>
          <w:szCs w:val="24"/>
        </w:rPr>
        <w:t xml:space="preserve">Composição mínima da massa: farinha de trigo fortificado com ferro e ácido fólico, </w:t>
      </w:r>
      <w:r w:rsidRPr="00112B0A">
        <w:rPr>
          <w:rFonts w:ascii="Calibri" w:hAnsi="Calibri" w:cs="Calibri"/>
          <w:color w:val="000000"/>
          <w:sz w:val="24"/>
          <w:szCs w:val="24"/>
        </w:rPr>
        <w:t>fubá, açúcar, e outras substâncias permitidas;</w:t>
      </w:r>
      <w:r w:rsidRPr="00112B0A">
        <w:rPr>
          <w:rFonts w:ascii="Calibri" w:hAnsi="Calibri" w:cs="Calibri"/>
          <w:color w:val="000000"/>
          <w:spacing w:val="80"/>
          <w:sz w:val="24"/>
          <w:szCs w:val="24"/>
        </w:rPr>
        <w:t xml:space="preserve"> </w:t>
      </w:r>
      <w:r w:rsidRPr="00112B0A">
        <w:rPr>
          <w:rFonts w:ascii="Calibri" w:hAnsi="Calibri" w:cs="Calibri"/>
          <w:color w:val="000000"/>
          <w:sz w:val="24"/>
          <w:szCs w:val="24"/>
        </w:rPr>
        <w:t>embalado</w:t>
      </w:r>
      <w:r w:rsidRPr="00112B0A">
        <w:rPr>
          <w:rFonts w:ascii="Calibri" w:hAnsi="Calibri" w:cs="Calibri"/>
          <w:color w:val="000000"/>
          <w:spacing w:val="25"/>
          <w:sz w:val="24"/>
          <w:szCs w:val="24"/>
        </w:rPr>
        <w:t xml:space="preserve"> </w:t>
      </w:r>
      <w:r w:rsidRPr="00112B0A">
        <w:rPr>
          <w:rFonts w:ascii="Calibri" w:hAnsi="Calibri" w:cs="Calibri"/>
          <w:color w:val="000000"/>
          <w:sz w:val="24"/>
          <w:szCs w:val="24"/>
        </w:rPr>
        <w:t>em saco</w:t>
      </w:r>
      <w:r w:rsidRPr="00112B0A">
        <w:rPr>
          <w:rFonts w:ascii="Calibri" w:hAnsi="Calibri" w:cs="Calibri"/>
          <w:color w:val="000000"/>
          <w:spacing w:val="25"/>
          <w:sz w:val="24"/>
          <w:szCs w:val="24"/>
        </w:rPr>
        <w:t xml:space="preserve"> </w:t>
      </w:r>
      <w:r w:rsidRPr="00112B0A">
        <w:rPr>
          <w:rFonts w:ascii="Calibri" w:hAnsi="Calibri" w:cs="Calibri"/>
          <w:color w:val="000000"/>
          <w:sz w:val="24"/>
          <w:szCs w:val="24"/>
        </w:rPr>
        <w:t>plástico</w:t>
      </w:r>
      <w:r w:rsidRPr="00112B0A">
        <w:rPr>
          <w:rFonts w:ascii="Calibri" w:hAnsi="Calibri" w:cs="Calibri"/>
          <w:color w:val="000000"/>
          <w:spacing w:val="25"/>
          <w:sz w:val="24"/>
          <w:szCs w:val="24"/>
        </w:rPr>
        <w:t xml:space="preserve"> </w:t>
      </w:r>
      <w:r w:rsidRPr="00112B0A">
        <w:rPr>
          <w:rFonts w:ascii="Calibri" w:hAnsi="Calibri" w:cs="Calibri"/>
          <w:color w:val="000000"/>
          <w:sz w:val="24"/>
          <w:szCs w:val="24"/>
        </w:rPr>
        <w:t>atóxico, e</w:t>
      </w:r>
      <w:r w:rsidRPr="00112B0A">
        <w:rPr>
          <w:rFonts w:ascii="Calibri" w:hAnsi="Calibri" w:cs="Calibri"/>
          <w:color w:val="000000"/>
          <w:spacing w:val="25"/>
          <w:sz w:val="24"/>
          <w:szCs w:val="24"/>
        </w:rPr>
        <w:t xml:space="preserve"> </w:t>
      </w:r>
      <w:r w:rsidRPr="00112B0A">
        <w:rPr>
          <w:rFonts w:ascii="Calibri" w:hAnsi="Calibri" w:cs="Calibri"/>
          <w:color w:val="000000"/>
          <w:sz w:val="24"/>
          <w:szCs w:val="24"/>
        </w:rPr>
        <w:t>suas condições deverão</w:t>
      </w:r>
      <w:r w:rsidRPr="00112B0A">
        <w:rPr>
          <w:rFonts w:ascii="Calibri" w:hAnsi="Calibri" w:cs="Calibri"/>
          <w:color w:val="000000"/>
          <w:spacing w:val="25"/>
          <w:sz w:val="24"/>
          <w:szCs w:val="24"/>
        </w:rPr>
        <w:t xml:space="preserve"> </w:t>
      </w:r>
      <w:r w:rsidRPr="00112B0A">
        <w:rPr>
          <w:rFonts w:ascii="Calibri" w:hAnsi="Calibri" w:cs="Calibri"/>
          <w:color w:val="000000"/>
          <w:sz w:val="24"/>
          <w:szCs w:val="24"/>
        </w:rPr>
        <w:t xml:space="preserve">estar de acordo com a RDC nº 90 de 18/10/2000 e suas alterações posteriores. </w:t>
      </w:r>
      <w:r w:rsidRPr="00FF75E7">
        <w:rPr>
          <w:rFonts w:ascii="Calibri" w:hAnsi="Calibri" w:cs="Calibri"/>
          <w:color w:val="000000"/>
          <w:sz w:val="24"/>
          <w:szCs w:val="24"/>
        </w:rPr>
        <w:t>Deve atender às normas de rotulagem geral, nutricional e específicas no respectivo</w:t>
      </w:r>
      <w:r w:rsidRPr="00FF75E7">
        <w:rPr>
          <w:rFonts w:ascii="Calibri" w:hAnsi="Calibri" w:cs="Calibri"/>
          <w:color w:val="000000"/>
          <w:spacing w:val="21"/>
          <w:sz w:val="24"/>
          <w:szCs w:val="24"/>
        </w:rPr>
        <w:t xml:space="preserve"> </w:t>
      </w:r>
      <w:r w:rsidRPr="00FF75E7">
        <w:rPr>
          <w:rFonts w:ascii="Calibri" w:hAnsi="Calibri" w:cs="Calibri"/>
          <w:color w:val="000000"/>
          <w:sz w:val="24"/>
          <w:szCs w:val="24"/>
        </w:rPr>
        <w:t>Regulamento</w:t>
      </w:r>
      <w:r w:rsidRPr="00FF75E7">
        <w:rPr>
          <w:rFonts w:ascii="Calibri" w:hAnsi="Calibri" w:cs="Calibri"/>
          <w:color w:val="000000"/>
          <w:spacing w:val="21"/>
          <w:sz w:val="24"/>
          <w:szCs w:val="24"/>
        </w:rPr>
        <w:t xml:space="preserve"> </w:t>
      </w:r>
      <w:r w:rsidRPr="00FF75E7">
        <w:rPr>
          <w:rFonts w:ascii="Calibri" w:hAnsi="Calibri" w:cs="Calibri"/>
          <w:color w:val="000000"/>
          <w:sz w:val="24"/>
          <w:szCs w:val="24"/>
        </w:rPr>
        <w:t>Técnico</w:t>
      </w:r>
      <w:r w:rsidRPr="00FF75E7">
        <w:rPr>
          <w:rFonts w:ascii="Calibri" w:hAnsi="Calibri" w:cs="Calibri"/>
          <w:sz w:val="24"/>
          <w:szCs w:val="24"/>
        </w:rPr>
        <w:t>, RDC n° 429, de 08 de outubro de 2020 e Instrução Normativa n° 75 de 09 de Outubro de 2020 e suas alterações posteriores</w:t>
      </w:r>
      <w:r w:rsidRPr="00FF75E7">
        <w:rPr>
          <w:rFonts w:ascii="Calibri" w:hAnsi="Calibri" w:cs="Calibri"/>
          <w:color w:val="000000"/>
          <w:sz w:val="24"/>
          <w:szCs w:val="24"/>
        </w:rPr>
        <w:t>,</w:t>
      </w:r>
      <w:r w:rsidRPr="00112B0A">
        <w:rPr>
          <w:rFonts w:ascii="Calibri" w:hAnsi="Calibri" w:cs="Calibri"/>
          <w:color w:val="000000"/>
          <w:sz w:val="24"/>
          <w:szCs w:val="24"/>
        </w:rPr>
        <w:t xml:space="preserve"> quando for o caso. Peso unitário: 50g, apresentando</w:t>
      </w:r>
      <w:r w:rsidRPr="00112B0A">
        <w:rPr>
          <w:rFonts w:ascii="Calibri" w:hAnsi="Calibri" w:cs="Calibri"/>
          <w:sz w:val="24"/>
          <w:szCs w:val="24"/>
        </w:rPr>
        <w:t xml:space="preserve"> tamanhos</w:t>
      </w:r>
      <w:r w:rsidRPr="00112B0A">
        <w:rPr>
          <w:rFonts w:ascii="Calibri" w:hAnsi="Calibri" w:cs="Calibri"/>
          <w:spacing w:val="6"/>
          <w:sz w:val="24"/>
          <w:szCs w:val="24"/>
        </w:rPr>
        <w:t xml:space="preserve"> </w:t>
      </w:r>
      <w:r w:rsidRPr="00112B0A">
        <w:rPr>
          <w:rFonts w:ascii="Calibri" w:hAnsi="Calibri" w:cs="Calibri"/>
          <w:sz w:val="24"/>
          <w:szCs w:val="24"/>
        </w:rPr>
        <w:t>e</w:t>
      </w:r>
      <w:r w:rsidRPr="00112B0A">
        <w:rPr>
          <w:rFonts w:ascii="Calibri" w:hAnsi="Calibri" w:cs="Calibri"/>
          <w:spacing w:val="8"/>
          <w:sz w:val="24"/>
          <w:szCs w:val="24"/>
        </w:rPr>
        <w:t xml:space="preserve"> </w:t>
      </w:r>
      <w:r w:rsidRPr="00112B0A">
        <w:rPr>
          <w:rFonts w:ascii="Calibri" w:hAnsi="Calibri" w:cs="Calibri"/>
          <w:sz w:val="24"/>
          <w:szCs w:val="24"/>
        </w:rPr>
        <w:t>formatos</w:t>
      </w:r>
      <w:r w:rsidRPr="00112B0A">
        <w:rPr>
          <w:rFonts w:ascii="Calibri" w:hAnsi="Calibri" w:cs="Calibri"/>
          <w:spacing w:val="6"/>
          <w:sz w:val="24"/>
          <w:szCs w:val="24"/>
        </w:rPr>
        <w:t xml:space="preserve"> </w:t>
      </w:r>
      <w:r w:rsidRPr="00112B0A">
        <w:rPr>
          <w:rFonts w:ascii="Calibri" w:hAnsi="Calibri" w:cs="Calibri"/>
          <w:spacing w:val="-2"/>
          <w:sz w:val="24"/>
          <w:szCs w:val="24"/>
        </w:rPr>
        <w:t>uniformes.</w:t>
      </w:r>
    </w:p>
    <w:p w14:paraId="7F91B82B" w14:textId="77777777" w:rsidR="00FF75E7" w:rsidRDefault="00FF75E7" w:rsidP="00176701">
      <w:pPr>
        <w:pStyle w:val="TableParagraph"/>
        <w:spacing w:before="0" w:line="244" w:lineRule="auto"/>
        <w:ind w:left="0" w:right="1779"/>
        <w:jc w:val="both"/>
        <w:rPr>
          <w:rFonts w:ascii="Calibri" w:hAnsi="Calibri" w:cs="Calibri"/>
          <w:sz w:val="24"/>
          <w:szCs w:val="24"/>
        </w:rPr>
      </w:pPr>
    </w:p>
    <w:p w14:paraId="412E51F1" w14:textId="77777777" w:rsidR="00DC6743" w:rsidRPr="00112B0A" w:rsidRDefault="00DC6743" w:rsidP="00176701">
      <w:pPr>
        <w:pStyle w:val="TableParagraph"/>
        <w:spacing w:before="0" w:line="244" w:lineRule="auto"/>
        <w:ind w:left="0" w:right="1779"/>
        <w:jc w:val="both"/>
        <w:rPr>
          <w:rFonts w:ascii="Calibri" w:hAnsi="Calibri" w:cs="Calibri"/>
          <w:sz w:val="24"/>
          <w:szCs w:val="24"/>
        </w:rPr>
      </w:pPr>
    </w:p>
    <w:p w14:paraId="7CD47378" w14:textId="77777777" w:rsidR="00176701" w:rsidRPr="00112B0A" w:rsidRDefault="00176701" w:rsidP="00176701">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lastRenderedPageBreak/>
        <w:t>PÃO</w:t>
      </w:r>
      <w:r w:rsidRPr="00112B0A">
        <w:rPr>
          <w:rFonts w:ascii="Calibri" w:hAnsi="Calibri" w:cs="Calibri"/>
          <w:spacing w:val="5"/>
          <w:sz w:val="24"/>
          <w:szCs w:val="24"/>
        </w:rPr>
        <w:t xml:space="preserve"> </w:t>
      </w:r>
      <w:r w:rsidRPr="00112B0A">
        <w:rPr>
          <w:rFonts w:ascii="Calibri" w:hAnsi="Calibri" w:cs="Calibri"/>
          <w:spacing w:val="-2"/>
          <w:sz w:val="24"/>
          <w:szCs w:val="24"/>
        </w:rPr>
        <w:t>FRANCÊS</w:t>
      </w:r>
    </w:p>
    <w:p w14:paraId="7D5EB47B" w14:textId="77777777" w:rsidR="00176701" w:rsidRPr="00112B0A" w:rsidRDefault="00176701" w:rsidP="00176701">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Produto</w:t>
      </w:r>
      <w:r w:rsidRPr="00112B0A">
        <w:rPr>
          <w:rFonts w:ascii="Calibri" w:hAnsi="Calibri" w:cs="Calibri"/>
          <w:spacing w:val="40"/>
          <w:sz w:val="24"/>
          <w:szCs w:val="24"/>
        </w:rPr>
        <w:t xml:space="preserve"> </w:t>
      </w:r>
      <w:r w:rsidRPr="00112B0A">
        <w:rPr>
          <w:rFonts w:ascii="Calibri" w:hAnsi="Calibri" w:cs="Calibri"/>
          <w:sz w:val="24"/>
          <w:szCs w:val="24"/>
        </w:rPr>
        <w:t>fermentado,</w:t>
      </w:r>
      <w:r w:rsidRPr="00112B0A">
        <w:rPr>
          <w:rFonts w:ascii="Calibri" w:hAnsi="Calibri" w:cs="Calibri"/>
          <w:spacing w:val="39"/>
          <w:sz w:val="24"/>
          <w:szCs w:val="24"/>
        </w:rPr>
        <w:t xml:space="preserve"> </w:t>
      </w:r>
      <w:r w:rsidRPr="00112B0A">
        <w:rPr>
          <w:rFonts w:ascii="Calibri" w:hAnsi="Calibri" w:cs="Calibri"/>
          <w:sz w:val="24"/>
          <w:szCs w:val="24"/>
        </w:rPr>
        <w:t>preparado,</w:t>
      </w:r>
      <w:r w:rsidRPr="00112B0A">
        <w:rPr>
          <w:rFonts w:ascii="Calibri" w:hAnsi="Calibri" w:cs="Calibri"/>
          <w:spacing w:val="39"/>
          <w:sz w:val="24"/>
          <w:szCs w:val="24"/>
        </w:rPr>
        <w:t xml:space="preserve"> </w:t>
      </w:r>
      <w:r w:rsidRPr="00112B0A">
        <w:rPr>
          <w:rFonts w:ascii="Calibri" w:hAnsi="Calibri" w:cs="Calibri"/>
          <w:sz w:val="24"/>
          <w:szCs w:val="24"/>
        </w:rPr>
        <w:t>obrigatoriamente,</w:t>
      </w:r>
      <w:r w:rsidRPr="00112B0A">
        <w:rPr>
          <w:rFonts w:ascii="Calibri" w:hAnsi="Calibri" w:cs="Calibri"/>
          <w:spacing w:val="39"/>
          <w:sz w:val="24"/>
          <w:szCs w:val="24"/>
        </w:rPr>
        <w:t xml:space="preserve"> </w:t>
      </w:r>
      <w:r w:rsidRPr="00112B0A">
        <w:rPr>
          <w:rFonts w:ascii="Calibri" w:hAnsi="Calibri" w:cs="Calibri"/>
          <w:sz w:val="24"/>
          <w:szCs w:val="24"/>
        </w:rPr>
        <w:t>com</w:t>
      </w:r>
      <w:r w:rsidRPr="00112B0A">
        <w:rPr>
          <w:rFonts w:ascii="Calibri" w:hAnsi="Calibri" w:cs="Calibri"/>
          <w:spacing w:val="40"/>
          <w:sz w:val="24"/>
          <w:szCs w:val="24"/>
        </w:rPr>
        <w:t xml:space="preserve"> </w:t>
      </w:r>
      <w:r w:rsidRPr="00112B0A">
        <w:rPr>
          <w:rFonts w:ascii="Calibri" w:hAnsi="Calibri" w:cs="Calibri"/>
          <w:sz w:val="24"/>
          <w:szCs w:val="24"/>
        </w:rPr>
        <w:t>farinha</w:t>
      </w:r>
      <w:r w:rsidRPr="00112B0A">
        <w:rPr>
          <w:rFonts w:ascii="Calibri" w:hAnsi="Calibri" w:cs="Calibri"/>
          <w:spacing w:val="40"/>
          <w:sz w:val="24"/>
          <w:szCs w:val="24"/>
        </w:rPr>
        <w:t xml:space="preserve"> </w:t>
      </w:r>
      <w:r w:rsidRPr="00112B0A">
        <w:rPr>
          <w:rFonts w:ascii="Calibri" w:hAnsi="Calibri" w:cs="Calibri"/>
          <w:sz w:val="24"/>
          <w:szCs w:val="24"/>
        </w:rPr>
        <w:t>de</w:t>
      </w:r>
      <w:r w:rsidRPr="00112B0A">
        <w:rPr>
          <w:rFonts w:ascii="Calibri" w:hAnsi="Calibri" w:cs="Calibri"/>
          <w:spacing w:val="40"/>
          <w:sz w:val="24"/>
          <w:szCs w:val="24"/>
        </w:rPr>
        <w:t xml:space="preserve"> </w:t>
      </w:r>
      <w:r w:rsidRPr="00112B0A">
        <w:rPr>
          <w:rFonts w:ascii="Calibri" w:hAnsi="Calibri" w:cs="Calibri"/>
          <w:sz w:val="24"/>
          <w:szCs w:val="24"/>
        </w:rPr>
        <w:t>trigo,</w:t>
      </w:r>
      <w:r w:rsidRPr="00112B0A">
        <w:rPr>
          <w:rFonts w:ascii="Calibri" w:hAnsi="Calibri" w:cs="Calibri"/>
          <w:spacing w:val="39"/>
          <w:sz w:val="24"/>
          <w:szCs w:val="24"/>
        </w:rPr>
        <w:t xml:space="preserve"> </w:t>
      </w:r>
      <w:r w:rsidRPr="00112B0A">
        <w:rPr>
          <w:rFonts w:ascii="Calibri" w:hAnsi="Calibri" w:cs="Calibri"/>
          <w:sz w:val="24"/>
          <w:szCs w:val="24"/>
        </w:rPr>
        <w:t>sal (cloreto</w:t>
      </w:r>
      <w:r w:rsidRPr="00112B0A">
        <w:rPr>
          <w:rFonts w:ascii="Calibri" w:hAnsi="Calibri" w:cs="Calibri"/>
          <w:spacing w:val="-2"/>
          <w:sz w:val="24"/>
          <w:szCs w:val="24"/>
        </w:rPr>
        <w:t xml:space="preserve"> </w:t>
      </w:r>
      <w:r w:rsidRPr="00112B0A">
        <w:rPr>
          <w:rFonts w:ascii="Calibri" w:hAnsi="Calibri" w:cs="Calibri"/>
          <w:sz w:val="24"/>
          <w:szCs w:val="24"/>
        </w:rPr>
        <w:t>de</w:t>
      </w:r>
      <w:r w:rsidRPr="00112B0A">
        <w:rPr>
          <w:rFonts w:ascii="Calibri" w:hAnsi="Calibri" w:cs="Calibri"/>
          <w:spacing w:val="-2"/>
          <w:sz w:val="24"/>
          <w:szCs w:val="24"/>
        </w:rPr>
        <w:t xml:space="preserve"> </w:t>
      </w:r>
      <w:r w:rsidRPr="00112B0A">
        <w:rPr>
          <w:rFonts w:ascii="Calibri" w:hAnsi="Calibri" w:cs="Calibri"/>
          <w:sz w:val="24"/>
          <w:szCs w:val="24"/>
        </w:rPr>
        <w:t>sódio)</w:t>
      </w:r>
      <w:r w:rsidRPr="00112B0A">
        <w:rPr>
          <w:rFonts w:ascii="Calibri" w:hAnsi="Calibri" w:cs="Calibri"/>
          <w:spacing w:val="-2"/>
          <w:sz w:val="24"/>
          <w:szCs w:val="24"/>
        </w:rPr>
        <w:t xml:space="preserve"> </w:t>
      </w:r>
      <w:r w:rsidRPr="00112B0A">
        <w:rPr>
          <w:rFonts w:ascii="Calibri" w:hAnsi="Calibri" w:cs="Calibri"/>
          <w:sz w:val="24"/>
          <w:szCs w:val="24"/>
        </w:rPr>
        <w:t>e</w:t>
      </w:r>
      <w:r w:rsidRPr="00112B0A">
        <w:rPr>
          <w:rFonts w:ascii="Calibri" w:hAnsi="Calibri" w:cs="Calibri"/>
          <w:spacing w:val="-2"/>
          <w:sz w:val="24"/>
          <w:szCs w:val="24"/>
        </w:rPr>
        <w:t xml:space="preserve"> </w:t>
      </w:r>
      <w:r w:rsidRPr="00112B0A">
        <w:rPr>
          <w:rFonts w:ascii="Calibri" w:hAnsi="Calibri" w:cs="Calibri"/>
          <w:sz w:val="24"/>
          <w:szCs w:val="24"/>
        </w:rPr>
        <w:t>água,</w:t>
      </w:r>
      <w:r w:rsidRPr="00112B0A">
        <w:rPr>
          <w:rFonts w:ascii="Calibri" w:hAnsi="Calibri" w:cs="Calibri"/>
          <w:spacing w:val="-4"/>
          <w:sz w:val="24"/>
          <w:szCs w:val="24"/>
        </w:rPr>
        <w:t xml:space="preserve"> </w:t>
      </w:r>
      <w:r w:rsidRPr="00112B0A">
        <w:rPr>
          <w:rFonts w:ascii="Calibri" w:hAnsi="Calibri" w:cs="Calibri"/>
          <w:sz w:val="24"/>
          <w:szCs w:val="24"/>
        </w:rPr>
        <w:t>que</w:t>
      </w:r>
      <w:r w:rsidRPr="00112B0A">
        <w:rPr>
          <w:rFonts w:ascii="Calibri" w:hAnsi="Calibri" w:cs="Calibri"/>
          <w:spacing w:val="-2"/>
          <w:sz w:val="24"/>
          <w:szCs w:val="24"/>
        </w:rPr>
        <w:t xml:space="preserve"> </w:t>
      </w:r>
      <w:r w:rsidRPr="00112B0A">
        <w:rPr>
          <w:rFonts w:ascii="Calibri" w:hAnsi="Calibri" w:cs="Calibri"/>
          <w:sz w:val="24"/>
          <w:szCs w:val="24"/>
        </w:rPr>
        <w:t>se</w:t>
      </w:r>
      <w:r w:rsidRPr="00112B0A">
        <w:rPr>
          <w:rFonts w:ascii="Calibri" w:hAnsi="Calibri" w:cs="Calibri"/>
          <w:spacing w:val="-2"/>
          <w:sz w:val="24"/>
          <w:szCs w:val="24"/>
        </w:rPr>
        <w:t xml:space="preserve"> </w:t>
      </w:r>
      <w:r w:rsidRPr="00112B0A">
        <w:rPr>
          <w:rFonts w:ascii="Calibri" w:hAnsi="Calibri" w:cs="Calibri"/>
          <w:sz w:val="24"/>
          <w:szCs w:val="24"/>
        </w:rPr>
        <w:t>caracteriza</w:t>
      </w:r>
      <w:r w:rsidRPr="00112B0A">
        <w:rPr>
          <w:rFonts w:ascii="Calibri" w:hAnsi="Calibri" w:cs="Calibri"/>
          <w:spacing w:val="-2"/>
          <w:sz w:val="24"/>
          <w:szCs w:val="24"/>
        </w:rPr>
        <w:t xml:space="preserve"> </w:t>
      </w:r>
      <w:r w:rsidRPr="00112B0A">
        <w:rPr>
          <w:rFonts w:ascii="Calibri" w:hAnsi="Calibri" w:cs="Calibri"/>
          <w:sz w:val="24"/>
          <w:szCs w:val="24"/>
        </w:rPr>
        <w:t>por</w:t>
      </w:r>
      <w:r w:rsidRPr="00112B0A">
        <w:rPr>
          <w:rFonts w:ascii="Calibri" w:hAnsi="Calibri" w:cs="Calibri"/>
          <w:spacing w:val="-6"/>
          <w:sz w:val="24"/>
          <w:szCs w:val="24"/>
        </w:rPr>
        <w:t xml:space="preserve"> </w:t>
      </w:r>
      <w:r w:rsidRPr="00112B0A">
        <w:rPr>
          <w:rFonts w:ascii="Calibri" w:hAnsi="Calibri" w:cs="Calibri"/>
          <w:sz w:val="24"/>
          <w:szCs w:val="24"/>
        </w:rPr>
        <w:t>apresentar</w:t>
      </w:r>
      <w:r w:rsidRPr="00112B0A">
        <w:rPr>
          <w:rFonts w:ascii="Calibri" w:hAnsi="Calibri" w:cs="Calibri"/>
          <w:spacing w:val="-2"/>
          <w:sz w:val="24"/>
          <w:szCs w:val="24"/>
        </w:rPr>
        <w:t xml:space="preserve"> </w:t>
      </w:r>
      <w:r w:rsidRPr="00112B0A">
        <w:rPr>
          <w:rFonts w:ascii="Calibri" w:hAnsi="Calibri" w:cs="Calibri"/>
          <w:sz w:val="24"/>
          <w:szCs w:val="24"/>
        </w:rPr>
        <w:t>casca</w:t>
      </w:r>
      <w:r w:rsidRPr="00112B0A">
        <w:rPr>
          <w:rFonts w:ascii="Calibri" w:hAnsi="Calibri" w:cs="Calibri"/>
          <w:spacing w:val="-2"/>
          <w:sz w:val="24"/>
          <w:szCs w:val="24"/>
        </w:rPr>
        <w:t xml:space="preserve"> </w:t>
      </w:r>
      <w:r w:rsidRPr="00112B0A">
        <w:rPr>
          <w:rFonts w:ascii="Calibri" w:hAnsi="Calibri" w:cs="Calibri"/>
          <w:sz w:val="24"/>
          <w:szCs w:val="24"/>
        </w:rPr>
        <w:t>crocante</w:t>
      </w:r>
      <w:r w:rsidRPr="00112B0A">
        <w:rPr>
          <w:rFonts w:ascii="Calibri" w:hAnsi="Calibri" w:cs="Calibri"/>
          <w:spacing w:val="-2"/>
          <w:sz w:val="24"/>
          <w:szCs w:val="24"/>
        </w:rPr>
        <w:t xml:space="preserve"> </w:t>
      </w:r>
      <w:r w:rsidRPr="00112B0A">
        <w:rPr>
          <w:rFonts w:ascii="Calibri" w:hAnsi="Calibri" w:cs="Calibri"/>
          <w:spacing w:val="-5"/>
          <w:sz w:val="24"/>
          <w:szCs w:val="24"/>
        </w:rPr>
        <w:t>de</w:t>
      </w:r>
    </w:p>
    <w:p w14:paraId="353ED67C" w14:textId="77777777" w:rsidR="00176701" w:rsidRPr="00112B0A" w:rsidRDefault="00176701" w:rsidP="00176701">
      <w:pPr>
        <w:pStyle w:val="TableParagraph"/>
        <w:spacing w:before="0" w:line="244" w:lineRule="auto"/>
        <w:ind w:left="0" w:right="1779"/>
        <w:jc w:val="both"/>
        <w:rPr>
          <w:rFonts w:ascii="Calibri" w:hAnsi="Calibri" w:cs="Calibri"/>
          <w:sz w:val="24"/>
          <w:szCs w:val="24"/>
        </w:rPr>
      </w:pPr>
      <w:r w:rsidRPr="00112B0A">
        <w:rPr>
          <w:rFonts w:ascii="Calibri" w:hAnsi="Calibri" w:cs="Calibri"/>
          <w:sz w:val="24"/>
          <w:szCs w:val="24"/>
        </w:rPr>
        <w:t>cor uniforme castanho-dourada e miolo de cor branco-creme de textura e granulação fina não uniforme. Suas condições deverão estar de acordo com a RDC nº 90 de 18/10/2000 e suas alterações posteriores. Peso unitário: 50g, apresentando tamanhos e formatos uniformes.</w:t>
      </w:r>
    </w:p>
    <w:p w14:paraId="5FE189AE" w14:textId="402A5370" w:rsidR="00176701" w:rsidRDefault="00176701" w:rsidP="00726B70">
      <w:pPr>
        <w:pStyle w:val="Ttulo2"/>
        <w:spacing w:before="0"/>
        <w:ind w:left="0" w:right="1779"/>
        <w:rPr>
          <w:rFonts w:ascii="Calibri" w:hAnsi="Calibri" w:cs="Calibri"/>
          <w:sz w:val="24"/>
          <w:szCs w:val="24"/>
        </w:rPr>
      </w:pPr>
    </w:p>
    <w:p w14:paraId="7FB969C2" w14:textId="29353F1B" w:rsidR="00726B70" w:rsidRPr="00112B0A" w:rsidRDefault="00726B70" w:rsidP="00726B70">
      <w:pPr>
        <w:pStyle w:val="Ttulo2"/>
        <w:spacing w:before="0"/>
        <w:ind w:left="0" w:right="1779"/>
        <w:rPr>
          <w:rFonts w:ascii="Calibri" w:hAnsi="Calibri" w:cs="Calibri"/>
          <w:sz w:val="24"/>
          <w:szCs w:val="24"/>
        </w:rPr>
      </w:pPr>
      <w:r w:rsidRPr="00112B0A">
        <w:rPr>
          <w:rFonts w:ascii="Calibri" w:hAnsi="Calibri" w:cs="Calibri"/>
          <w:sz w:val="24"/>
          <w:szCs w:val="24"/>
        </w:rPr>
        <w:t>PÃO</w:t>
      </w:r>
      <w:r w:rsidRPr="00112B0A">
        <w:rPr>
          <w:rFonts w:ascii="Calibri" w:hAnsi="Calibri" w:cs="Calibri"/>
          <w:spacing w:val="8"/>
          <w:sz w:val="24"/>
          <w:szCs w:val="24"/>
        </w:rPr>
        <w:t xml:space="preserve"> </w:t>
      </w:r>
      <w:r w:rsidRPr="00112B0A">
        <w:rPr>
          <w:rFonts w:ascii="Calibri" w:hAnsi="Calibri" w:cs="Calibri"/>
          <w:sz w:val="24"/>
          <w:szCs w:val="24"/>
        </w:rPr>
        <w:t>TIPO</w:t>
      </w:r>
      <w:r w:rsidRPr="00112B0A">
        <w:rPr>
          <w:rFonts w:ascii="Calibri" w:hAnsi="Calibri" w:cs="Calibri"/>
          <w:spacing w:val="8"/>
          <w:sz w:val="24"/>
          <w:szCs w:val="24"/>
        </w:rPr>
        <w:t xml:space="preserve"> </w:t>
      </w:r>
      <w:r w:rsidRPr="00112B0A">
        <w:rPr>
          <w:rFonts w:ascii="Calibri" w:hAnsi="Calibri" w:cs="Calibri"/>
          <w:sz w:val="24"/>
          <w:szCs w:val="24"/>
        </w:rPr>
        <w:t>HOT-DOG</w:t>
      </w:r>
    </w:p>
    <w:p w14:paraId="071B3D61" w14:textId="21465279" w:rsidR="00726B70" w:rsidRDefault="00E31403" w:rsidP="00726B70">
      <w:pPr>
        <w:pStyle w:val="TableParagraph"/>
        <w:spacing w:before="0" w:line="244" w:lineRule="auto"/>
        <w:ind w:left="0" w:right="1779"/>
        <w:jc w:val="both"/>
        <w:rPr>
          <w:rFonts w:ascii="Calibri" w:hAnsi="Calibri" w:cs="Calibri"/>
          <w:color w:val="000000"/>
          <w:sz w:val="24"/>
          <w:szCs w:val="24"/>
        </w:rPr>
      </w:pPr>
      <w:r>
        <w:rPr>
          <w:rFonts w:ascii="Calibri" w:hAnsi="Calibri" w:cs="Calibri"/>
          <w:sz w:val="24"/>
          <w:szCs w:val="24"/>
        </w:rPr>
        <w:t>A</w:t>
      </w:r>
      <w:r w:rsidR="00726B70" w:rsidRPr="00112B0A">
        <w:rPr>
          <w:rFonts w:ascii="Calibri" w:hAnsi="Calibri" w:cs="Calibri"/>
          <w:sz w:val="24"/>
          <w:szCs w:val="24"/>
        </w:rPr>
        <w:t xml:space="preserve">longado, superfície lisa, brilhante, com miolo macio; composição mínima da massa: farinha de trigo fortificado com ferro e ácido fólico, açúcar, </w:t>
      </w:r>
      <w:r w:rsidR="00726B70" w:rsidRPr="00112B0A">
        <w:rPr>
          <w:rFonts w:ascii="Calibri" w:hAnsi="Calibri" w:cs="Calibri"/>
          <w:color w:val="000000"/>
          <w:sz w:val="24"/>
          <w:szCs w:val="24"/>
        </w:rPr>
        <w:t>gordura vegetal e outras substâncias permitidas, desde que declaradas; isento de gorduras trans, farelos e de corantes de qualquer natureza. Ausência de matéria terrosa, sujidades, parasitos e larvas. Sabor: característico, Odor: característico. Em perfeito estado de conservação. Embalado em saco plástico atóxico, transparente, resistente, termosselado</w:t>
      </w:r>
      <w:r w:rsidR="00726B70" w:rsidRPr="00112B0A">
        <w:rPr>
          <w:rFonts w:ascii="Calibri" w:hAnsi="Calibri" w:cs="Calibri"/>
          <w:color w:val="000000"/>
          <w:spacing w:val="40"/>
          <w:sz w:val="24"/>
          <w:szCs w:val="24"/>
        </w:rPr>
        <w:t xml:space="preserve"> </w:t>
      </w:r>
      <w:r w:rsidR="00726B70" w:rsidRPr="00112B0A">
        <w:rPr>
          <w:rFonts w:ascii="Calibri" w:hAnsi="Calibri" w:cs="Calibri"/>
          <w:color w:val="000000"/>
          <w:sz w:val="24"/>
          <w:szCs w:val="24"/>
        </w:rPr>
        <w:t>com capacidade de 04 (quatro) à 10 (dez) pães e suas condições deverão</w:t>
      </w:r>
      <w:r w:rsidR="00726B70" w:rsidRPr="00112B0A">
        <w:rPr>
          <w:rFonts w:ascii="Calibri" w:hAnsi="Calibri" w:cs="Calibri"/>
          <w:color w:val="000000"/>
          <w:spacing w:val="40"/>
          <w:sz w:val="24"/>
          <w:szCs w:val="24"/>
        </w:rPr>
        <w:t xml:space="preserve"> </w:t>
      </w:r>
      <w:r w:rsidR="00726B70" w:rsidRPr="00112B0A">
        <w:rPr>
          <w:rFonts w:ascii="Calibri" w:hAnsi="Calibri" w:cs="Calibri"/>
          <w:color w:val="000000"/>
          <w:sz w:val="24"/>
          <w:szCs w:val="24"/>
        </w:rPr>
        <w:t xml:space="preserve">estar de acordo com a </w:t>
      </w:r>
      <w:r w:rsidR="00726B70" w:rsidRPr="00FF75E7">
        <w:rPr>
          <w:rFonts w:ascii="Calibri" w:hAnsi="Calibri" w:cs="Calibri"/>
          <w:color w:val="000000"/>
          <w:sz w:val="24"/>
          <w:szCs w:val="24"/>
        </w:rPr>
        <w:t>Resolução</w:t>
      </w:r>
      <w:r w:rsidR="00726B70" w:rsidRPr="00FF75E7">
        <w:rPr>
          <w:rFonts w:ascii="Calibri" w:hAnsi="Calibri" w:cs="Calibri"/>
          <w:sz w:val="24"/>
          <w:szCs w:val="24"/>
        </w:rPr>
        <w:t xml:space="preserve"> nº 711, de 1º de julho de 2022 </w:t>
      </w:r>
      <w:r w:rsidR="00726B70" w:rsidRPr="00FF75E7">
        <w:rPr>
          <w:rFonts w:ascii="Calibri" w:hAnsi="Calibri" w:cs="Calibri"/>
          <w:color w:val="000000"/>
          <w:sz w:val="24"/>
          <w:szCs w:val="24"/>
        </w:rPr>
        <w:t>e suas alterações posteriores. Deve atender às normas de rotulagem geral, nutricional e específicas no respectivo</w:t>
      </w:r>
      <w:r w:rsidR="00726B70" w:rsidRPr="00FF75E7">
        <w:rPr>
          <w:rFonts w:ascii="Calibri" w:hAnsi="Calibri" w:cs="Calibri"/>
          <w:color w:val="000000"/>
          <w:spacing w:val="21"/>
          <w:sz w:val="24"/>
          <w:szCs w:val="24"/>
        </w:rPr>
        <w:t xml:space="preserve"> </w:t>
      </w:r>
      <w:r w:rsidR="00726B70" w:rsidRPr="00FF75E7">
        <w:rPr>
          <w:rFonts w:ascii="Calibri" w:hAnsi="Calibri" w:cs="Calibri"/>
          <w:color w:val="000000"/>
          <w:sz w:val="24"/>
          <w:szCs w:val="24"/>
        </w:rPr>
        <w:t>Regulamento</w:t>
      </w:r>
      <w:r w:rsidR="00726B70" w:rsidRPr="00FF75E7">
        <w:rPr>
          <w:rFonts w:ascii="Calibri" w:hAnsi="Calibri" w:cs="Calibri"/>
          <w:color w:val="000000"/>
          <w:spacing w:val="21"/>
          <w:sz w:val="24"/>
          <w:szCs w:val="24"/>
        </w:rPr>
        <w:t xml:space="preserve"> </w:t>
      </w:r>
      <w:r w:rsidR="00726B70" w:rsidRPr="00FF75E7">
        <w:rPr>
          <w:rFonts w:ascii="Calibri" w:hAnsi="Calibri" w:cs="Calibri"/>
          <w:color w:val="000000"/>
          <w:sz w:val="24"/>
          <w:szCs w:val="24"/>
        </w:rPr>
        <w:t>Técnico</w:t>
      </w:r>
      <w:r w:rsidR="00726B70" w:rsidRPr="00FF75E7">
        <w:rPr>
          <w:rFonts w:ascii="Calibri" w:hAnsi="Calibri" w:cs="Calibri"/>
          <w:sz w:val="24"/>
          <w:szCs w:val="24"/>
        </w:rPr>
        <w:t>, RDC n° 429, de 08 de outubro de 2020 e Instrução Normativa n° 75 de 09 de Outubro de 2020 e suas alterações posteriores</w:t>
      </w:r>
      <w:r w:rsidR="00726B70" w:rsidRPr="00FF75E7">
        <w:rPr>
          <w:rFonts w:ascii="Calibri" w:hAnsi="Calibri" w:cs="Calibri"/>
          <w:color w:val="000000"/>
          <w:sz w:val="24"/>
          <w:szCs w:val="24"/>
        </w:rPr>
        <w:t xml:space="preserve"> e registro em Órgão competente, contendo: ingredientes, nome</w:t>
      </w:r>
      <w:r w:rsidR="00726B70" w:rsidRPr="00FF75E7">
        <w:rPr>
          <w:rFonts w:ascii="Calibri" w:hAnsi="Calibri" w:cs="Calibri"/>
          <w:color w:val="000000"/>
          <w:spacing w:val="28"/>
          <w:sz w:val="24"/>
          <w:szCs w:val="24"/>
        </w:rPr>
        <w:t xml:space="preserve"> </w:t>
      </w:r>
      <w:r w:rsidR="00726B70" w:rsidRPr="00FF75E7">
        <w:rPr>
          <w:rFonts w:ascii="Calibri" w:hAnsi="Calibri" w:cs="Calibri"/>
          <w:color w:val="000000"/>
          <w:sz w:val="24"/>
          <w:szCs w:val="24"/>
        </w:rPr>
        <w:t>do</w:t>
      </w:r>
      <w:r w:rsidR="00726B70" w:rsidRPr="00FF75E7">
        <w:rPr>
          <w:rFonts w:ascii="Calibri" w:hAnsi="Calibri" w:cs="Calibri"/>
          <w:color w:val="000000"/>
          <w:spacing w:val="28"/>
          <w:sz w:val="24"/>
          <w:szCs w:val="24"/>
        </w:rPr>
        <w:t xml:space="preserve"> </w:t>
      </w:r>
      <w:r w:rsidR="00726B70" w:rsidRPr="00FF75E7">
        <w:rPr>
          <w:rFonts w:ascii="Calibri" w:hAnsi="Calibri" w:cs="Calibri"/>
          <w:color w:val="000000"/>
          <w:sz w:val="24"/>
          <w:szCs w:val="24"/>
        </w:rPr>
        <w:t>fornecedor,</w:t>
      </w:r>
      <w:r w:rsidR="00726B70" w:rsidRPr="00FF75E7">
        <w:rPr>
          <w:rFonts w:ascii="Calibri" w:hAnsi="Calibri" w:cs="Calibri"/>
          <w:color w:val="000000"/>
          <w:spacing w:val="26"/>
          <w:sz w:val="24"/>
          <w:szCs w:val="24"/>
        </w:rPr>
        <w:t xml:space="preserve"> </w:t>
      </w:r>
      <w:r w:rsidR="00726B70" w:rsidRPr="00FF75E7">
        <w:rPr>
          <w:rFonts w:ascii="Calibri" w:hAnsi="Calibri" w:cs="Calibri"/>
          <w:color w:val="000000"/>
          <w:sz w:val="24"/>
          <w:szCs w:val="24"/>
        </w:rPr>
        <w:t>data</w:t>
      </w:r>
      <w:r w:rsidR="00726B70" w:rsidRPr="00FF75E7">
        <w:rPr>
          <w:rFonts w:ascii="Calibri" w:hAnsi="Calibri" w:cs="Calibri"/>
          <w:color w:val="000000"/>
          <w:spacing w:val="28"/>
          <w:sz w:val="24"/>
          <w:szCs w:val="24"/>
        </w:rPr>
        <w:t xml:space="preserve"> </w:t>
      </w:r>
      <w:r w:rsidR="00726B70" w:rsidRPr="00FF75E7">
        <w:rPr>
          <w:rFonts w:ascii="Calibri" w:hAnsi="Calibri" w:cs="Calibri"/>
          <w:color w:val="000000"/>
          <w:sz w:val="24"/>
          <w:szCs w:val="24"/>
        </w:rPr>
        <w:t>de</w:t>
      </w:r>
      <w:r w:rsidR="00726B70" w:rsidRPr="00FF75E7">
        <w:rPr>
          <w:rFonts w:ascii="Calibri" w:hAnsi="Calibri" w:cs="Calibri"/>
          <w:color w:val="000000"/>
          <w:spacing w:val="28"/>
          <w:sz w:val="24"/>
          <w:szCs w:val="24"/>
        </w:rPr>
        <w:t xml:space="preserve"> </w:t>
      </w:r>
      <w:r w:rsidR="00726B70" w:rsidRPr="00FF75E7">
        <w:rPr>
          <w:rFonts w:ascii="Calibri" w:hAnsi="Calibri" w:cs="Calibri"/>
          <w:color w:val="000000"/>
          <w:sz w:val="24"/>
          <w:szCs w:val="24"/>
        </w:rPr>
        <w:t>fabricação</w:t>
      </w:r>
      <w:r w:rsidR="00726B70" w:rsidRPr="00FF75E7">
        <w:rPr>
          <w:rFonts w:ascii="Calibri" w:hAnsi="Calibri" w:cs="Calibri"/>
          <w:color w:val="000000"/>
          <w:spacing w:val="28"/>
          <w:sz w:val="24"/>
          <w:szCs w:val="24"/>
        </w:rPr>
        <w:t xml:space="preserve"> </w:t>
      </w:r>
      <w:r w:rsidR="00726B70" w:rsidRPr="00FF75E7">
        <w:rPr>
          <w:rFonts w:ascii="Calibri" w:hAnsi="Calibri" w:cs="Calibri"/>
          <w:color w:val="000000"/>
          <w:sz w:val="24"/>
          <w:szCs w:val="24"/>
        </w:rPr>
        <w:t>e</w:t>
      </w:r>
      <w:r w:rsidR="00726B70" w:rsidRPr="00FF75E7">
        <w:rPr>
          <w:rFonts w:ascii="Calibri" w:hAnsi="Calibri" w:cs="Calibri"/>
          <w:color w:val="000000"/>
          <w:spacing w:val="25"/>
          <w:sz w:val="24"/>
          <w:szCs w:val="24"/>
        </w:rPr>
        <w:t xml:space="preserve"> </w:t>
      </w:r>
      <w:r w:rsidR="00726B70" w:rsidRPr="00FF75E7">
        <w:rPr>
          <w:rFonts w:ascii="Calibri" w:hAnsi="Calibri" w:cs="Calibri"/>
          <w:color w:val="000000"/>
          <w:sz w:val="24"/>
          <w:szCs w:val="24"/>
        </w:rPr>
        <w:t>prazo</w:t>
      </w:r>
      <w:r w:rsidR="00726B70" w:rsidRPr="00FF75E7">
        <w:rPr>
          <w:rFonts w:ascii="Calibri" w:hAnsi="Calibri" w:cs="Calibri"/>
          <w:color w:val="000000"/>
          <w:spacing w:val="28"/>
          <w:sz w:val="24"/>
          <w:szCs w:val="24"/>
        </w:rPr>
        <w:t xml:space="preserve"> </w:t>
      </w:r>
      <w:r w:rsidR="00726B70" w:rsidRPr="00FF75E7">
        <w:rPr>
          <w:rFonts w:ascii="Calibri" w:hAnsi="Calibri" w:cs="Calibri"/>
          <w:color w:val="000000"/>
          <w:sz w:val="24"/>
          <w:szCs w:val="24"/>
        </w:rPr>
        <w:t>de</w:t>
      </w:r>
      <w:r w:rsidR="00726B70" w:rsidRPr="00FF75E7">
        <w:rPr>
          <w:rFonts w:ascii="Calibri" w:hAnsi="Calibri" w:cs="Calibri"/>
          <w:color w:val="000000"/>
          <w:spacing w:val="28"/>
          <w:sz w:val="24"/>
          <w:szCs w:val="24"/>
        </w:rPr>
        <w:t xml:space="preserve"> </w:t>
      </w:r>
      <w:r w:rsidR="00726B70" w:rsidRPr="00FF75E7">
        <w:rPr>
          <w:rFonts w:ascii="Calibri" w:hAnsi="Calibri" w:cs="Calibri"/>
          <w:color w:val="000000"/>
          <w:sz w:val="24"/>
          <w:szCs w:val="24"/>
        </w:rPr>
        <w:t>validade</w:t>
      </w:r>
      <w:r w:rsidR="00726B70" w:rsidRPr="00FF75E7">
        <w:rPr>
          <w:rFonts w:ascii="Calibri" w:hAnsi="Calibri" w:cs="Calibri"/>
          <w:color w:val="000000"/>
          <w:spacing w:val="40"/>
          <w:sz w:val="24"/>
          <w:szCs w:val="24"/>
        </w:rPr>
        <w:t xml:space="preserve"> </w:t>
      </w:r>
      <w:r w:rsidR="00726B70" w:rsidRPr="00FF75E7">
        <w:rPr>
          <w:rFonts w:ascii="Calibri" w:hAnsi="Calibri" w:cs="Calibri"/>
          <w:color w:val="000000"/>
          <w:sz w:val="24"/>
          <w:szCs w:val="24"/>
        </w:rPr>
        <w:t>unitário: 50g, apresentando tamanhos e formatos uniformes.</w:t>
      </w:r>
    </w:p>
    <w:p w14:paraId="5887D518" w14:textId="77777777" w:rsidR="00D968D6" w:rsidRDefault="00D968D6" w:rsidP="00726B70">
      <w:pPr>
        <w:pStyle w:val="TableParagraph"/>
        <w:spacing w:before="0" w:line="244" w:lineRule="auto"/>
        <w:ind w:left="0" w:right="1779"/>
        <w:jc w:val="both"/>
        <w:rPr>
          <w:rFonts w:ascii="Calibri" w:hAnsi="Calibri" w:cs="Calibri"/>
          <w:color w:val="000000"/>
          <w:sz w:val="24"/>
          <w:szCs w:val="24"/>
        </w:rPr>
      </w:pPr>
    </w:p>
    <w:p w14:paraId="1A97FC77" w14:textId="03C31C92" w:rsidR="00D968D6" w:rsidRDefault="00D968D6" w:rsidP="00726B70">
      <w:pPr>
        <w:pStyle w:val="TableParagraph"/>
        <w:spacing w:before="0" w:line="244" w:lineRule="auto"/>
        <w:ind w:left="0" w:right="1779"/>
        <w:jc w:val="both"/>
        <w:rPr>
          <w:rFonts w:ascii="Calibri" w:hAnsi="Calibri" w:cs="Calibri"/>
          <w:color w:val="000000"/>
          <w:sz w:val="24"/>
          <w:szCs w:val="24"/>
        </w:rPr>
      </w:pPr>
      <w:r>
        <w:rPr>
          <w:rFonts w:ascii="Calibri" w:hAnsi="Calibri" w:cs="Calibri"/>
          <w:color w:val="000000"/>
          <w:sz w:val="24"/>
          <w:szCs w:val="24"/>
        </w:rPr>
        <w:t>TRIGO PARA QUIBE</w:t>
      </w:r>
    </w:p>
    <w:p w14:paraId="7A5D7274" w14:textId="4758DF4F" w:rsidR="00D968D6" w:rsidRPr="00D968D6" w:rsidRDefault="00D968D6" w:rsidP="00726B70">
      <w:pPr>
        <w:pStyle w:val="TableParagraph"/>
        <w:spacing w:before="0" w:line="244" w:lineRule="auto"/>
        <w:ind w:left="0" w:right="1779"/>
        <w:jc w:val="both"/>
        <w:rPr>
          <w:rFonts w:ascii="Calibri" w:hAnsi="Calibri" w:cs="Calibri"/>
          <w:sz w:val="24"/>
          <w:szCs w:val="24"/>
        </w:rPr>
      </w:pPr>
      <w:r w:rsidRPr="00D968D6">
        <w:rPr>
          <w:rFonts w:ascii="Calibri" w:hAnsi="Calibri" w:cs="Calibri"/>
          <w:sz w:val="24"/>
          <w:szCs w:val="24"/>
        </w:rPr>
        <w:t xml:space="preserve">Trigo; para quibe, integral, quebrado e torrado; isento de isento de sujidades, parasitas e larvas; livre de livre de mofo e materiais terrosos; acondicionado em saco plástico transparente, atóxico; e suas condições deverão estar de acordo com a </w:t>
      </w:r>
      <w:r w:rsidR="00002C06" w:rsidRPr="00112B0A">
        <w:rPr>
          <w:rFonts w:ascii="Calibri" w:hAnsi="Calibri" w:cs="Calibri"/>
          <w:sz w:val="24"/>
          <w:szCs w:val="24"/>
        </w:rPr>
        <w:t xml:space="preserve">resolução </w:t>
      </w:r>
      <w:r w:rsidR="00002C06" w:rsidRPr="00FF75E7">
        <w:rPr>
          <w:rFonts w:ascii="Calibri" w:hAnsi="Calibri" w:cs="Calibri"/>
          <w:sz w:val="24"/>
          <w:szCs w:val="24"/>
        </w:rPr>
        <w:t>RDC nº 711, de 1º de julho de 2022 ANVISA e alterações posterio</w:t>
      </w:r>
      <w:r w:rsidR="00002C06">
        <w:rPr>
          <w:rFonts w:ascii="Calibri" w:hAnsi="Calibri" w:cs="Calibri"/>
          <w:sz w:val="24"/>
          <w:szCs w:val="24"/>
        </w:rPr>
        <w:t>res</w:t>
      </w:r>
      <w:r w:rsidRPr="00D968D6">
        <w:rPr>
          <w:rFonts w:ascii="Calibri" w:hAnsi="Calibri" w:cs="Calibri"/>
          <w:sz w:val="24"/>
          <w:szCs w:val="24"/>
        </w:rPr>
        <w:t>. O produto deverá ter validade mínima de 6 meses a partir da entrega. Embalagem de 500g</w:t>
      </w:r>
    </w:p>
    <w:p w14:paraId="5BF7AEDC" w14:textId="77777777" w:rsidR="000D329A" w:rsidRDefault="000D329A" w:rsidP="00176701">
      <w:pPr>
        <w:pStyle w:val="TableParagraph"/>
        <w:spacing w:before="0" w:line="244" w:lineRule="auto"/>
        <w:ind w:left="0" w:right="1779"/>
        <w:rPr>
          <w:rFonts w:ascii="Calibri" w:hAnsi="Calibri" w:cs="Calibri"/>
          <w:color w:val="000000"/>
          <w:sz w:val="24"/>
          <w:szCs w:val="24"/>
        </w:rPr>
      </w:pPr>
    </w:p>
    <w:p w14:paraId="1B838076" w14:textId="7AF74899" w:rsidR="00D96832" w:rsidRPr="00D96832" w:rsidRDefault="00D96832" w:rsidP="00D96832">
      <w:pPr>
        <w:pStyle w:val="TableParagraph"/>
        <w:spacing w:before="0" w:line="244" w:lineRule="auto"/>
        <w:ind w:left="0" w:right="1779"/>
        <w:jc w:val="both"/>
        <w:rPr>
          <w:rFonts w:ascii="Calibri" w:hAnsi="Calibri" w:cs="Calibri"/>
          <w:b/>
          <w:bCs/>
          <w:color w:val="000000"/>
          <w:sz w:val="24"/>
          <w:szCs w:val="24"/>
        </w:rPr>
      </w:pPr>
      <w:r w:rsidRPr="00D96832">
        <w:rPr>
          <w:rFonts w:ascii="Calibri" w:hAnsi="Calibri" w:cs="Calibri"/>
          <w:b/>
          <w:bCs/>
          <w:color w:val="000000"/>
          <w:sz w:val="24"/>
          <w:szCs w:val="24"/>
        </w:rPr>
        <w:t>LEGUMINOSAS E DERIVADOS</w:t>
      </w:r>
    </w:p>
    <w:p w14:paraId="1F905EF6" w14:textId="77777777" w:rsidR="00D96832" w:rsidRDefault="00D96832" w:rsidP="00D96832">
      <w:pPr>
        <w:pStyle w:val="TableParagraph"/>
        <w:spacing w:before="0" w:line="244" w:lineRule="auto"/>
        <w:ind w:left="0" w:right="1779"/>
        <w:jc w:val="both"/>
        <w:rPr>
          <w:rFonts w:ascii="Calibri" w:hAnsi="Calibri" w:cs="Calibri"/>
          <w:color w:val="000000"/>
          <w:sz w:val="24"/>
          <w:szCs w:val="24"/>
        </w:rPr>
      </w:pPr>
    </w:p>
    <w:p w14:paraId="1D5DBCCA" w14:textId="61E19360" w:rsidR="00D96832" w:rsidRDefault="00D96832" w:rsidP="00D96832">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t>FEIJÃO</w:t>
      </w:r>
    </w:p>
    <w:p w14:paraId="30204AC7" w14:textId="511E2EDF" w:rsidR="00D96832" w:rsidRPr="00112B0A" w:rsidRDefault="00B47D3C" w:rsidP="00D96832">
      <w:pPr>
        <w:pStyle w:val="TableParagraph"/>
        <w:spacing w:before="0" w:line="244" w:lineRule="auto"/>
        <w:ind w:left="0" w:right="1779"/>
        <w:jc w:val="both"/>
        <w:rPr>
          <w:rFonts w:ascii="Calibri" w:hAnsi="Calibri" w:cs="Calibri"/>
          <w:sz w:val="24"/>
          <w:szCs w:val="24"/>
        </w:rPr>
      </w:pPr>
      <w:r>
        <w:rPr>
          <w:rFonts w:ascii="Calibri" w:hAnsi="Calibri" w:cs="Calibri"/>
          <w:sz w:val="24"/>
          <w:szCs w:val="24"/>
        </w:rPr>
        <w:t>T</w:t>
      </w:r>
      <w:r w:rsidR="00D96832" w:rsidRPr="00112B0A">
        <w:rPr>
          <w:rFonts w:ascii="Calibri" w:hAnsi="Calibri" w:cs="Calibri"/>
          <w:sz w:val="24"/>
          <w:szCs w:val="24"/>
        </w:rPr>
        <w:t xml:space="preserve">ipo 1, classe: vermelho, preto </w:t>
      </w:r>
      <w:r w:rsidR="00E31403">
        <w:rPr>
          <w:rFonts w:ascii="Calibri" w:hAnsi="Calibri" w:cs="Calibri"/>
          <w:sz w:val="24"/>
          <w:szCs w:val="24"/>
        </w:rPr>
        <w:t>e</w:t>
      </w:r>
      <w:r w:rsidR="00D96832" w:rsidRPr="00112B0A">
        <w:rPr>
          <w:rFonts w:ascii="Calibri" w:hAnsi="Calibri" w:cs="Calibri"/>
          <w:sz w:val="24"/>
          <w:szCs w:val="24"/>
        </w:rPr>
        <w:t xml:space="preserve"> carioca; classificação: constituído de grãos</w:t>
      </w:r>
      <w:r w:rsidR="00D96832" w:rsidRPr="00112B0A">
        <w:rPr>
          <w:rFonts w:ascii="Calibri" w:hAnsi="Calibri" w:cs="Calibri"/>
          <w:spacing w:val="-1"/>
          <w:sz w:val="24"/>
          <w:szCs w:val="24"/>
        </w:rPr>
        <w:t xml:space="preserve"> </w:t>
      </w:r>
      <w:r w:rsidR="00D96832" w:rsidRPr="00112B0A">
        <w:rPr>
          <w:rFonts w:ascii="Calibri" w:hAnsi="Calibri" w:cs="Calibri"/>
          <w:sz w:val="24"/>
          <w:szCs w:val="24"/>
        </w:rPr>
        <w:t>inteiros</w:t>
      </w:r>
      <w:r w:rsidR="00D96832" w:rsidRPr="00112B0A">
        <w:rPr>
          <w:rFonts w:ascii="Calibri" w:hAnsi="Calibri" w:cs="Calibri"/>
          <w:spacing w:val="-1"/>
          <w:sz w:val="24"/>
          <w:szCs w:val="24"/>
        </w:rPr>
        <w:t xml:space="preserve"> </w:t>
      </w:r>
      <w:r w:rsidR="00D96832" w:rsidRPr="00112B0A">
        <w:rPr>
          <w:rFonts w:ascii="Calibri" w:hAnsi="Calibri" w:cs="Calibri"/>
          <w:sz w:val="24"/>
          <w:szCs w:val="24"/>
        </w:rPr>
        <w:t>e sãos</w:t>
      </w:r>
      <w:r w:rsidR="00E31403">
        <w:rPr>
          <w:rFonts w:ascii="Calibri" w:hAnsi="Calibri" w:cs="Calibri"/>
          <w:sz w:val="24"/>
          <w:szCs w:val="24"/>
        </w:rPr>
        <w:t>,</w:t>
      </w:r>
      <w:r w:rsidR="00D96832" w:rsidRPr="00112B0A">
        <w:rPr>
          <w:rFonts w:ascii="Calibri" w:hAnsi="Calibri" w:cs="Calibri"/>
          <w:spacing w:val="-2"/>
          <w:sz w:val="24"/>
          <w:szCs w:val="24"/>
        </w:rPr>
        <w:t xml:space="preserve"> </w:t>
      </w:r>
      <w:r w:rsidR="00D96832" w:rsidRPr="00112B0A">
        <w:rPr>
          <w:rFonts w:ascii="Calibri" w:hAnsi="Calibri" w:cs="Calibri"/>
          <w:sz w:val="24"/>
          <w:szCs w:val="24"/>
        </w:rPr>
        <w:t>com</w:t>
      </w:r>
      <w:r w:rsidR="00D96832" w:rsidRPr="00112B0A">
        <w:rPr>
          <w:rFonts w:ascii="Calibri" w:hAnsi="Calibri" w:cs="Calibri"/>
          <w:spacing w:val="-1"/>
          <w:sz w:val="24"/>
          <w:szCs w:val="24"/>
        </w:rPr>
        <w:t xml:space="preserve"> </w:t>
      </w:r>
      <w:r w:rsidR="00D96832" w:rsidRPr="00112B0A">
        <w:rPr>
          <w:rFonts w:ascii="Calibri" w:hAnsi="Calibri" w:cs="Calibri"/>
          <w:sz w:val="24"/>
          <w:szCs w:val="24"/>
        </w:rPr>
        <w:t>teor de umidade máxima de 15%</w:t>
      </w:r>
      <w:r w:rsidR="00E31403">
        <w:rPr>
          <w:rFonts w:ascii="Calibri" w:hAnsi="Calibri" w:cs="Calibri"/>
          <w:sz w:val="24"/>
          <w:szCs w:val="24"/>
        </w:rPr>
        <w:t>,</w:t>
      </w:r>
      <w:r w:rsidR="00D96832" w:rsidRPr="00112B0A">
        <w:rPr>
          <w:rFonts w:ascii="Calibri" w:hAnsi="Calibri" w:cs="Calibri"/>
          <w:spacing w:val="-2"/>
          <w:sz w:val="24"/>
          <w:szCs w:val="24"/>
        </w:rPr>
        <w:t xml:space="preserve"> </w:t>
      </w:r>
      <w:r w:rsidR="00D96832" w:rsidRPr="00112B0A">
        <w:rPr>
          <w:rFonts w:ascii="Calibri" w:hAnsi="Calibri" w:cs="Calibri"/>
          <w:sz w:val="24"/>
          <w:szCs w:val="24"/>
        </w:rPr>
        <w:t>isento de material terroso, sujidades e misturas de outras variedades e espécies</w:t>
      </w:r>
      <w:r w:rsidR="00E31403">
        <w:rPr>
          <w:rFonts w:ascii="Calibri" w:hAnsi="Calibri" w:cs="Calibri"/>
          <w:sz w:val="24"/>
          <w:szCs w:val="24"/>
        </w:rPr>
        <w:t>,</w:t>
      </w:r>
      <w:r w:rsidR="00D96832" w:rsidRPr="00112B0A">
        <w:rPr>
          <w:rFonts w:ascii="Calibri" w:hAnsi="Calibri" w:cs="Calibri"/>
          <w:color w:val="000000"/>
          <w:sz w:val="24"/>
          <w:szCs w:val="24"/>
        </w:rPr>
        <w:t xml:space="preserve"> suas condições deverão estar de acordo com o regulamento técnico do Feijão aprovado pela Instrução Normativa Nº 12 de 28 de março de 2008 do MAPA ou legislação que a substitua. Acondicionado em embalagem</w:t>
      </w:r>
      <w:r w:rsidR="00D96832" w:rsidRPr="00112B0A">
        <w:rPr>
          <w:rFonts w:ascii="Calibri" w:hAnsi="Calibri" w:cs="Calibri"/>
          <w:color w:val="000000"/>
          <w:spacing w:val="-3"/>
          <w:sz w:val="24"/>
          <w:szCs w:val="24"/>
        </w:rPr>
        <w:t xml:space="preserve"> </w:t>
      </w:r>
      <w:r w:rsidR="00D96832" w:rsidRPr="00112B0A">
        <w:rPr>
          <w:rFonts w:ascii="Calibri" w:hAnsi="Calibri" w:cs="Calibri"/>
          <w:color w:val="000000"/>
          <w:sz w:val="24"/>
          <w:szCs w:val="24"/>
        </w:rPr>
        <w:t>plástica</w:t>
      </w:r>
      <w:r w:rsidR="00D96832" w:rsidRPr="00112B0A">
        <w:rPr>
          <w:rFonts w:ascii="Calibri" w:hAnsi="Calibri" w:cs="Calibri"/>
          <w:color w:val="000000"/>
          <w:spacing w:val="-2"/>
          <w:sz w:val="24"/>
          <w:szCs w:val="24"/>
        </w:rPr>
        <w:t xml:space="preserve"> </w:t>
      </w:r>
      <w:r w:rsidR="00D96832" w:rsidRPr="00112B0A">
        <w:rPr>
          <w:rFonts w:ascii="Calibri" w:hAnsi="Calibri" w:cs="Calibri"/>
          <w:color w:val="000000"/>
          <w:sz w:val="24"/>
          <w:szCs w:val="24"/>
        </w:rPr>
        <w:t>resistente</w:t>
      </w:r>
      <w:r w:rsidR="00D96832" w:rsidRPr="00112B0A">
        <w:rPr>
          <w:rFonts w:ascii="Calibri" w:hAnsi="Calibri" w:cs="Calibri"/>
          <w:color w:val="000000"/>
          <w:spacing w:val="-2"/>
          <w:sz w:val="24"/>
          <w:szCs w:val="24"/>
        </w:rPr>
        <w:t xml:space="preserve"> </w:t>
      </w:r>
      <w:r w:rsidR="00D96832" w:rsidRPr="00112B0A">
        <w:rPr>
          <w:rFonts w:ascii="Calibri" w:hAnsi="Calibri" w:cs="Calibri"/>
          <w:color w:val="000000"/>
          <w:sz w:val="24"/>
          <w:szCs w:val="24"/>
        </w:rPr>
        <w:t>e</w:t>
      </w:r>
      <w:r w:rsidR="00D96832" w:rsidRPr="00112B0A">
        <w:rPr>
          <w:rFonts w:ascii="Calibri" w:hAnsi="Calibri" w:cs="Calibri"/>
          <w:color w:val="000000"/>
          <w:spacing w:val="-2"/>
          <w:sz w:val="24"/>
          <w:szCs w:val="24"/>
        </w:rPr>
        <w:t xml:space="preserve"> </w:t>
      </w:r>
      <w:r w:rsidR="00D96832" w:rsidRPr="00112B0A">
        <w:rPr>
          <w:rFonts w:ascii="Calibri" w:hAnsi="Calibri" w:cs="Calibri"/>
          <w:color w:val="000000"/>
          <w:sz w:val="24"/>
          <w:szCs w:val="24"/>
        </w:rPr>
        <w:t>atóxica;</w:t>
      </w:r>
      <w:r w:rsidR="00D96832" w:rsidRPr="00112B0A">
        <w:rPr>
          <w:rFonts w:ascii="Calibri" w:hAnsi="Calibri" w:cs="Calibri"/>
          <w:color w:val="000000"/>
          <w:spacing w:val="-4"/>
          <w:sz w:val="24"/>
          <w:szCs w:val="24"/>
        </w:rPr>
        <w:t xml:space="preserve"> </w:t>
      </w:r>
      <w:r w:rsidR="00D96832" w:rsidRPr="00112B0A">
        <w:rPr>
          <w:rFonts w:ascii="Calibri" w:hAnsi="Calibri" w:cs="Calibri"/>
          <w:color w:val="000000"/>
          <w:sz w:val="24"/>
          <w:szCs w:val="24"/>
        </w:rPr>
        <w:t>conteúdo</w:t>
      </w:r>
      <w:r w:rsidR="00D96832" w:rsidRPr="00112B0A">
        <w:rPr>
          <w:rFonts w:ascii="Calibri" w:hAnsi="Calibri" w:cs="Calibri"/>
          <w:color w:val="000000"/>
          <w:spacing w:val="-2"/>
          <w:sz w:val="24"/>
          <w:szCs w:val="24"/>
        </w:rPr>
        <w:t xml:space="preserve"> </w:t>
      </w:r>
      <w:r w:rsidR="00D96832" w:rsidRPr="00112B0A">
        <w:rPr>
          <w:rFonts w:ascii="Calibri" w:hAnsi="Calibri" w:cs="Calibri"/>
          <w:color w:val="000000"/>
          <w:sz w:val="24"/>
          <w:szCs w:val="24"/>
        </w:rPr>
        <w:t>de 1</w:t>
      </w:r>
      <w:r w:rsidR="00D96832" w:rsidRPr="00112B0A">
        <w:rPr>
          <w:rFonts w:ascii="Calibri" w:hAnsi="Calibri" w:cs="Calibri"/>
          <w:color w:val="000000"/>
          <w:spacing w:val="-2"/>
          <w:sz w:val="24"/>
          <w:szCs w:val="24"/>
        </w:rPr>
        <w:t xml:space="preserve"> </w:t>
      </w:r>
      <w:r w:rsidR="00D96832" w:rsidRPr="00112B0A">
        <w:rPr>
          <w:rFonts w:ascii="Calibri" w:hAnsi="Calibri" w:cs="Calibri"/>
          <w:color w:val="000000"/>
          <w:sz w:val="24"/>
          <w:szCs w:val="24"/>
        </w:rPr>
        <w:t>kg,</w:t>
      </w:r>
      <w:r w:rsidR="00D96832" w:rsidRPr="00112B0A">
        <w:rPr>
          <w:rFonts w:ascii="Calibri" w:hAnsi="Calibri" w:cs="Calibri"/>
          <w:color w:val="000000"/>
          <w:spacing w:val="-4"/>
          <w:sz w:val="24"/>
          <w:szCs w:val="24"/>
        </w:rPr>
        <w:t xml:space="preserve"> </w:t>
      </w:r>
      <w:r w:rsidR="00D96832" w:rsidRPr="00FF75E7">
        <w:rPr>
          <w:rFonts w:ascii="Calibri" w:hAnsi="Calibri" w:cs="Calibri"/>
          <w:sz w:val="24"/>
          <w:szCs w:val="24"/>
        </w:rPr>
        <w:t>Deve atender às normas de rotulagem geral, nutricional e específicas no respectivo Regulamento Técnico RDC n° 429, de 08 de outubro de 2020 e Instrução Normativa n° 75 de 09 de Outubro de 2020 e</w:t>
      </w:r>
      <w:r w:rsidR="00D96832" w:rsidRPr="00112B0A">
        <w:rPr>
          <w:rFonts w:ascii="Calibri" w:hAnsi="Calibri" w:cs="Calibri"/>
          <w:sz w:val="24"/>
          <w:szCs w:val="24"/>
        </w:rPr>
        <w:t xml:space="preserve"> suas alterações posteriores, devendo apresentar identificação e contato do fornecedor, nome do produto, classificação do produto (</w:t>
      </w:r>
      <w:r w:rsidR="00D96832" w:rsidRPr="00112B0A">
        <w:rPr>
          <w:rFonts w:ascii="Calibri" w:hAnsi="Calibri" w:cs="Calibri"/>
          <w:color w:val="000000"/>
          <w:sz w:val="24"/>
          <w:szCs w:val="24"/>
        </w:rPr>
        <w:t>grupo,</w:t>
      </w:r>
      <w:r w:rsidR="00D96832" w:rsidRPr="00112B0A">
        <w:rPr>
          <w:rFonts w:ascii="Calibri" w:hAnsi="Calibri" w:cs="Calibri"/>
          <w:color w:val="000000"/>
          <w:spacing w:val="40"/>
          <w:sz w:val="24"/>
          <w:szCs w:val="24"/>
        </w:rPr>
        <w:t xml:space="preserve"> </w:t>
      </w:r>
      <w:r w:rsidR="00D96832" w:rsidRPr="00112B0A">
        <w:rPr>
          <w:rFonts w:ascii="Calibri" w:hAnsi="Calibri" w:cs="Calibri"/>
          <w:color w:val="000000"/>
          <w:sz w:val="24"/>
          <w:szCs w:val="24"/>
        </w:rPr>
        <w:t>classe</w:t>
      </w:r>
      <w:r w:rsidR="00D96832" w:rsidRPr="00112B0A">
        <w:rPr>
          <w:rFonts w:ascii="Calibri" w:hAnsi="Calibri" w:cs="Calibri"/>
          <w:color w:val="000000"/>
          <w:spacing w:val="40"/>
          <w:sz w:val="24"/>
          <w:szCs w:val="24"/>
        </w:rPr>
        <w:t xml:space="preserve"> </w:t>
      </w:r>
      <w:r w:rsidR="00D96832" w:rsidRPr="00112B0A">
        <w:rPr>
          <w:rFonts w:ascii="Calibri" w:hAnsi="Calibri" w:cs="Calibri"/>
          <w:color w:val="000000"/>
          <w:sz w:val="24"/>
          <w:szCs w:val="24"/>
        </w:rPr>
        <w:t>e</w:t>
      </w:r>
      <w:r w:rsidR="00D96832" w:rsidRPr="00112B0A">
        <w:rPr>
          <w:rFonts w:ascii="Calibri" w:hAnsi="Calibri" w:cs="Calibri"/>
          <w:color w:val="000000"/>
          <w:spacing w:val="40"/>
          <w:sz w:val="24"/>
          <w:szCs w:val="24"/>
        </w:rPr>
        <w:t xml:space="preserve"> </w:t>
      </w:r>
      <w:r w:rsidR="00D96832" w:rsidRPr="00112B0A">
        <w:rPr>
          <w:rFonts w:ascii="Calibri" w:hAnsi="Calibri" w:cs="Calibri"/>
          <w:color w:val="000000"/>
          <w:sz w:val="24"/>
          <w:szCs w:val="24"/>
        </w:rPr>
        <w:t>tipo)</w:t>
      </w:r>
      <w:r w:rsidR="00D96832" w:rsidRPr="00112B0A">
        <w:rPr>
          <w:rFonts w:ascii="Calibri" w:hAnsi="Calibri" w:cs="Calibri"/>
          <w:sz w:val="24"/>
          <w:szCs w:val="24"/>
        </w:rPr>
        <w:t>, peso, prazo de validade, e demais informações de rotulagem obrigatória.</w:t>
      </w:r>
    </w:p>
    <w:p w14:paraId="717D3C5E" w14:textId="77777777" w:rsidR="00D96832" w:rsidRDefault="00D96832" w:rsidP="00726B70">
      <w:pPr>
        <w:pStyle w:val="TableParagraph"/>
        <w:spacing w:before="0" w:line="244" w:lineRule="auto"/>
        <w:ind w:left="0" w:right="1779"/>
        <w:jc w:val="center"/>
        <w:rPr>
          <w:rFonts w:ascii="Calibri" w:hAnsi="Calibri" w:cs="Calibri"/>
          <w:color w:val="000000"/>
          <w:sz w:val="24"/>
          <w:szCs w:val="24"/>
        </w:rPr>
      </w:pPr>
    </w:p>
    <w:p w14:paraId="300B0A0E" w14:textId="12072D1F" w:rsidR="00726B70" w:rsidRPr="000D329A" w:rsidRDefault="00176701" w:rsidP="000D329A">
      <w:pPr>
        <w:pStyle w:val="TableParagraph"/>
        <w:spacing w:before="0" w:line="244" w:lineRule="auto"/>
        <w:ind w:left="0" w:right="1779"/>
        <w:rPr>
          <w:rFonts w:ascii="Calibri" w:hAnsi="Calibri" w:cs="Calibri"/>
          <w:b/>
          <w:bCs/>
          <w:color w:val="000000"/>
          <w:sz w:val="24"/>
          <w:szCs w:val="24"/>
        </w:rPr>
      </w:pPr>
      <w:r>
        <w:rPr>
          <w:rFonts w:ascii="Calibri" w:hAnsi="Calibri" w:cs="Calibri"/>
          <w:b/>
          <w:bCs/>
          <w:color w:val="000000"/>
          <w:sz w:val="24"/>
          <w:szCs w:val="24"/>
        </w:rPr>
        <w:t>CARNES E DERIVADOS</w:t>
      </w:r>
    </w:p>
    <w:p w14:paraId="328D7B4D"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54BDE768" w14:textId="77777777" w:rsidR="00176701"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t xml:space="preserve">CARNE BOVINA </w:t>
      </w:r>
    </w:p>
    <w:p w14:paraId="23FDCB11" w14:textId="3609CAF7" w:rsidR="00C673B7" w:rsidRDefault="00F36C70" w:rsidP="00726B70">
      <w:pPr>
        <w:pStyle w:val="TableParagraph"/>
        <w:spacing w:before="0" w:line="244" w:lineRule="auto"/>
        <w:ind w:left="0" w:right="1779"/>
        <w:jc w:val="both"/>
        <w:rPr>
          <w:rFonts w:ascii="Calibri" w:hAnsi="Calibri" w:cs="Calibri"/>
          <w:color w:val="000000"/>
          <w:sz w:val="24"/>
          <w:szCs w:val="24"/>
        </w:rPr>
      </w:pPr>
      <w:r>
        <w:rPr>
          <w:rFonts w:ascii="Calibri" w:hAnsi="Calibri" w:cs="Calibri"/>
          <w:sz w:val="24"/>
          <w:szCs w:val="24"/>
        </w:rPr>
        <w:t>S</w:t>
      </w:r>
      <w:r w:rsidR="00726B70" w:rsidRPr="00112B0A">
        <w:rPr>
          <w:rFonts w:ascii="Calibri" w:hAnsi="Calibri" w:cs="Calibri"/>
          <w:sz w:val="24"/>
          <w:szCs w:val="24"/>
        </w:rPr>
        <w:t>emi-processada,</w:t>
      </w:r>
      <w:r w:rsidR="00D968D6">
        <w:rPr>
          <w:rFonts w:ascii="Calibri" w:hAnsi="Calibri" w:cs="Calibri"/>
          <w:sz w:val="24"/>
          <w:szCs w:val="24"/>
        </w:rPr>
        <w:t xml:space="preserve"> moídas,</w:t>
      </w:r>
      <w:r w:rsidR="00726B70" w:rsidRPr="00112B0A">
        <w:rPr>
          <w:rFonts w:ascii="Calibri" w:hAnsi="Calibri" w:cs="Calibri"/>
          <w:spacing w:val="19"/>
          <w:sz w:val="24"/>
          <w:szCs w:val="24"/>
        </w:rPr>
        <w:t xml:space="preserve"> </w:t>
      </w:r>
      <w:r w:rsidR="00726B70" w:rsidRPr="00112B0A">
        <w:rPr>
          <w:rFonts w:ascii="Calibri" w:hAnsi="Calibri" w:cs="Calibri"/>
          <w:sz w:val="24"/>
          <w:szCs w:val="24"/>
        </w:rPr>
        <w:t>em</w:t>
      </w:r>
      <w:r w:rsidR="00726B70" w:rsidRPr="00112B0A">
        <w:rPr>
          <w:rFonts w:ascii="Calibri" w:hAnsi="Calibri" w:cs="Calibri"/>
          <w:spacing w:val="20"/>
          <w:sz w:val="24"/>
          <w:szCs w:val="24"/>
        </w:rPr>
        <w:t xml:space="preserve"> </w:t>
      </w:r>
      <w:r w:rsidR="00726B70" w:rsidRPr="00112B0A">
        <w:rPr>
          <w:rFonts w:ascii="Calibri" w:hAnsi="Calibri" w:cs="Calibri"/>
          <w:sz w:val="24"/>
          <w:szCs w:val="24"/>
        </w:rPr>
        <w:t>cubos,</w:t>
      </w:r>
      <w:r w:rsidR="00726B70" w:rsidRPr="00112B0A">
        <w:rPr>
          <w:rFonts w:ascii="Calibri" w:hAnsi="Calibri" w:cs="Calibri"/>
          <w:spacing w:val="18"/>
          <w:sz w:val="24"/>
          <w:szCs w:val="24"/>
        </w:rPr>
        <w:t xml:space="preserve"> </w:t>
      </w:r>
      <w:r w:rsidR="00726B70" w:rsidRPr="00112B0A">
        <w:rPr>
          <w:rFonts w:ascii="Calibri" w:hAnsi="Calibri" w:cs="Calibri"/>
          <w:sz w:val="24"/>
          <w:szCs w:val="24"/>
        </w:rPr>
        <w:t>bifes</w:t>
      </w:r>
      <w:r w:rsidR="00726B70" w:rsidRPr="00112B0A">
        <w:rPr>
          <w:rFonts w:ascii="Calibri" w:hAnsi="Calibri" w:cs="Calibri"/>
          <w:spacing w:val="20"/>
          <w:sz w:val="24"/>
          <w:szCs w:val="24"/>
        </w:rPr>
        <w:t xml:space="preserve"> </w:t>
      </w:r>
      <w:r w:rsidR="00726B70" w:rsidRPr="00112B0A">
        <w:rPr>
          <w:rFonts w:ascii="Calibri" w:hAnsi="Calibri" w:cs="Calibri"/>
          <w:sz w:val="24"/>
          <w:szCs w:val="24"/>
        </w:rPr>
        <w:t>ou</w:t>
      </w:r>
      <w:r w:rsidR="00726B70" w:rsidRPr="00112B0A">
        <w:rPr>
          <w:rFonts w:ascii="Calibri" w:hAnsi="Calibri" w:cs="Calibri"/>
          <w:spacing w:val="21"/>
          <w:sz w:val="24"/>
          <w:szCs w:val="24"/>
        </w:rPr>
        <w:t xml:space="preserve"> </w:t>
      </w:r>
      <w:r w:rsidR="00726B70" w:rsidRPr="00112B0A">
        <w:rPr>
          <w:rFonts w:ascii="Calibri" w:hAnsi="Calibri" w:cs="Calibri"/>
          <w:sz w:val="24"/>
          <w:szCs w:val="24"/>
        </w:rPr>
        <w:t>iscas,</w:t>
      </w:r>
      <w:r w:rsidR="00726B70" w:rsidRPr="00112B0A">
        <w:rPr>
          <w:rFonts w:ascii="Calibri" w:hAnsi="Calibri" w:cs="Calibri"/>
          <w:spacing w:val="18"/>
          <w:sz w:val="24"/>
          <w:szCs w:val="24"/>
        </w:rPr>
        <w:t xml:space="preserve"> </w:t>
      </w:r>
      <w:r w:rsidR="00726B70" w:rsidRPr="00112B0A">
        <w:rPr>
          <w:rFonts w:ascii="Calibri" w:hAnsi="Calibri" w:cs="Calibri"/>
          <w:sz w:val="24"/>
          <w:szCs w:val="24"/>
        </w:rPr>
        <w:t>com</w:t>
      </w:r>
      <w:r w:rsidR="00726B70" w:rsidRPr="00112B0A">
        <w:rPr>
          <w:rFonts w:ascii="Calibri" w:hAnsi="Calibri" w:cs="Calibri"/>
          <w:spacing w:val="20"/>
          <w:sz w:val="24"/>
          <w:szCs w:val="24"/>
        </w:rPr>
        <w:t xml:space="preserve"> </w:t>
      </w:r>
      <w:r w:rsidR="00726B70" w:rsidRPr="00112B0A">
        <w:rPr>
          <w:rFonts w:ascii="Calibri" w:hAnsi="Calibri" w:cs="Calibri"/>
          <w:sz w:val="24"/>
          <w:szCs w:val="24"/>
        </w:rPr>
        <w:t>aspecto,</w:t>
      </w:r>
      <w:r w:rsidR="00726B70" w:rsidRPr="00112B0A">
        <w:rPr>
          <w:rFonts w:ascii="Calibri" w:hAnsi="Calibri" w:cs="Calibri"/>
          <w:spacing w:val="19"/>
          <w:sz w:val="24"/>
          <w:szCs w:val="24"/>
        </w:rPr>
        <w:t xml:space="preserve"> </w:t>
      </w:r>
      <w:r w:rsidR="00726B70" w:rsidRPr="00112B0A">
        <w:rPr>
          <w:rFonts w:ascii="Calibri" w:hAnsi="Calibri" w:cs="Calibri"/>
          <w:sz w:val="24"/>
          <w:szCs w:val="24"/>
        </w:rPr>
        <w:t>cor,</w:t>
      </w:r>
      <w:r w:rsidR="00726B70" w:rsidRPr="00112B0A">
        <w:rPr>
          <w:rFonts w:ascii="Calibri" w:hAnsi="Calibri" w:cs="Calibri"/>
          <w:spacing w:val="19"/>
          <w:sz w:val="24"/>
          <w:szCs w:val="24"/>
        </w:rPr>
        <w:t xml:space="preserve"> </w:t>
      </w:r>
      <w:r w:rsidR="00726B70" w:rsidRPr="00112B0A">
        <w:rPr>
          <w:rFonts w:ascii="Calibri" w:hAnsi="Calibri" w:cs="Calibri"/>
          <w:sz w:val="24"/>
          <w:szCs w:val="24"/>
        </w:rPr>
        <w:t>cheiro e sabor próprio, previamente processada no corte próprio para preparação (cardápio),</w:t>
      </w:r>
      <w:r w:rsidR="00726B70" w:rsidRPr="00112B0A">
        <w:rPr>
          <w:rFonts w:ascii="Calibri" w:hAnsi="Calibri" w:cs="Calibri"/>
          <w:spacing w:val="18"/>
          <w:sz w:val="24"/>
          <w:szCs w:val="24"/>
        </w:rPr>
        <w:t xml:space="preserve"> </w:t>
      </w:r>
      <w:r w:rsidR="00726B70" w:rsidRPr="00112B0A">
        <w:rPr>
          <w:rFonts w:ascii="Calibri" w:hAnsi="Calibri" w:cs="Calibri"/>
          <w:sz w:val="24"/>
          <w:szCs w:val="24"/>
        </w:rPr>
        <w:t>com</w:t>
      </w:r>
      <w:r w:rsidR="00726B70" w:rsidRPr="00112B0A">
        <w:rPr>
          <w:rFonts w:ascii="Calibri" w:hAnsi="Calibri" w:cs="Calibri"/>
          <w:spacing w:val="19"/>
          <w:sz w:val="24"/>
          <w:szCs w:val="24"/>
        </w:rPr>
        <w:t xml:space="preserve"> </w:t>
      </w:r>
      <w:r w:rsidR="00726B70" w:rsidRPr="00112B0A">
        <w:rPr>
          <w:rFonts w:ascii="Calibri" w:hAnsi="Calibri" w:cs="Calibri"/>
          <w:sz w:val="24"/>
          <w:szCs w:val="24"/>
        </w:rPr>
        <w:t>no</w:t>
      </w:r>
      <w:r w:rsidR="00726B70" w:rsidRPr="00112B0A">
        <w:rPr>
          <w:rFonts w:ascii="Calibri" w:hAnsi="Calibri" w:cs="Calibri"/>
          <w:spacing w:val="20"/>
          <w:sz w:val="24"/>
          <w:szCs w:val="24"/>
        </w:rPr>
        <w:t xml:space="preserve"> </w:t>
      </w:r>
      <w:r w:rsidR="00726B70" w:rsidRPr="00112B0A">
        <w:rPr>
          <w:rFonts w:ascii="Calibri" w:hAnsi="Calibri" w:cs="Calibri"/>
          <w:sz w:val="24"/>
          <w:szCs w:val="24"/>
        </w:rPr>
        <w:t>máximo</w:t>
      </w:r>
      <w:r w:rsidR="00726B70" w:rsidRPr="00112B0A">
        <w:rPr>
          <w:rFonts w:ascii="Calibri" w:hAnsi="Calibri" w:cs="Calibri"/>
          <w:spacing w:val="19"/>
          <w:sz w:val="24"/>
          <w:szCs w:val="24"/>
        </w:rPr>
        <w:t xml:space="preserve"> </w:t>
      </w:r>
      <w:r w:rsidR="00726B70" w:rsidRPr="00112B0A">
        <w:rPr>
          <w:rFonts w:ascii="Calibri" w:hAnsi="Calibri" w:cs="Calibri"/>
          <w:sz w:val="24"/>
          <w:szCs w:val="24"/>
        </w:rPr>
        <w:t>5%</w:t>
      </w:r>
      <w:r w:rsidR="00726B70" w:rsidRPr="00112B0A">
        <w:rPr>
          <w:rFonts w:ascii="Calibri" w:hAnsi="Calibri" w:cs="Calibri"/>
          <w:spacing w:val="20"/>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27"/>
          <w:sz w:val="24"/>
          <w:szCs w:val="24"/>
        </w:rPr>
        <w:t xml:space="preserve"> </w:t>
      </w:r>
      <w:r w:rsidR="00726B70" w:rsidRPr="00112B0A">
        <w:rPr>
          <w:rFonts w:ascii="Calibri" w:hAnsi="Calibri" w:cs="Calibri"/>
          <w:sz w:val="24"/>
          <w:szCs w:val="24"/>
        </w:rPr>
        <w:t>gordura</w:t>
      </w:r>
      <w:r w:rsidR="00726B70" w:rsidRPr="00112B0A">
        <w:rPr>
          <w:rFonts w:ascii="Calibri" w:hAnsi="Calibri" w:cs="Calibri"/>
          <w:spacing w:val="20"/>
          <w:sz w:val="24"/>
          <w:szCs w:val="24"/>
        </w:rPr>
        <w:t xml:space="preserve"> </w:t>
      </w:r>
      <w:r w:rsidR="00726B70" w:rsidRPr="00112B0A">
        <w:rPr>
          <w:rFonts w:ascii="Calibri" w:hAnsi="Calibri" w:cs="Calibri"/>
          <w:sz w:val="24"/>
          <w:szCs w:val="24"/>
        </w:rPr>
        <w:t>aparente;</w:t>
      </w:r>
      <w:r w:rsidR="00726B70" w:rsidRPr="00112B0A">
        <w:rPr>
          <w:rFonts w:ascii="Calibri" w:hAnsi="Calibri" w:cs="Calibri"/>
          <w:spacing w:val="18"/>
          <w:sz w:val="24"/>
          <w:szCs w:val="24"/>
        </w:rPr>
        <w:t xml:space="preserve"> </w:t>
      </w:r>
      <w:r w:rsidR="00726B70" w:rsidRPr="00112B0A">
        <w:rPr>
          <w:rFonts w:ascii="Calibri" w:hAnsi="Calibri" w:cs="Calibri"/>
          <w:sz w:val="24"/>
          <w:szCs w:val="24"/>
        </w:rPr>
        <w:t>ausência</w:t>
      </w:r>
      <w:r w:rsidR="00726B70" w:rsidRPr="00112B0A">
        <w:rPr>
          <w:rFonts w:ascii="Calibri" w:hAnsi="Calibri" w:cs="Calibri"/>
          <w:spacing w:val="20"/>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20"/>
          <w:sz w:val="24"/>
          <w:szCs w:val="24"/>
        </w:rPr>
        <w:t xml:space="preserve"> </w:t>
      </w:r>
      <w:r w:rsidR="00726B70" w:rsidRPr="00112B0A">
        <w:rPr>
          <w:rFonts w:ascii="Calibri" w:hAnsi="Calibri" w:cs="Calibri"/>
          <w:sz w:val="24"/>
          <w:szCs w:val="24"/>
        </w:rPr>
        <w:t>cartilagem e aponevroses.</w:t>
      </w:r>
      <w:r w:rsidR="00B47D3C">
        <w:rPr>
          <w:rFonts w:ascii="Calibri" w:hAnsi="Calibri" w:cs="Calibri"/>
          <w:sz w:val="24"/>
          <w:szCs w:val="24"/>
        </w:rPr>
        <w:t xml:space="preserve"> E</w:t>
      </w:r>
      <w:r w:rsidR="00B47D3C" w:rsidRPr="00112B0A">
        <w:rPr>
          <w:rFonts w:ascii="Calibri" w:hAnsi="Calibri" w:cs="Calibri"/>
          <w:sz w:val="24"/>
          <w:szCs w:val="24"/>
        </w:rPr>
        <w:t>mbalada a vácuo, congelado, pesando 1kg</w:t>
      </w:r>
      <w:r w:rsidR="00B47D3C">
        <w:rPr>
          <w:rFonts w:ascii="Calibri" w:hAnsi="Calibri" w:cs="Calibri"/>
          <w:sz w:val="24"/>
          <w:szCs w:val="24"/>
        </w:rPr>
        <w:t>.</w:t>
      </w:r>
      <w:r w:rsidR="00726B70" w:rsidRPr="00112B0A">
        <w:rPr>
          <w:rFonts w:ascii="Calibri" w:hAnsi="Calibri" w:cs="Calibri"/>
          <w:sz w:val="24"/>
          <w:szCs w:val="24"/>
        </w:rPr>
        <w:t xml:space="preserve"> A carne bovina congelada deverá apresentar-se livre de parasitas, sujidades e larvas e de qualquer substância contaminante que</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possa alterá-la ou encobrir qualquer alteração</w:t>
      </w:r>
      <w:r w:rsidR="00726B70" w:rsidRPr="00FF75E7">
        <w:rPr>
          <w:rFonts w:ascii="Calibri" w:hAnsi="Calibri" w:cs="Calibri"/>
          <w:sz w:val="24"/>
          <w:szCs w:val="24"/>
        </w:rPr>
        <w:t xml:space="preserve">. O produto deverá estar de acordo com a legislação vigente, em especial </w:t>
      </w:r>
      <w:r w:rsidR="00C20545">
        <w:rPr>
          <w:rFonts w:ascii="Calibri" w:hAnsi="Calibri" w:cs="Calibri"/>
          <w:sz w:val="24"/>
          <w:szCs w:val="24"/>
        </w:rPr>
        <w:t>a</w:t>
      </w:r>
      <w:r w:rsidR="00726B70" w:rsidRPr="00FF75E7">
        <w:rPr>
          <w:rFonts w:ascii="Calibri" w:hAnsi="Calibri" w:cs="Calibri"/>
          <w:color w:val="000000"/>
          <w:sz w:val="24"/>
          <w:szCs w:val="24"/>
        </w:rPr>
        <w:t xml:space="preserve"> Portaria N°5 de 8/11/88, SIPOA/DIPOA, Resolução RDC N° 12, 9013/2017 – RIISPOA</w:t>
      </w:r>
      <w:r w:rsidR="00E219EB">
        <w:rPr>
          <w:rFonts w:ascii="Calibri" w:hAnsi="Calibri" w:cs="Calibri"/>
          <w:color w:val="000000"/>
          <w:sz w:val="24"/>
          <w:szCs w:val="24"/>
        </w:rPr>
        <w:t xml:space="preserve">, </w:t>
      </w:r>
      <w:r w:rsidR="00E219EB" w:rsidRPr="00002C06">
        <w:rPr>
          <w:rFonts w:ascii="Calibri" w:hAnsi="Calibri" w:cs="Calibri"/>
          <w:sz w:val="24"/>
          <w:szCs w:val="24"/>
        </w:rPr>
        <w:t>que dispoõe sobre a inspeção industrial e sanitária de produtos de origem animal</w:t>
      </w:r>
      <w:r w:rsidR="00726B70" w:rsidRPr="00002C06">
        <w:rPr>
          <w:rFonts w:ascii="Calibri" w:hAnsi="Calibri" w:cs="Calibri"/>
          <w:sz w:val="24"/>
          <w:szCs w:val="24"/>
        </w:rPr>
        <w:t>,</w:t>
      </w:r>
      <w:r w:rsidR="00726B70" w:rsidRPr="00FF75E7">
        <w:rPr>
          <w:rFonts w:ascii="Calibri" w:hAnsi="Calibri" w:cs="Calibri"/>
          <w:sz w:val="24"/>
          <w:szCs w:val="24"/>
        </w:rPr>
        <w:t xml:space="preserve"> </w:t>
      </w:r>
      <w:r w:rsidR="00726B70" w:rsidRPr="00FF75E7">
        <w:rPr>
          <w:rFonts w:ascii="Calibri" w:hAnsi="Calibri" w:cs="Calibri"/>
          <w:color w:val="000000"/>
          <w:sz w:val="24"/>
          <w:szCs w:val="24"/>
        </w:rPr>
        <w:t xml:space="preserve"> Resolução RDC n.º 12, de 02/01/01, ANVISA/MS, e</w:t>
      </w:r>
      <w:r w:rsidR="00726B70" w:rsidRPr="00112B0A">
        <w:rPr>
          <w:rFonts w:ascii="Calibri" w:hAnsi="Calibri" w:cs="Calibri"/>
          <w:color w:val="000000"/>
          <w:sz w:val="24"/>
          <w:szCs w:val="24"/>
        </w:rPr>
        <w:t xml:space="preserve"> Instrução Normativa nº 22 de 24/11/05 do MAPA.</w:t>
      </w:r>
      <w:r w:rsidR="00297CF9">
        <w:rPr>
          <w:rFonts w:ascii="Calibri" w:hAnsi="Calibri" w:cs="Calibri"/>
          <w:color w:val="000000"/>
          <w:sz w:val="24"/>
          <w:szCs w:val="24"/>
        </w:rPr>
        <w:t xml:space="preserve"> </w:t>
      </w:r>
      <w:r w:rsidR="00297CF9" w:rsidRPr="00FF75E7">
        <w:rPr>
          <w:rFonts w:ascii="Calibri" w:hAnsi="Calibri" w:cs="Calibri"/>
          <w:color w:val="000000"/>
          <w:sz w:val="24"/>
          <w:szCs w:val="24"/>
        </w:rPr>
        <w:t>Deve atender a legislação de rotulagem de produtos de origem animal (instrução normativa Nº 22, de 24/11/05, do MAPA) e de rotulagem nutricional</w:t>
      </w:r>
      <w:r w:rsidR="00297CF9">
        <w:rPr>
          <w:rFonts w:ascii="Calibri" w:hAnsi="Calibri" w:cs="Calibri"/>
          <w:color w:val="000000"/>
          <w:sz w:val="24"/>
          <w:szCs w:val="24"/>
        </w:rPr>
        <w:t>.</w:t>
      </w:r>
    </w:p>
    <w:p w14:paraId="08A03A85" w14:textId="091F69E7" w:rsidR="00B47D3C" w:rsidRDefault="00B47D3C"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Opções de corte: coxão mole, músculo, patinho, lagarto e coxão duro.</w:t>
      </w:r>
      <w:r w:rsidR="00297CF9">
        <w:rPr>
          <w:rFonts w:ascii="Calibri" w:hAnsi="Calibri" w:cs="Calibri"/>
          <w:sz w:val="24"/>
          <w:szCs w:val="24"/>
        </w:rPr>
        <w:t xml:space="preserve"> </w:t>
      </w:r>
    </w:p>
    <w:p w14:paraId="0E9A1196" w14:textId="77777777" w:rsidR="00B47D3C" w:rsidRDefault="00B47D3C" w:rsidP="00726B70">
      <w:pPr>
        <w:pStyle w:val="TableParagraph"/>
        <w:spacing w:before="0" w:line="244" w:lineRule="auto"/>
        <w:ind w:left="0" w:right="1779"/>
        <w:jc w:val="both"/>
        <w:rPr>
          <w:rFonts w:ascii="Calibri" w:hAnsi="Calibri" w:cs="Calibri"/>
          <w:color w:val="000000"/>
          <w:sz w:val="24"/>
          <w:szCs w:val="24"/>
        </w:rPr>
      </w:pPr>
    </w:p>
    <w:p w14:paraId="4298576F" w14:textId="24852C36" w:rsidR="00176701" w:rsidRPr="00C673B7"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CARNE</w:t>
      </w:r>
      <w:r w:rsidRPr="00112B0A">
        <w:rPr>
          <w:rFonts w:ascii="Calibri" w:hAnsi="Calibri" w:cs="Calibri"/>
          <w:spacing w:val="12"/>
          <w:sz w:val="24"/>
          <w:szCs w:val="24"/>
        </w:rPr>
        <w:t xml:space="preserve"> </w:t>
      </w:r>
      <w:r w:rsidRPr="00112B0A">
        <w:rPr>
          <w:rFonts w:ascii="Calibri" w:hAnsi="Calibri" w:cs="Calibri"/>
          <w:sz w:val="24"/>
          <w:szCs w:val="24"/>
        </w:rPr>
        <w:t>SUÍNA</w:t>
      </w:r>
    </w:p>
    <w:p w14:paraId="5EFEABB7" w14:textId="2D072A5F" w:rsidR="00726B70" w:rsidRDefault="00F36C70" w:rsidP="00726B70">
      <w:pPr>
        <w:pStyle w:val="TableParagraph"/>
        <w:spacing w:before="0" w:line="244" w:lineRule="auto"/>
        <w:ind w:left="0" w:right="1779"/>
        <w:jc w:val="both"/>
        <w:rPr>
          <w:rFonts w:ascii="Calibri" w:hAnsi="Calibri" w:cs="Calibri"/>
          <w:color w:val="000000"/>
          <w:sz w:val="24"/>
          <w:szCs w:val="24"/>
        </w:rPr>
      </w:pPr>
      <w:r>
        <w:rPr>
          <w:rFonts w:ascii="Calibri" w:hAnsi="Calibri" w:cs="Calibri"/>
          <w:sz w:val="24"/>
          <w:szCs w:val="24"/>
        </w:rPr>
        <w:t>P</w:t>
      </w:r>
      <w:r w:rsidR="00726B70" w:rsidRPr="00112B0A">
        <w:rPr>
          <w:rFonts w:ascii="Calibri" w:hAnsi="Calibri" w:cs="Calibri"/>
          <w:sz w:val="24"/>
          <w:szCs w:val="24"/>
        </w:rPr>
        <w:t>ernil</w:t>
      </w:r>
      <w:r>
        <w:rPr>
          <w:rFonts w:ascii="Calibri" w:hAnsi="Calibri" w:cs="Calibri"/>
          <w:sz w:val="24"/>
          <w:szCs w:val="24"/>
        </w:rPr>
        <w:t xml:space="preserve"> suíno</w:t>
      </w:r>
      <w:r w:rsidR="00726B70" w:rsidRPr="00112B0A">
        <w:rPr>
          <w:rFonts w:ascii="Calibri" w:hAnsi="Calibri" w:cs="Calibri"/>
          <w:sz w:val="24"/>
          <w:szCs w:val="24"/>
        </w:rPr>
        <w:t xml:space="preserve"> em pedaços</w:t>
      </w:r>
      <w:r>
        <w:rPr>
          <w:rFonts w:ascii="Calibri" w:hAnsi="Calibri" w:cs="Calibri"/>
          <w:sz w:val="24"/>
          <w:szCs w:val="24"/>
        </w:rPr>
        <w:t>,</w:t>
      </w:r>
      <w:r w:rsidR="00726B70" w:rsidRPr="00112B0A">
        <w:rPr>
          <w:rFonts w:ascii="Calibri" w:hAnsi="Calibri" w:cs="Calibri"/>
          <w:sz w:val="24"/>
          <w:szCs w:val="24"/>
        </w:rPr>
        <w:t xml:space="preserve"> embalada a vácuo, congelado, pesando 1kg e sem gordura aparente. O produto deverá ser rotulado conforme a legislação vigente.</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A</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embalagem</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deverá</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conter:</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nome</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do</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produto,</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 xml:space="preserve">ingredientes conteúdo liquido, identificação da origem, registro do estabelecimento junto ao órgão fiscalizador (SIM, SIF ou IMA), identificação do lote, orientações de conservação, data de processamento, data de validade e composição do produto (informações nutricionais). Produto deverá ser transportado em estado de congelamento (18 graus Celsius negativos). </w:t>
      </w:r>
      <w:r w:rsidR="00726B70" w:rsidRPr="00112B0A">
        <w:rPr>
          <w:rFonts w:ascii="Calibri" w:hAnsi="Calibri" w:cs="Calibri"/>
          <w:color w:val="000000"/>
          <w:sz w:val="24"/>
          <w:szCs w:val="24"/>
        </w:rPr>
        <w:t>Apresentar ficha técnica assinada pelo responsável técnico da empresa e alvará da vigilância sanitária</w:t>
      </w:r>
      <w:r w:rsidR="00B47D3C">
        <w:rPr>
          <w:rFonts w:ascii="Calibri" w:hAnsi="Calibri" w:cs="Calibri"/>
          <w:color w:val="000000"/>
          <w:sz w:val="24"/>
          <w:szCs w:val="24"/>
        </w:rPr>
        <w:t xml:space="preserve"> </w:t>
      </w:r>
      <w:r w:rsidR="00726B70" w:rsidRPr="00112B0A">
        <w:rPr>
          <w:rFonts w:ascii="Calibri" w:hAnsi="Calibri" w:cs="Calibri"/>
          <w:sz w:val="24"/>
          <w:szCs w:val="24"/>
        </w:rPr>
        <w:t>ou</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registro</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no</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sim</w:t>
      </w:r>
      <w:r w:rsidR="00726B70" w:rsidRPr="00112B0A">
        <w:rPr>
          <w:rFonts w:ascii="Calibri" w:hAnsi="Calibri" w:cs="Calibri"/>
          <w:spacing w:val="4"/>
          <w:sz w:val="24"/>
          <w:szCs w:val="24"/>
        </w:rPr>
        <w:t xml:space="preserve"> </w:t>
      </w:r>
      <w:r w:rsidR="00726B70" w:rsidRPr="00112B0A">
        <w:rPr>
          <w:rFonts w:ascii="Calibri" w:hAnsi="Calibri" w:cs="Calibri"/>
          <w:sz w:val="24"/>
          <w:szCs w:val="24"/>
        </w:rPr>
        <w:t>(SISBI)</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ou</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IMA</w:t>
      </w:r>
      <w:r w:rsidR="00726B70" w:rsidRPr="00112B0A">
        <w:rPr>
          <w:rFonts w:ascii="Calibri" w:hAnsi="Calibri" w:cs="Calibri"/>
          <w:spacing w:val="4"/>
          <w:sz w:val="24"/>
          <w:szCs w:val="24"/>
        </w:rPr>
        <w:t xml:space="preserve"> </w:t>
      </w:r>
      <w:r w:rsidR="00726B70" w:rsidRPr="00112B0A">
        <w:rPr>
          <w:rFonts w:ascii="Calibri" w:hAnsi="Calibri" w:cs="Calibri"/>
          <w:sz w:val="24"/>
          <w:szCs w:val="24"/>
        </w:rPr>
        <w:t>ou</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SIF</w:t>
      </w:r>
      <w:r w:rsidR="00726B70" w:rsidRPr="00112B0A">
        <w:rPr>
          <w:rFonts w:ascii="Calibri" w:hAnsi="Calibri" w:cs="Calibri"/>
          <w:spacing w:val="3"/>
          <w:sz w:val="24"/>
          <w:szCs w:val="24"/>
        </w:rPr>
        <w:t xml:space="preserve"> </w:t>
      </w:r>
      <w:r w:rsidR="00726B70" w:rsidRPr="00112B0A">
        <w:rPr>
          <w:rFonts w:ascii="Calibri" w:hAnsi="Calibri" w:cs="Calibri"/>
          <w:sz w:val="24"/>
          <w:szCs w:val="24"/>
        </w:rPr>
        <w:t>ou</w:t>
      </w:r>
      <w:r w:rsidR="00726B70" w:rsidRPr="00112B0A">
        <w:rPr>
          <w:rFonts w:ascii="Calibri" w:hAnsi="Calibri" w:cs="Calibri"/>
          <w:spacing w:val="6"/>
          <w:sz w:val="24"/>
          <w:szCs w:val="24"/>
        </w:rPr>
        <w:t xml:space="preserve"> </w:t>
      </w:r>
      <w:r w:rsidR="00726B70" w:rsidRPr="00112B0A">
        <w:rPr>
          <w:rFonts w:ascii="Calibri" w:hAnsi="Calibri" w:cs="Calibri"/>
          <w:sz w:val="24"/>
          <w:szCs w:val="24"/>
        </w:rPr>
        <w:t>em</w:t>
      </w:r>
      <w:r w:rsidR="00726B70" w:rsidRPr="00112B0A">
        <w:rPr>
          <w:rFonts w:ascii="Calibri" w:hAnsi="Calibri" w:cs="Calibri"/>
          <w:spacing w:val="4"/>
          <w:sz w:val="24"/>
          <w:szCs w:val="24"/>
        </w:rPr>
        <w:t xml:space="preserve"> </w:t>
      </w:r>
      <w:r w:rsidR="00726B70" w:rsidRPr="00112B0A">
        <w:rPr>
          <w:rFonts w:ascii="Calibri" w:hAnsi="Calibri" w:cs="Calibri"/>
          <w:sz w:val="24"/>
          <w:szCs w:val="24"/>
        </w:rPr>
        <w:t>órgão</w:t>
      </w:r>
      <w:r w:rsidR="00726B70" w:rsidRPr="00112B0A">
        <w:rPr>
          <w:rFonts w:ascii="Calibri" w:hAnsi="Calibri" w:cs="Calibri"/>
          <w:spacing w:val="5"/>
          <w:sz w:val="24"/>
          <w:szCs w:val="24"/>
        </w:rPr>
        <w:t xml:space="preserve"> </w:t>
      </w:r>
      <w:r w:rsidR="00726B70" w:rsidRPr="00112B0A">
        <w:rPr>
          <w:rFonts w:ascii="Calibri" w:hAnsi="Calibri" w:cs="Calibri"/>
          <w:spacing w:val="-2"/>
          <w:sz w:val="24"/>
          <w:szCs w:val="24"/>
        </w:rPr>
        <w:t>competente.</w:t>
      </w:r>
      <w:r w:rsidR="00726B70" w:rsidRPr="00112B0A">
        <w:rPr>
          <w:rFonts w:ascii="Calibri" w:hAnsi="Calibri" w:cs="Calibri"/>
          <w:sz w:val="24"/>
          <w:szCs w:val="24"/>
        </w:rPr>
        <w:t xml:space="preserve"> O produto deverá estar de acordo com a legislação vigente, em especial: </w:t>
      </w:r>
      <w:r w:rsidR="00726B70" w:rsidRPr="00FF75E7">
        <w:rPr>
          <w:rFonts w:ascii="Calibri" w:hAnsi="Calibri" w:cs="Calibri"/>
          <w:color w:val="000000"/>
          <w:sz w:val="24"/>
          <w:szCs w:val="24"/>
        </w:rPr>
        <w:t>Decreto 9013/2017 – RIISPOA</w:t>
      </w:r>
      <w:r w:rsidR="00002C06">
        <w:rPr>
          <w:rFonts w:ascii="Calibri" w:hAnsi="Calibri" w:cs="Calibri"/>
          <w:color w:val="000000"/>
          <w:sz w:val="24"/>
          <w:szCs w:val="24"/>
        </w:rPr>
        <w:t xml:space="preserve">, </w:t>
      </w:r>
      <w:r w:rsidR="00002C06" w:rsidRPr="00002C06">
        <w:rPr>
          <w:rFonts w:ascii="Calibri" w:hAnsi="Calibri" w:cs="Calibri"/>
          <w:sz w:val="24"/>
          <w:szCs w:val="24"/>
        </w:rPr>
        <w:t>que dispoõe sobre a inspeção industrial e sanitária de produtos de origem animal</w:t>
      </w:r>
      <w:r w:rsidR="00726B70" w:rsidRPr="00FF75E7">
        <w:rPr>
          <w:rFonts w:ascii="Calibri" w:hAnsi="Calibri" w:cs="Calibri"/>
          <w:color w:val="000000"/>
          <w:sz w:val="24"/>
          <w:szCs w:val="24"/>
        </w:rPr>
        <w:t>.</w:t>
      </w:r>
      <w:r w:rsidR="00297CF9">
        <w:rPr>
          <w:rFonts w:ascii="Calibri" w:hAnsi="Calibri" w:cs="Calibri"/>
          <w:color w:val="000000"/>
          <w:sz w:val="24"/>
          <w:szCs w:val="24"/>
        </w:rPr>
        <w:t xml:space="preserve"> </w:t>
      </w:r>
      <w:r w:rsidR="00297CF9" w:rsidRPr="00FF75E7">
        <w:rPr>
          <w:rFonts w:ascii="Calibri" w:hAnsi="Calibri" w:cs="Calibri"/>
          <w:color w:val="000000"/>
          <w:sz w:val="24"/>
          <w:szCs w:val="24"/>
        </w:rPr>
        <w:t>Deve atender a legislação de rotulagem de produtos de origem animal (instrução normativa Nº 22, de 24/11/05, do MAPA) e de rotulagem nutricional</w:t>
      </w:r>
      <w:r w:rsidR="00297CF9">
        <w:rPr>
          <w:rFonts w:ascii="Calibri" w:hAnsi="Calibri" w:cs="Calibri"/>
          <w:color w:val="000000"/>
          <w:sz w:val="24"/>
          <w:szCs w:val="24"/>
        </w:rPr>
        <w:t>.</w:t>
      </w:r>
    </w:p>
    <w:p w14:paraId="23321221" w14:textId="77777777" w:rsidR="00201509" w:rsidRDefault="00201509" w:rsidP="00726B70">
      <w:pPr>
        <w:pStyle w:val="TableParagraph"/>
        <w:spacing w:before="0" w:line="244" w:lineRule="auto"/>
        <w:ind w:left="0" w:right="1779"/>
        <w:jc w:val="both"/>
        <w:rPr>
          <w:rFonts w:ascii="Calibri" w:hAnsi="Calibri" w:cs="Calibri"/>
          <w:color w:val="000000"/>
          <w:sz w:val="24"/>
          <w:szCs w:val="24"/>
        </w:rPr>
      </w:pPr>
    </w:p>
    <w:p w14:paraId="1AE6E8A2" w14:textId="38623D08" w:rsidR="00201509" w:rsidRDefault="00201509" w:rsidP="00726B70">
      <w:pPr>
        <w:pStyle w:val="TableParagraph"/>
        <w:spacing w:before="0" w:line="244" w:lineRule="auto"/>
        <w:ind w:left="0" w:right="1779"/>
        <w:jc w:val="both"/>
        <w:rPr>
          <w:rFonts w:ascii="Calibri" w:hAnsi="Calibri" w:cs="Calibri"/>
          <w:color w:val="000000"/>
          <w:sz w:val="24"/>
          <w:szCs w:val="24"/>
        </w:rPr>
      </w:pPr>
      <w:r>
        <w:rPr>
          <w:rFonts w:ascii="Calibri" w:hAnsi="Calibri" w:cs="Calibri"/>
          <w:color w:val="000000"/>
          <w:sz w:val="24"/>
          <w:szCs w:val="24"/>
        </w:rPr>
        <w:t>CARNE DE HAMBURGUER</w:t>
      </w:r>
    </w:p>
    <w:p w14:paraId="3ABE25E0" w14:textId="65E509C8" w:rsidR="005D0375" w:rsidRPr="00112B0A" w:rsidRDefault="005D0375" w:rsidP="00726B70">
      <w:pPr>
        <w:pStyle w:val="TableParagraph"/>
        <w:spacing w:before="0" w:line="244" w:lineRule="auto"/>
        <w:ind w:left="0" w:right="1779"/>
        <w:jc w:val="both"/>
        <w:rPr>
          <w:rFonts w:ascii="Calibri" w:hAnsi="Calibri" w:cs="Calibri"/>
          <w:color w:val="000000"/>
          <w:sz w:val="24"/>
          <w:szCs w:val="24"/>
        </w:rPr>
      </w:pPr>
      <w:r w:rsidRPr="005D0375">
        <w:rPr>
          <w:rFonts w:ascii="Calibri" w:hAnsi="Calibri" w:cs="Calibri"/>
          <w:sz w:val="24"/>
          <w:szCs w:val="24"/>
        </w:rPr>
        <w:t xml:space="preserve">Hambúrguer; carne de frango ou carne bovina moída; mínimo de 18% de proteína; sem pimenta; sem adição de gorduras; ausência de fragmentos de ossos, peles; cartilagens, intestinos, nervos; pesando aproximadamente, </w:t>
      </w:r>
      <w:r>
        <w:rPr>
          <w:rFonts w:ascii="Calibri" w:hAnsi="Calibri" w:cs="Calibri"/>
          <w:sz w:val="24"/>
          <w:szCs w:val="24"/>
        </w:rPr>
        <w:t>56</w:t>
      </w:r>
      <w:r w:rsidRPr="005D0375">
        <w:rPr>
          <w:rFonts w:ascii="Calibri" w:hAnsi="Calibri" w:cs="Calibri"/>
          <w:sz w:val="24"/>
          <w:szCs w:val="24"/>
        </w:rPr>
        <w:t>g por unidade; congelada; com aspecto, cor, cheiro e sabor próprio; livre de sujidades, larvas e parasitas; embalado em camadas interfolhadas; acondicionada em caixa de papelão reforçada; rótulo contendo data fab/val/peso/carimbo do SIF; e suas condições deverão estar de acordo com</w:t>
      </w:r>
      <w:r w:rsidR="00683EEF">
        <w:rPr>
          <w:rFonts w:ascii="Calibri" w:hAnsi="Calibri" w:cs="Calibri"/>
          <w:sz w:val="24"/>
          <w:szCs w:val="24"/>
        </w:rPr>
        <w:t xml:space="preserve"> o Decreto </w:t>
      </w:r>
      <w:r w:rsidR="00683EEF" w:rsidRPr="00FF75E7">
        <w:rPr>
          <w:rFonts w:ascii="Calibri" w:hAnsi="Calibri" w:cs="Calibri"/>
          <w:color w:val="000000"/>
          <w:sz w:val="24"/>
          <w:szCs w:val="24"/>
        </w:rPr>
        <w:t>9013/2017 – RIISPOA, RIISPOA  - M.A</w:t>
      </w:r>
      <w:r w:rsidR="00683EEF">
        <w:rPr>
          <w:rFonts w:ascii="Calibri" w:hAnsi="Calibri" w:cs="Calibri"/>
          <w:color w:val="000000"/>
          <w:sz w:val="24"/>
          <w:szCs w:val="24"/>
        </w:rPr>
        <w:t>,</w:t>
      </w:r>
      <w:r w:rsidRPr="005D0375">
        <w:rPr>
          <w:rFonts w:ascii="Calibri" w:hAnsi="Calibri" w:cs="Calibri"/>
          <w:sz w:val="24"/>
          <w:szCs w:val="24"/>
        </w:rPr>
        <w:t xml:space="preserve"> a inst</w:t>
      </w:r>
      <w:r w:rsidR="00683EEF">
        <w:rPr>
          <w:rFonts w:ascii="Calibri" w:hAnsi="Calibri" w:cs="Calibri"/>
          <w:sz w:val="24"/>
          <w:szCs w:val="24"/>
        </w:rPr>
        <w:t>rução</w:t>
      </w:r>
      <w:r w:rsidRPr="005D0375">
        <w:rPr>
          <w:rFonts w:ascii="Calibri" w:hAnsi="Calibri" w:cs="Calibri"/>
          <w:sz w:val="24"/>
          <w:szCs w:val="24"/>
        </w:rPr>
        <w:t xml:space="preserve"> Normativa n° 20 de 31/07/2000 (MAPA)</w:t>
      </w:r>
      <w:r w:rsidR="00683EEF">
        <w:rPr>
          <w:rFonts w:ascii="Calibri" w:hAnsi="Calibri" w:cs="Calibri"/>
          <w:sz w:val="24"/>
          <w:szCs w:val="24"/>
        </w:rPr>
        <w:t xml:space="preserve">, Portaria SDA nº 724 de 23/12/2022 </w:t>
      </w:r>
      <w:r w:rsidRPr="005D0375">
        <w:rPr>
          <w:rFonts w:ascii="Calibri" w:hAnsi="Calibri" w:cs="Calibri"/>
          <w:sz w:val="24"/>
          <w:szCs w:val="24"/>
        </w:rPr>
        <w:t xml:space="preserve"> e Portaria nº. 1004, de 11/12/98, SVS/MS.</w:t>
      </w:r>
      <w:r w:rsidR="00297CF9">
        <w:rPr>
          <w:rFonts w:ascii="Calibri" w:hAnsi="Calibri" w:cs="Calibri"/>
          <w:sz w:val="24"/>
          <w:szCs w:val="24"/>
        </w:rPr>
        <w:t xml:space="preserve"> </w:t>
      </w:r>
      <w:r w:rsidR="00297CF9" w:rsidRPr="00FF75E7">
        <w:rPr>
          <w:rFonts w:ascii="Calibri" w:hAnsi="Calibri" w:cs="Calibri"/>
          <w:color w:val="000000"/>
          <w:sz w:val="24"/>
          <w:szCs w:val="24"/>
        </w:rPr>
        <w:t>Deve atender a legislação de rotulagem de produtos de origem animal (instrução normativa Nº 22, de 24/11/05, do MAPA) e de rotulagem nutricional</w:t>
      </w:r>
      <w:r w:rsidR="00297CF9">
        <w:rPr>
          <w:rFonts w:ascii="Calibri" w:hAnsi="Calibri" w:cs="Calibri"/>
          <w:color w:val="000000"/>
          <w:sz w:val="24"/>
          <w:szCs w:val="24"/>
        </w:rPr>
        <w:t>.</w:t>
      </w:r>
    </w:p>
    <w:p w14:paraId="38DB7037" w14:textId="77777777" w:rsidR="00726B70" w:rsidRPr="00112B0A" w:rsidRDefault="00726B70" w:rsidP="00726B70">
      <w:pPr>
        <w:pStyle w:val="TableParagraph"/>
        <w:spacing w:before="0" w:line="244" w:lineRule="auto"/>
        <w:ind w:left="0" w:right="1779"/>
        <w:jc w:val="both"/>
        <w:rPr>
          <w:rFonts w:ascii="Calibri" w:hAnsi="Calibri" w:cs="Calibri"/>
          <w:sz w:val="24"/>
          <w:szCs w:val="24"/>
        </w:rPr>
      </w:pPr>
    </w:p>
    <w:p w14:paraId="556CC7E5" w14:textId="692B37DE" w:rsidR="00726B70" w:rsidRDefault="00726B70" w:rsidP="00726B70">
      <w:pPr>
        <w:pStyle w:val="TableParagraph"/>
        <w:spacing w:before="0" w:line="244" w:lineRule="auto"/>
        <w:ind w:left="0" w:right="1779"/>
        <w:jc w:val="both"/>
        <w:rPr>
          <w:rFonts w:ascii="Calibri" w:hAnsi="Calibri" w:cs="Calibri"/>
          <w:color w:val="000000"/>
          <w:sz w:val="24"/>
          <w:szCs w:val="24"/>
        </w:rPr>
      </w:pPr>
      <w:r>
        <w:rPr>
          <w:rFonts w:ascii="Calibri" w:hAnsi="Calibri" w:cs="Calibri"/>
          <w:color w:val="000000"/>
          <w:sz w:val="24"/>
          <w:szCs w:val="24"/>
        </w:rPr>
        <w:lastRenderedPageBreak/>
        <w:t xml:space="preserve">FRANGO </w:t>
      </w:r>
    </w:p>
    <w:p w14:paraId="55B7E4A5" w14:textId="3061FCB2" w:rsidR="00726B70" w:rsidRDefault="00727309" w:rsidP="00726B70">
      <w:pPr>
        <w:pStyle w:val="TableParagraph"/>
        <w:spacing w:before="0" w:line="247" w:lineRule="auto"/>
        <w:ind w:left="0" w:right="1779"/>
        <w:jc w:val="both"/>
        <w:rPr>
          <w:rFonts w:ascii="Calibri" w:hAnsi="Calibri" w:cs="Calibri"/>
          <w:spacing w:val="-2"/>
          <w:sz w:val="24"/>
          <w:szCs w:val="24"/>
        </w:rPr>
      </w:pPr>
      <w:r>
        <w:rPr>
          <w:rFonts w:ascii="Calibri" w:hAnsi="Calibri" w:cs="Calibri"/>
          <w:sz w:val="24"/>
          <w:szCs w:val="24"/>
        </w:rPr>
        <w:t>Carne de f</w:t>
      </w:r>
      <w:r w:rsidR="00726B70" w:rsidRPr="00112B0A">
        <w:rPr>
          <w:rFonts w:ascii="Calibri" w:hAnsi="Calibri" w:cs="Calibri"/>
          <w:sz w:val="24"/>
          <w:szCs w:val="24"/>
        </w:rPr>
        <w:t>rango semi-processado</w:t>
      </w:r>
      <w:r>
        <w:rPr>
          <w:rFonts w:ascii="Calibri" w:hAnsi="Calibri" w:cs="Calibri"/>
          <w:sz w:val="24"/>
          <w:szCs w:val="24"/>
        </w:rPr>
        <w:t xml:space="preserve">, </w:t>
      </w:r>
      <w:r w:rsidRPr="00727309">
        <w:rPr>
          <w:rFonts w:ascii="Calibri" w:hAnsi="Calibri" w:cs="Calibri"/>
          <w:b/>
          <w:bCs/>
          <w:sz w:val="24"/>
          <w:szCs w:val="24"/>
        </w:rPr>
        <w:t>peito</w:t>
      </w:r>
      <w:r>
        <w:rPr>
          <w:rFonts w:ascii="Calibri" w:hAnsi="Calibri" w:cs="Calibri"/>
          <w:sz w:val="24"/>
          <w:szCs w:val="24"/>
        </w:rPr>
        <w:t xml:space="preserve"> </w:t>
      </w:r>
      <w:r w:rsidR="00726B70" w:rsidRPr="00112B0A">
        <w:rPr>
          <w:rFonts w:ascii="Calibri" w:hAnsi="Calibri" w:cs="Calibri"/>
          <w:sz w:val="24"/>
          <w:szCs w:val="24"/>
        </w:rPr>
        <w:t>em cubos ou</w:t>
      </w:r>
      <w:r w:rsidR="00726B70" w:rsidRPr="00112B0A">
        <w:rPr>
          <w:rFonts w:ascii="Calibri" w:hAnsi="Calibri" w:cs="Calibri"/>
          <w:color w:val="000000"/>
          <w:sz w:val="24"/>
          <w:szCs w:val="24"/>
        </w:rPr>
        <w:t xml:space="preserve"> iscas</w:t>
      </w:r>
      <w:r>
        <w:rPr>
          <w:rFonts w:ascii="Calibri" w:hAnsi="Calibri" w:cs="Calibri"/>
          <w:color w:val="000000"/>
          <w:sz w:val="24"/>
          <w:szCs w:val="24"/>
        </w:rPr>
        <w:t xml:space="preserve">, </w:t>
      </w:r>
      <w:r w:rsidRPr="00112B0A">
        <w:rPr>
          <w:rFonts w:ascii="Calibri" w:hAnsi="Calibri" w:cs="Calibri"/>
          <w:sz w:val="24"/>
          <w:szCs w:val="24"/>
        </w:rPr>
        <w:t>embalada a vácuo,</w:t>
      </w:r>
      <w:r w:rsidR="00726B70" w:rsidRPr="00112B0A">
        <w:rPr>
          <w:rFonts w:ascii="Calibri" w:hAnsi="Calibri" w:cs="Calibri"/>
          <w:color w:val="000000"/>
          <w:sz w:val="24"/>
          <w:szCs w:val="24"/>
        </w:rPr>
        <w:t xml:space="preserve"> congelado</w:t>
      </w:r>
      <w:r>
        <w:rPr>
          <w:rFonts w:ascii="Calibri" w:hAnsi="Calibri" w:cs="Calibri"/>
          <w:color w:val="000000"/>
          <w:sz w:val="24"/>
          <w:szCs w:val="24"/>
        </w:rPr>
        <w:t>,</w:t>
      </w:r>
      <w:r w:rsidR="00726B70" w:rsidRPr="00112B0A">
        <w:rPr>
          <w:rFonts w:ascii="Calibri" w:hAnsi="Calibri" w:cs="Calibri"/>
          <w:color w:val="000000"/>
          <w:sz w:val="24"/>
          <w:szCs w:val="24"/>
        </w:rPr>
        <w:t xml:space="preserve"> sem pele e</w:t>
      </w:r>
      <w:r w:rsidR="00726B70" w:rsidRPr="00112B0A">
        <w:rPr>
          <w:rFonts w:ascii="Calibri" w:hAnsi="Calibri" w:cs="Calibri"/>
          <w:color w:val="000000"/>
          <w:spacing w:val="40"/>
          <w:sz w:val="24"/>
          <w:szCs w:val="24"/>
        </w:rPr>
        <w:t xml:space="preserve"> </w:t>
      </w:r>
      <w:r w:rsidR="00726B70" w:rsidRPr="00112B0A">
        <w:rPr>
          <w:rFonts w:ascii="Calibri" w:hAnsi="Calibri" w:cs="Calibri"/>
          <w:color w:val="000000"/>
          <w:sz w:val="24"/>
          <w:szCs w:val="24"/>
        </w:rPr>
        <w:t>sem osso</w:t>
      </w:r>
      <w:r>
        <w:rPr>
          <w:rFonts w:ascii="Calibri" w:hAnsi="Calibri" w:cs="Calibri"/>
          <w:color w:val="000000"/>
          <w:sz w:val="24"/>
          <w:szCs w:val="24"/>
        </w:rPr>
        <w:t>,</w:t>
      </w:r>
      <w:r w:rsidR="00726B70" w:rsidRPr="00112B0A">
        <w:rPr>
          <w:rFonts w:ascii="Calibri" w:hAnsi="Calibri" w:cs="Calibri"/>
          <w:color w:val="000000"/>
          <w:sz w:val="24"/>
          <w:szCs w:val="24"/>
        </w:rPr>
        <w:t xml:space="preserve"> com aspecto, cor, cheiro, e sabor próprios; sem manchas e parasitas; acondicionado em embalagem plástica e </w:t>
      </w:r>
      <w:r w:rsidR="00726B70" w:rsidRPr="00FF75E7">
        <w:rPr>
          <w:rFonts w:ascii="Calibri" w:hAnsi="Calibri" w:cs="Calibri"/>
          <w:color w:val="000000"/>
          <w:sz w:val="24"/>
          <w:szCs w:val="24"/>
        </w:rPr>
        <w:t>atóxica.</w:t>
      </w:r>
      <w:r w:rsidR="00726B70" w:rsidRPr="00FF75E7">
        <w:rPr>
          <w:rFonts w:ascii="Calibri" w:hAnsi="Calibri" w:cs="Calibri"/>
          <w:sz w:val="24"/>
          <w:szCs w:val="24"/>
        </w:rPr>
        <w:t xml:space="preserve"> Suas condições deverão estar de acordo com a legislação vigente, em especial: </w:t>
      </w:r>
      <w:r w:rsidR="00726B70" w:rsidRPr="00FF75E7">
        <w:rPr>
          <w:rFonts w:ascii="Calibri" w:hAnsi="Calibri" w:cs="Calibri"/>
          <w:color w:val="000000"/>
          <w:sz w:val="24"/>
          <w:szCs w:val="24"/>
        </w:rPr>
        <w:t>decreto 9013/2017 – RIISPOA e portaria 210, de 10/11/98, devendo obedecer</w:t>
      </w:r>
      <w:r w:rsidR="00726B70" w:rsidRPr="00FF75E7">
        <w:rPr>
          <w:rFonts w:ascii="Calibri" w:hAnsi="Calibri" w:cs="Calibri"/>
          <w:sz w:val="24"/>
          <w:szCs w:val="24"/>
        </w:rPr>
        <w:t xml:space="preserve"> o</w:t>
      </w:r>
      <w:r w:rsidR="00726B70" w:rsidRPr="00FF75E7">
        <w:rPr>
          <w:rFonts w:ascii="Calibri" w:hAnsi="Calibri" w:cs="Calibri"/>
          <w:spacing w:val="3"/>
          <w:sz w:val="24"/>
          <w:szCs w:val="24"/>
        </w:rPr>
        <w:t xml:space="preserve"> </w:t>
      </w:r>
      <w:r w:rsidR="00726B70" w:rsidRPr="00FF75E7">
        <w:rPr>
          <w:rFonts w:ascii="Calibri" w:hAnsi="Calibri" w:cs="Calibri"/>
          <w:sz w:val="24"/>
          <w:szCs w:val="24"/>
        </w:rPr>
        <w:t>valor</w:t>
      </w:r>
      <w:r w:rsidR="00726B70" w:rsidRPr="00FF75E7">
        <w:rPr>
          <w:rFonts w:ascii="Calibri" w:hAnsi="Calibri" w:cs="Calibri"/>
          <w:spacing w:val="5"/>
          <w:sz w:val="24"/>
          <w:szCs w:val="24"/>
        </w:rPr>
        <w:t xml:space="preserve"> </w:t>
      </w:r>
      <w:r w:rsidR="00726B70" w:rsidRPr="00FF75E7">
        <w:rPr>
          <w:rFonts w:ascii="Calibri" w:hAnsi="Calibri" w:cs="Calibri"/>
          <w:sz w:val="24"/>
          <w:szCs w:val="24"/>
        </w:rPr>
        <w:t>limite</w:t>
      </w:r>
      <w:r w:rsidR="00726B70" w:rsidRPr="00FF75E7">
        <w:rPr>
          <w:rFonts w:ascii="Calibri" w:hAnsi="Calibri" w:cs="Calibri"/>
          <w:spacing w:val="4"/>
          <w:sz w:val="24"/>
          <w:szCs w:val="24"/>
        </w:rPr>
        <w:t xml:space="preserve"> </w:t>
      </w:r>
      <w:r w:rsidR="00726B70" w:rsidRPr="00FF75E7">
        <w:rPr>
          <w:rFonts w:ascii="Calibri" w:hAnsi="Calibri" w:cs="Calibri"/>
          <w:sz w:val="24"/>
          <w:szCs w:val="24"/>
        </w:rPr>
        <w:t>de</w:t>
      </w:r>
      <w:r w:rsidR="00726B70" w:rsidRPr="00FF75E7">
        <w:rPr>
          <w:rFonts w:ascii="Calibri" w:hAnsi="Calibri" w:cs="Calibri"/>
          <w:spacing w:val="4"/>
          <w:sz w:val="24"/>
          <w:szCs w:val="24"/>
        </w:rPr>
        <w:t xml:space="preserve"> </w:t>
      </w:r>
      <w:r w:rsidR="00726B70" w:rsidRPr="00FF75E7">
        <w:rPr>
          <w:rFonts w:ascii="Calibri" w:hAnsi="Calibri" w:cs="Calibri"/>
          <w:sz w:val="24"/>
          <w:szCs w:val="24"/>
        </w:rPr>
        <w:t>6%</w:t>
      </w:r>
      <w:r w:rsidR="00726B70" w:rsidRPr="00FF75E7">
        <w:rPr>
          <w:rFonts w:ascii="Calibri" w:hAnsi="Calibri" w:cs="Calibri"/>
          <w:spacing w:val="4"/>
          <w:sz w:val="24"/>
          <w:szCs w:val="24"/>
        </w:rPr>
        <w:t xml:space="preserve"> </w:t>
      </w:r>
      <w:r w:rsidR="00726B70" w:rsidRPr="00FF75E7">
        <w:rPr>
          <w:rFonts w:ascii="Calibri" w:hAnsi="Calibri" w:cs="Calibri"/>
          <w:sz w:val="24"/>
          <w:szCs w:val="24"/>
        </w:rPr>
        <w:t>de</w:t>
      </w:r>
      <w:r w:rsidR="00726B70" w:rsidRPr="00FF75E7">
        <w:rPr>
          <w:rFonts w:ascii="Calibri" w:hAnsi="Calibri" w:cs="Calibri"/>
          <w:spacing w:val="4"/>
          <w:sz w:val="24"/>
          <w:szCs w:val="24"/>
        </w:rPr>
        <w:t xml:space="preserve"> </w:t>
      </w:r>
      <w:r w:rsidR="00FF75E7">
        <w:rPr>
          <w:rFonts w:ascii="Calibri" w:hAnsi="Calibri" w:cs="Calibri"/>
          <w:spacing w:val="-2"/>
          <w:sz w:val="24"/>
          <w:szCs w:val="24"/>
        </w:rPr>
        <w:t>á</w:t>
      </w:r>
      <w:r w:rsidR="00726B70" w:rsidRPr="00FF75E7">
        <w:rPr>
          <w:rFonts w:ascii="Calibri" w:hAnsi="Calibri" w:cs="Calibri"/>
          <w:spacing w:val="-2"/>
          <w:sz w:val="24"/>
          <w:szCs w:val="24"/>
        </w:rPr>
        <w:t>gua</w:t>
      </w:r>
      <w:r w:rsidR="00D27005">
        <w:rPr>
          <w:rFonts w:ascii="Calibri" w:hAnsi="Calibri" w:cs="Calibri"/>
          <w:spacing w:val="-2"/>
          <w:sz w:val="24"/>
          <w:szCs w:val="24"/>
        </w:rPr>
        <w:t xml:space="preserve"> e Portaria SDA/MAPA nº 557 de 30/03/2022.</w:t>
      </w:r>
      <w:r w:rsidR="00297CF9">
        <w:rPr>
          <w:rFonts w:ascii="Calibri" w:hAnsi="Calibri" w:cs="Calibri"/>
          <w:spacing w:val="-2"/>
          <w:sz w:val="24"/>
          <w:szCs w:val="24"/>
        </w:rPr>
        <w:t xml:space="preserve"> </w:t>
      </w:r>
      <w:r w:rsidR="00297CF9" w:rsidRPr="00FF75E7">
        <w:rPr>
          <w:rFonts w:ascii="Calibri" w:hAnsi="Calibri" w:cs="Calibri"/>
          <w:color w:val="000000"/>
          <w:sz w:val="24"/>
          <w:szCs w:val="24"/>
        </w:rPr>
        <w:t>Deve atender a legislação de rotulagem de produtos de origem animal (instrução normativa Nº 22, de 24/11/05, do MAPA) e de rotulagem nutricional</w:t>
      </w:r>
      <w:r w:rsidR="00297CF9">
        <w:rPr>
          <w:rFonts w:ascii="Calibri" w:hAnsi="Calibri" w:cs="Calibri"/>
          <w:color w:val="000000"/>
          <w:sz w:val="24"/>
          <w:szCs w:val="24"/>
        </w:rPr>
        <w:t>.</w:t>
      </w:r>
    </w:p>
    <w:p w14:paraId="7782D857" w14:textId="77777777" w:rsidR="00FF75E7" w:rsidRPr="00112B0A" w:rsidRDefault="00FF75E7" w:rsidP="00726B70">
      <w:pPr>
        <w:pStyle w:val="TableParagraph"/>
        <w:spacing w:before="0" w:line="247" w:lineRule="auto"/>
        <w:ind w:left="0" w:right="1779"/>
        <w:jc w:val="both"/>
        <w:rPr>
          <w:rFonts w:ascii="Calibri" w:hAnsi="Calibri" w:cs="Calibri"/>
          <w:sz w:val="24"/>
          <w:szCs w:val="24"/>
        </w:rPr>
      </w:pPr>
    </w:p>
    <w:p w14:paraId="08FBEBE9" w14:textId="65ED43C4" w:rsidR="00726B70" w:rsidRPr="00112B0A" w:rsidRDefault="00726B70" w:rsidP="00FF75E7">
      <w:pPr>
        <w:pStyle w:val="TableParagraph"/>
        <w:spacing w:before="0" w:line="240" w:lineRule="auto"/>
        <w:ind w:left="0" w:right="1779"/>
        <w:rPr>
          <w:rFonts w:ascii="Calibri" w:hAnsi="Calibri" w:cs="Calibri"/>
          <w:color w:val="000000"/>
          <w:sz w:val="24"/>
          <w:szCs w:val="24"/>
        </w:rPr>
      </w:pPr>
      <w:r w:rsidRPr="00112B0A">
        <w:rPr>
          <w:rFonts w:ascii="Calibri" w:hAnsi="Calibri" w:cs="Calibri"/>
          <w:sz w:val="24"/>
          <w:szCs w:val="24"/>
        </w:rPr>
        <w:t>FRANGO</w:t>
      </w:r>
      <w:r w:rsidRPr="00112B0A">
        <w:rPr>
          <w:rFonts w:ascii="Calibri" w:hAnsi="Calibri" w:cs="Calibri"/>
          <w:spacing w:val="10"/>
          <w:sz w:val="24"/>
          <w:szCs w:val="24"/>
        </w:rPr>
        <w:t xml:space="preserve"> </w:t>
      </w:r>
      <w:r w:rsidRPr="00112B0A">
        <w:rPr>
          <w:rFonts w:ascii="Calibri" w:hAnsi="Calibri" w:cs="Calibri"/>
          <w:sz w:val="24"/>
          <w:szCs w:val="24"/>
        </w:rPr>
        <w:t>EM</w:t>
      </w:r>
      <w:r w:rsidRPr="00112B0A">
        <w:rPr>
          <w:rFonts w:ascii="Calibri" w:hAnsi="Calibri" w:cs="Calibri"/>
          <w:spacing w:val="11"/>
          <w:sz w:val="24"/>
          <w:szCs w:val="24"/>
        </w:rPr>
        <w:t xml:space="preserve"> </w:t>
      </w:r>
      <w:r w:rsidRPr="00112B0A">
        <w:rPr>
          <w:rFonts w:ascii="Calibri" w:hAnsi="Calibri" w:cs="Calibri"/>
          <w:sz w:val="24"/>
          <w:szCs w:val="24"/>
        </w:rPr>
        <w:t>PEDAÇOS</w:t>
      </w:r>
      <w:r w:rsidRPr="00112B0A">
        <w:rPr>
          <w:rFonts w:ascii="Calibri" w:hAnsi="Calibri" w:cs="Calibri"/>
          <w:spacing w:val="12"/>
          <w:sz w:val="24"/>
          <w:szCs w:val="24"/>
        </w:rPr>
        <w:t xml:space="preserve"> </w:t>
      </w:r>
      <w:r w:rsidRPr="00112B0A">
        <w:rPr>
          <w:rFonts w:ascii="Calibri" w:hAnsi="Calibri" w:cs="Calibri"/>
          <w:sz w:val="24"/>
          <w:szCs w:val="24"/>
        </w:rPr>
        <w:t>(COXA</w:t>
      </w:r>
      <w:r w:rsidRPr="00112B0A">
        <w:rPr>
          <w:rFonts w:ascii="Calibri" w:hAnsi="Calibri" w:cs="Calibri"/>
          <w:spacing w:val="12"/>
          <w:sz w:val="24"/>
          <w:szCs w:val="24"/>
        </w:rPr>
        <w:t xml:space="preserve"> </w:t>
      </w:r>
      <w:r w:rsidRPr="00112B0A">
        <w:rPr>
          <w:rFonts w:ascii="Calibri" w:hAnsi="Calibri" w:cs="Calibri"/>
          <w:sz w:val="24"/>
          <w:szCs w:val="24"/>
        </w:rPr>
        <w:t>E</w:t>
      </w:r>
      <w:r w:rsidRPr="00112B0A">
        <w:rPr>
          <w:rFonts w:ascii="Calibri" w:hAnsi="Calibri" w:cs="Calibri"/>
          <w:spacing w:val="11"/>
          <w:sz w:val="24"/>
          <w:szCs w:val="24"/>
        </w:rPr>
        <w:t xml:space="preserve"> </w:t>
      </w:r>
      <w:r w:rsidRPr="00112B0A">
        <w:rPr>
          <w:rFonts w:ascii="Calibri" w:hAnsi="Calibri" w:cs="Calibri"/>
          <w:spacing w:val="-2"/>
          <w:sz w:val="24"/>
          <w:szCs w:val="24"/>
        </w:rPr>
        <w:t>SOBRECOXA</w:t>
      </w:r>
      <w:r w:rsidR="00FF75E7">
        <w:rPr>
          <w:rFonts w:ascii="Calibri" w:hAnsi="Calibri" w:cs="Calibri"/>
          <w:spacing w:val="-2"/>
          <w:sz w:val="24"/>
          <w:szCs w:val="24"/>
        </w:rPr>
        <w:t xml:space="preserve"> </w:t>
      </w:r>
      <w:r w:rsidRPr="00112B0A">
        <w:rPr>
          <w:rFonts w:ascii="Calibri" w:hAnsi="Calibri" w:cs="Calibri"/>
          <w:spacing w:val="-2"/>
          <w:sz w:val="24"/>
          <w:szCs w:val="24"/>
        </w:rPr>
        <w:t>SEPARADAS)</w:t>
      </w:r>
      <w:r w:rsidR="00727309">
        <w:rPr>
          <w:rFonts w:ascii="Calibri" w:hAnsi="Calibri" w:cs="Calibri"/>
          <w:spacing w:val="-2"/>
          <w:sz w:val="24"/>
          <w:szCs w:val="24"/>
        </w:rPr>
        <w:t xml:space="preserve"> </w:t>
      </w:r>
      <w:r w:rsidR="00727309">
        <w:rPr>
          <w:rFonts w:ascii="Calibri" w:hAnsi="Calibri" w:cs="Calibri"/>
          <w:sz w:val="24"/>
          <w:szCs w:val="24"/>
        </w:rPr>
        <w:t xml:space="preserve">Congelada. </w:t>
      </w:r>
      <w:r w:rsidR="00727309" w:rsidRPr="00112B0A">
        <w:rPr>
          <w:rFonts w:ascii="Calibri" w:hAnsi="Calibri" w:cs="Calibri"/>
          <w:sz w:val="24"/>
          <w:szCs w:val="24"/>
        </w:rPr>
        <w:t>Desossada:</w:t>
      </w:r>
    </w:p>
    <w:p w14:paraId="42B53388" w14:textId="77777777" w:rsidR="00297CF9" w:rsidRDefault="00727309" w:rsidP="00297CF9">
      <w:pPr>
        <w:pStyle w:val="TableParagraph"/>
        <w:spacing w:before="0" w:line="247" w:lineRule="auto"/>
        <w:ind w:left="0" w:right="1779"/>
        <w:jc w:val="both"/>
        <w:rPr>
          <w:rFonts w:ascii="Calibri" w:hAnsi="Calibri" w:cs="Calibri"/>
          <w:spacing w:val="-2"/>
          <w:sz w:val="24"/>
          <w:szCs w:val="24"/>
        </w:rPr>
      </w:pPr>
      <w:r>
        <w:rPr>
          <w:rFonts w:ascii="Calibri" w:hAnsi="Calibri" w:cs="Calibri"/>
          <w:sz w:val="24"/>
          <w:szCs w:val="24"/>
        </w:rPr>
        <w:t xml:space="preserve">Carne de frango </w:t>
      </w:r>
      <w:r w:rsidR="00726B70" w:rsidRPr="00112B0A">
        <w:rPr>
          <w:rFonts w:ascii="Calibri" w:hAnsi="Calibri" w:cs="Calibri"/>
          <w:sz w:val="24"/>
          <w:szCs w:val="24"/>
        </w:rPr>
        <w:t xml:space="preserve">semi-processado; </w:t>
      </w:r>
      <w:r w:rsidR="00726B70" w:rsidRPr="00727309">
        <w:rPr>
          <w:rFonts w:ascii="Calibri" w:hAnsi="Calibri" w:cs="Calibri"/>
          <w:b/>
          <w:bCs/>
          <w:sz w:val="24"/>
          <w:szCs w:val="24"/>
        </w:rPr>
        <w:t>coxa e sobrecoxa</w:t>
      </w:r>
      <w:r w:rsidR="00726B70" w:rsidRPr="00112B0A">
        <w:rPr>
          <w:rFonts w:ascii="Calibri" w:hAnsi="Calibri" w:cs="Calibri"/>
          <w:sz w:val="24"/>
          <w:szCs w:val="24"/>
        </w:rPr>
        <w:t>, partes inteiras, sem pele e sem osso, sem tempero</w:t>
      </w:r>
      <w:r w:rsidR="004A741E">
        <w:rPr>
          <w:rFonts w:ascii="Calibri" w:hAnsi="Calibri" w:cs="Calibri"/>
          <w:sz w:val="24"/>
          <w:szCs w:val="24"/>
        </w:rPr>
        <w:t>,</w:t>
      </w:r>
      <w:r w:rsidR="00726B70" w:rsidRPr="00112B0A">
        <w:rPr>
          <w:rFonts w:ascii="Calibri" w:hAnsi="Calibri" w:cs="Calibri"/>
          <w:sz w:val="24"/>
          <w:szCs w:val="24"/>
        </w:rPr>
        <w:t xml:space="preserve"> </w:t>
      </w:r>
      <w:r w:rsidR="004A741E" w:rsidRPr="00112B0A">
        <w:rPr>
          <w:rFonts w:ascii="Calibri" w:hAnsi="Calibri" w:cs="Calibri"/>
          <w:sz w:val="24"/>
          <w:szCs w:val="24"/>
        </w:rPr>
        <w:t>embalada a vácuo</w:t>
      </w:r>
      <w:r w:rsidR="004A741E">
        <w:rPr>
          <w:rFonts w:ascii="Calibri" w:hAnsi="Calibri" w:cs="Calibri"/>
          <w:sz w:val="24"/>
          <w:szCs w:val="24"/>
        </w:rPr>
        <w:t>,</w:t>
      </w:r>
      <w:r w:rsidR="004A741E" w:rsidRPr="00112B0A">
        <w:rPr>
          <w:rFonts w:ascii="Calibri" w:hAnsi="Calibri" w:cs="Calibri"/>
          <w:sz w:val="24"/>
          <w:szCs w:val="24"/>
        </w:rPr>
        <w:t xml:space="preserve"> </w:t>
      </w:r>
      <w:r w:rsidR="00726B70" w:rsidRPr="00112B0A">
        <w:rPr>
          <w:rFonts w:ascii="Calibri" w:hAnsi="Calibri" w:cs="Calibri"/>
          <w:sz w:val="24"/>
          <w:szCs w:val="24"/>
        </w:rPr>
        <w:t>congelado</w:t>
      </w:r>
      <w:r w:rsidR="004A741E">
        <w:rPr>
          <w:rFonts w:ascii="Calibri" w:hAnsi="Calibri" w:cs="Calibri"/>
          <w:sz w:val="24"/>
          <w:szCs w:val="24"/>
        </w:rPr>
        <w:t>,</w:t>
      </w:r>
      <w:r w:rsidR="00726B70" w:rsidRPr="00112B0A">
        <w:rPr>
          <w:rFonts w:ascii="Calibri" w:hAnsi="Calibri" w:cs="Calibri"/>
          <w:sz w:val="24"/>
          <w:szCs w:val="24"/>
        </w:rPr>
        <w:t xml:space="preserve"> com aspecto, cor, cheiro e sabor próprios</w:t>
      </w:r>
      <w:r w:rsidR="004A741E">
        <w:rPr>
          <w:rFonts w:ascii="Calibri" w:hAnsi="Calibri" w:cs="Calibri"/>
          <w:sz w:val="24"/>
          <w:szCs w:val="24"/>
        </w:rPr>
        <w:t>,</w:t>
      </w:r>
      <w:r w:rsidR="00726B70" w:rsidRPr="00112B0A">
        <w:rPr>
          <w:rFonts w:ascii="Calibri" w:hAnsi="Calibri" w:cs="Calibri"/>
          <w:sz w:val="24"/>
          <w:szCs w:val="24"/>
        </w:rPr>
        <w:t xml:space="preserve"> sem manchas e parasitas</w:t>
      </w:r>
      <w:r w:rsidR="004A741E">
        <w:rPr>
          <w:rFonts w:ascii="Calibri" w:hAnsi="Calibri" w:cs="Calibri"/>
          <w:sz w:val="24"/>
          <w:szCs w:val="24"/>
        </w:rPr>
        <w:t>,</w:t>
      </w:r>
      <w:r w:rsidR="00726B70" w:rsidRPr="00112B0A">
        <w:rPr>
          <w:rFonts w:ascii="Calibri" w:hAnsi="Calibri" w:cs="Calibri"/>
          <w:sz w:val="24"/>
          <w:szCs w:val="24"/>
        </w:rPr>
        <w:t xml:space="preserve"> acondicionado em embalagem plástica transparente</w:t>
      </w:r>
      <w:r w:rsidR="00726B70" w:rsidRPr="00112B0A">
        <w:rPr>
          <w:rFonts w:ascii="Calibri" w:hAnsi="Calibri" w:cs="Calibri"/>
          <w:spacing w:val="59"/>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60"/>
          <w:sz w:val="24"/>
          <w:szCs w:val="24"/>
        </w:rPr>
        <w:t xml:space="preserve"> </w:t>
      </w:r>
      <w:r w:rsidR="00726B70" w:rsidRPr="00112B0A">
        <w:rPr>
          <w:rFonts w:ascii="Calibri" w:hAnsi="Calibri" w:cs="Calibri"/>
          <w:sz w:val="24"/>
          <w:szCs w:val="24"/>
        </w:rPr>
        <w:t>atóxica</w:t>
      </w:r>
      <w:r w:rsidR="00D27005" w:rsidRPr="00D27005">
        <w:rPr>
          <w:rFonts w:ascii="Calibri" w:hAnsi="Calibri" w:cs="Calibri"/>
          <w:color w:val="000000"/>
          <w:sz w:val="24"/>
          <w:szCs w:val="24"/>
        </w:rPr>
        <w:t xml:space="preserve"> </w:t>
      </w:r>
      <w:r w:rsidR="00D27005" w:rsidRPr="00FF75E7">
        <w:rPr>
          <w:rFonts w:ascii="Calibri" w:hAnsi="Calibri" w:cs="Calibri"/>
          <w:color w:val="000000"/>
          <w:sz w:val="24"/>
          <w:szCs w:val="24"/>
        </w:rPr>
        <w:t>decreto 9013/2017 – RIISPOA e portaria 210, de 10/11/98, devendo obedecer</w:t>
      </w:r>
      <w:r w:rsidR="00D27005" w:rsidRPr="00FF75E7">
        <w:rPr>
          <w:rFonts w:ascii="Calibri" w:hAnsi="Calibri" w:cs="Calibri"/>
          <w:sz w:val="24"/>
          <w:szCs w:val="24"/>
        </w:rPr>
        <w:t xml:space="preserve"> o</w:t>
      </w:r>
      <w:r w:rsidR="00D27005" w:rsidRPr="00FF75E7">
        <w:rPr>
          <w:rFonts w:ascii="Calibri" w:hAnsi="Calibri" w:cs="Calibri"/>
          <w:spacing w:val="3"/>
          <w:sz w:val="24"/>
          <w:szCs w:val="24"/>
        </w:rPr>
        <w:t xml:space="preserve"> </w:t>
      </w:r>
      <w:r w:rsidR="00D27005" w:rsidRPr="00FF75E7">
        <w:rPr>
          <w:rFonts w:ascii="Calibri" w:hAnsi="Calibri" w:cs="Calibri"/>
          <w:sz w:val="24"/>
          <w:szCs w:val="24"/>
        </w:rPr>
        <w:t>valor</w:t>
      </w:r>
      <w:r w:rsidR="00D27005" w:rsidRPr="00FF75E7">
        <w:rPr>
          <w:rFonts w:ascii="Calibri" w:hAnsi="Calibri" w:cs="Calibri"/>
          <w:spacing w:val="5"/>
          <w:sz w:val="24"/>
          <w:szCs w:val="24"/>
        </w:rPr>
        <w:t xml:space="preserve"> </w:t>
      </w:r>
      <w:r w:rsidR="00D27005" w:rsidRPr="00FF75E7">
        <w:rPr>
          <w:rFonts w:ascii="Calibri" w:hAnsi="Calibri" w:cs="Calibri"/>
          <w:sz w:val="24"/>
          <w:szCs w:val="24"/>
        </w:rPr>
        <w:t>limite</w:t>
      </w:r>
      <w:r w:rsidR="00D27005" w:rsidRPr="00FF75E7">
        <w:rPr>
          <w:rFonts w:ascii="Calibri" w:hAnsi="Calibri" w:cs="Calibri"/>
          <w:spacing w:val="4"/>
          <w:sz w:val="24"/>
          <w:szCs w:val="24"/>
        </w:rPr>
        <w:t xml:space="preserve"> </w:t>
      </w:r>
      <w:r w:rsidR="00D27005" w:rsidRPr="00FF75E7">
        <w:rPr>
          <w:rFonts w:ascii="Calibri" w:hAnsi="Calibri" w:cs="Calibri"/>
          <w:sz w:val="24"/>
          <w:szCs w:val="24"/>
        </w:rPr>
        <w:t>de</w:t>
      </w:r>
      <w:r w:rsidR="00D27005" w:rsidRPr="00FF75E7">
        <w:rPr>
          <w:rFonts w:ascii="Calibri" w:hAnsi="Calibri" w:cs="Calibri"/>
          <w:spacing w:val="4"/>
          <w:sz w:val="24"/>
          <w:szCs w:val="24"/>
        </w:rPr>
        <w:t xml:space="preserve"> </w:t>
      </w:r>
      <w:r w:rsidR="00D27005" w:rsidRPr="00FF75E7">
        <w:rPr>
          <w:rFonts w:ascii="Calibri" w:hAnsi="Calibri" w:cs="Calibri"/>
          <w:sz w:val="24"/>
          <w:szCs w:val="24"/>
        </w:rPr>
        <w:t>6%</w:t>
      </w:r>
      <w:r w:rsidR="00D27005" w:rsidRPr="00FF75E7">
        <w:rPr>
          <w:rFonts w:ascii="Calibri" w:hAnsi="Calibri" w:cs="Calibri"/>
          <w:spacing w:val="4"/>
          <w:sz w:val="24"/>
          <w:szCs w:val="24"/>
        </w:rPr>
        <w:t xml:space="preserve"> </w:t>
      </w:r>
      <w:r w:rsidR="00D27005" w:rsidRPr="00FF75E7">
        <w:rPr>
          <w:rFonts w:ascii="Calibri" w:hAnsi="Calibri" w:cs="Calibri"/>
          <w:sz w:val="24"/>
          <w:szCs w:val="24"/>
        </w:rPr>
        <w:t>de</w:t>
      </w:r>
      <w:r w:rsidR="00D27005" w:rsidRPr="00FF75E7">
        <w:rPr>
          <w:rFonts w:ascii="Calibri" w:hAnsi="Calibri" w:cs="Calibri"/>
          <w:spacing w:val="4"/>
          <w:sz w:val="24"/>
          <w:szCs w:val="24"/>
        </w:rPr>
        <w:t xml:space="preserve"> </w:t>
      </w:r>
      <w:r w:rsidR="00D27005">
        <w:rPr>
          <w:rFonts w:ascii="Calibri" w:hAnsi="Calibri" w:cs="Calibri"/>
          <w:spacing w:val="-2"/>
          <w:sz w:val="24"/>
          <w:szCs w:val="24"/>
        </w:rPr>
        <w:t>á</w:t>
      </w:r>
      <w:r w:rsidR="00D27005" w:rsidRPr="00FF75E7">
        <w:rPr>
          <w:rFonts w:ascii="Calibri" w:hAnsi="Calibri" w:cs="Calibri"/>
          <w:spacing w:val="-2"/>
          <w:sz w:val="24"/>
          <w:szCs w:val="24"/>
        </w:rPr>
        <w:t>gua</w:t>
      </w:r>
      <w:r w:rsidR="00D27005">
        <w:rPr>
          <w:rFonts w:ascii="Calibri" w:hAnsi="Calibri" w:cs="Calibri"/>
          <w:spacing w:val="-2"/>
          <w:sz w:val="24"/>
          <w:szCs w:val="24"/>
        </w:rPr>
        <w:t xml:space="preserve"> e Portaria SDA/MAPA nº 557 de 30/03/2022.</w:t>
      </w:r>
      <w:r w:rsidR="00297CF9">
        <w:rPr>
          <w:rFonts w:ascii="Calibri" w:hAnsi="Calibri" w:cs="Calibri"/>
          <w:spacing w:val="-2"/>
          <w:sz w:val="24"/>
          <w:szCs w:val="24"/>
        </w:rPr>
        <w:t xml:space="preserve"> </w:t>
      </w:r>
      <w:r w:rsidR="00297CF9" w:rsidRPr="00FF75E7">
        <w:rPr>
          <w:rFonts w:ascii="Calibri" w:hAnsi="Calibri" w:cs="Calibri"/>
          <w:color w:val="000000"/>
          <w:sz w:val="24"/>
          <w:szCs w:val="24"/>
        </w:rPr>
        <w:t>Deve atender a legislação de rotulagem de produtos de origem animal (instrução normativa Nº 22, de 24/11/05, do MAPA) e de rotulagem nutricional</w:t>
      </w:r>
      <w:r w:rsidR="00297CF9">
        <w:rPr>
          <w:rFonts w:ascii="Calibri" w:hAnsi="Calibri" w:cs="Calibri"/>
          <w:color w:val="000000"/>
          <w:sz w:val="24"/>
          <w:szCs w:val="24"/>
        </w:rPr>
        <w:t>.</w:t>
      </w:r>
    </w:p>
    <w:p w14:paraId="2DEAEB40" w14:textId="77777777" w:rsidR="00D27005" w:rsidRPr="00112B0A" w:rsidRDefault="00D27005" w:rsidP="00726B70">
      <w:pPr>
        <w:pStyle w:val="TableParagraph"/>
        <w:spacing w:before="0" w:line="244" w:lineRule="auto"/>
        <w:ind w:left="0" w:right="1779"/>
        <w:jc w:val="both"/>
        <w:rPr>
          <w:rFonts w:ascii="Calibri" w:hAnsi="Calibri" w:cs="Calibri"/>
          <w:color w:val="000000"/>
          <w:sz w:val="24"/>
          <w:szCs w:val="24"/>
        </w:rPr>
      </w:pPr>
    </w:p>
    <w:p w14:paraId="4A474382" w14:textId="77777777" w:rsidR="00176701" w:rsidRDefault="00726B70" w:rsidP="00726B70">
      <w:pPr>
        <w:pStyle w:val="TableParagraph"/>
        <w:spacing w:before="0" w:line="244" w:lineRule="auto"/>
        <w:ind w:left="0" w:right="1779"/>
        <w:jc w:val="both"/>
        <w:rPr>
          <w:rFonts w:ascii="Calibri" w:hAnsi="Calibri" w:cs="Calibri"/>
          <w:spacing w:val="17"/>
          <w:sz w:val="24"/>
          <w:szCs w:val="24"/>
        </w:rPr>
      </w:pPr>
      <w:r w:rsidRPr="00112B0A">
        <w:rPr>
          <w:rFonts w:ascii="Calibri" w:hAnsi="Calibri" w:cs="Calibri"/>
          <w:sz w:val="24"/>
          <w:szCs w:val="24"/>
        </w:rPr>
        <w:t>LINGUIÇA</w:t>
      </w:r>
      <w:r w:rsidRPr="00112B0A">
        <w:rPr>
          <w:rFonts w:ascii="Calibri" w:hAnsi="Calibri" w:cs="Calibri"/>
          <w:spacing w:val="17"/>
          <w:sz w:val="24"/>
          <w:szCs w:val="24"/>
        </w:rPr>
        <w:t xml:space="preserve"> </w:t>
      </w:r>
    </w:p>
    <w:p w14:paraId="075CD112" w14:textId="77777777" w:rsidR="00297CF9" w:rsidRDefault="007168C4" w:rsidP="00297CF9">
      <w:pPr>
        <w:pStyle w:val="TableParagraph"/>
        <w:spacing w:before="0" w:line="247" w:lineRule="auto"/>
        <w:ind w:left="0" w:right="1779"/>
        <w:jc w:val="both"/>
        <w:rPr>
          <w:rFonts w:ascii="Calibri" w:hAnsi="Calibri" w:cs="Calibri"/>
          <w:spacing w:val="-2"/>
          <w:sz w:val="24"/>
          <w:szCs w:val="24"/>
        </w:rPr>
      </w:pPr>
      <w:r>
        <w:rPr>
          <w:rFonts w:ascii="Calibri" w:hAnsi="Calibri" w:cs="Calibri"/>
          <w:sz w:val="24"/>
          <w:szCs w:val="24"/>
        </w:rPr>
        <w:t>Calabresa, d</w:t>
      </w:r>
      <w:r w:rsidR="00726B70" w:rsidRPr="00112B0A">
        <w:rPr>
          <w:rFonts w:ascii="Calibri" w:hAnsi="Calibri" w:cs="Calibri"/>
          <w:sz w:val="24"/>
          <w:szCs w:val="24"/>
        </w:rPr>
        <w:t>efumada</w:t>
      </w:r>
      <w:r>
        <w:rPr>
          <w:rFonts w:ascii="Calibri" w:hAnsi="Calibri" w:cs="Calibri"/>
          <w:sz w:val="24"/>
          <w:szCs w:val="24"/>
        </w:rPr>
        <w:t xml:space="preserve">, </w:t>
      </w:r>
      <w:r w:rsidR="00726B70" w:rsidRPr="00112B0A">
        <w:rPr>
          <w:rFonts w:ascii="Calibri" w:hAnsi="Calibri" w:cs="Calibri"/>
          <w:sz w:val="24"/>
          <w:szCs w:val="24"/>
        </w:rPr>
        <w:t>tipo fina</w:t>
      </w:r>
      <w:r>
        <w:rPr>
          <w:rFonts w:ascii="Calibri" w:hAnsi="Calibri" w:cs="Calibri"/>
          <w:sz w:val="24"/>
          <w:szCs w:val="24"/>
        </w:rPr>
        <w:t xml:space="preserve">, </w:t>
      </w:r>
      <w:r w:rsidR="00726B70" w:rsidRPr="00112B0A">
        <w:rPr>
          <w:rFonts w:ascii="Calibri" w:hAnsi="Calibri" w:cs="Calibri"/>
          <w:sz w:val="24"/>
          <w:szCs w:val="24"/>
        </w:rPr>
        <w:t xml:space="preserve"> preparada com carne não mista e condimentos</w:t>
      </w:r>
      <w:r>
        <w:rPr>
          <w:rFonts w:ascii="Calibri" w:hAnsi="Calibri" w:cs="Calibri"/>
          <w:sz w:val="24"/>
          <w:szCs w:val="24"/>
        </w:rPr>
        <w:t>. C</w:t>
      </w:r>
      <w:r w:rsidR="00726B70" w:rsidRPr="00112B0A">
        <w:rPr>
          <w:rFonts w:ascii="Calibri" w:hAnsi="Calibri" w:cs="Calibri"/>
          <w:sz w:val="24"/>
          <w:szCs w:val="24"/>
        </w:rPr>
        <w:t>om aspecto normal e firme</w:t>
      </w:r>
      <w:r>
        <w:rPr>
          <w:rFonts w:ascii="Calibri" w:hAnsi="Calibri" w:cs="Calibri"/>
          <w:sz w:val="24"/>
          <w:szCs w:val="24"/>
        </w:rPr>
        <w:t xml:space="preserve">, </w:t>
      </w:r>
      <w:r w:rsidR="00726B70" w:rsidRPr="00112B0A">
        <w:rPr>
          <w:rFonts w:ascii="Calibri" w:hAnsi="Calibri" w:cs="Calibri"/>
          <w:sz w:val="24"/>
          <w:szCs w:val="24"/>
        </w:rPr>
        <w:t>sabor próprio</w:t>
      </w:r>
      <w:r>
        <w:rPr>
          <w:rFonts w:ascii="Calibri" w:hAnsi="Calibri" w:cs="Calibri"/>
          <w:sz w:val="24"/>
          <w:szCs w:val="24"/>
        </w:rPr>
        <w:t xml:space="preserve">, </w:t>
      </w:r>
      <w:r w:rsidR="00726B70" w:rsidRPr="00112B0A">
        <w:rPr>
          <w:rFonts w:ascii="Calibri" w:hAnsi="Calibri" w:cs="Calibri"/>
          <w:sz w:val="24"/>
          <w:szCs w:val="24"/>
        </w:rPr>
        <w:t>isenta de sujidades</w:t>
      </w:r>
      <w:r w:rsidR="00FF75E7">
        <w:rPr>
          <w:rFonts w:ascii="Calibri" w:hAnsi="Calibri" w:cs="Calibri"/>
          <w:sz w:val="24"/>
          <w:szCs w:val="24"/>
        </w:rPr>
        <w:t xml:space="preserve">, </w:t>
      </w:r>
      <w:r w:rsidR="00726B70" w:rsidRPr="00112B0A">
        <w:rPr>
          <w:rFonts w:ascii="Calibri" w:hAnsi="Calibri" w:cs="Calibri"/>
          <w:sz w:val="24"/>
          <w:szCs w:val="24"/>
        </w:rPr>
        <w:t>parasitas</w:t>
      </w:r>
      <w:r w:rsidR="00726B70" w:rsidRPr="00112B0A">
        <w:rPr>
          <w:rFonts w:ascii="Calibri" w:hAnsi="Calibri" w:cs="Calibri"/>
          <w:spacing w:val="48"/>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46"/>
          <w:sz w:val="24"/>
          <w:szCs w:val="24"/>
        </w:rPr>
        <w:t xml:space="preserve"> </w:t>
      </w:r>
      <w:r w:rsidR="00726B70" w:rsidRPr="00112B0A">
        <w:rPr>
          <w:rFonts w:ascii="Calibri" w:hAnsi="Calibri" w:cs="Calibri"/>
          <w:sz w:val="24"/>
          <w:szCs w:val="24"/>
        </w:rPr>
        <w:t>larvas,</w:t>
      </w:r>
      <w:r w:rsidR="00726B70" w:rsidRPr="00112B0A">
        <w:rPr>
          <w:rFonts w:ascii="Calibri" w:hAnsi="Calibri" w:cs="Calibri"/>
          <w:spacing w:val="48"/>
          <w:sz w:val="24"/>
          <w:szCs w:val="24"/>
        </w:rPr>
        <w:t xml:space="preserve"> </w:t>
      </w:r>
      <w:r w:rsidR="00726B70" w:rsidRPr="00112B0A">
        <w:rPr>
          <w:rFonts w:ascii="Calibri" w:hAnsi="Calibri" w:cs="Calibri"/>
          <w:sz w:val="24"/>
          <w:szCs w:val="24"/>
        </w:rPr>
        <w:t>com</w:t>
      </w:r>
      <w:r w:rsidR="00726B70" w:rsidRPr="00112B0A">
        <w:rPr>
          <w:rFonts w:ascii="Calibri" w:hAnsi="Calibri" w:cs="Calibri"/>
          <w:spacing w:val="49"/>
          <w:sz w:val="24"/>
          <w:szCs w:val="24"/>
        </w:rPr>
        <w:t xml:space="preserve"> </w:t>
      </w:r>
      <w:r w:rsidR="00726B70" w:rsidRPr="00112B0A">
        <w:rPr>
          <w:rFonts w:ascii="Calibri" w:hAnsi="Calibri" w:cs="Calibri"/>
          <w:sz w:val="24"/>
          <w:szCs w:val="24"/>
        </w:rPr>
        <w:t>rotulagem</w:t>
      </w:r>
      <w:r w:rsidR="00726B70" w:rsidRPr="00112B0A">
        <w:rPr>
          <w:rFonts w:ascii="Calibri" w:hAnsi="Calibri" w:cs="Calibri"/>
          <w:spacing w:val="48"/>
          <w:sz w:val="24"/>
          <w:szCs w:val="24"/>
        </w:rPr>
        <w:t xml:space="preserve"> </w:t>
      </w:r>
      <w:r w:rsidR="00726B70" w:rsidRPr="00112B0A">
        <w:rPr>
          <w:rFonts w:ascii="Calibri" w:hAnsi="Calibri" w:cs="Calibri"/>
          <w:sz w:val="24"/>
          <w:szCs w:val="24"/>
        </w:rPr>
        <w:t>específica,</w:t>
      </w:r>
      <w:r w:rsidR="00726B70" w:rsidRPr="00112B0A">
        <w:rPr>
          <w:rFonts w:ascii="Calibri" w:hAnsi="Calibri" w:cs="Calibri"/>
          <w:spacing w:val="43"/>
          <w:sz w:val="24"/>
          <w:szCs w:val="24"/>
        </w:rPr>
        <w:t xml:space="preserve"> </w:t>
      </w:r>
      <w:r w:rsidR="00726B70" w:rsidRPr="00112B0A">
        <w:rPr>
          <w:rFonts w:ascii="Calibri" w:hAnsi="Calibri" w:cs="Calibri"/>
          <w:sz w:val="24"/>
          <w:szCs w:val="24"/>
        </w:rPr>
        <w:t>embalada</w:t>
      </w:r>
      <w:r w:rsidR="00726B70" w:rsidRPr="00112B0A">
        <w:rPr>
          <w:rFonts w:ascii="Calibri" w:hAnsi="Calibri" w:cs="Calibri"/>
          <w:spacing w:val="50"/>
          <w:sz w:val="24"/>
          <w:szCs w:val="24"/>
        </w:rPr>
        <w:t xml:space="preserve"> </w:t>
      </w:r>
      <w:r w:rsidR="00726B70" w:rsidRPr="00112B0A">
        <w:rPr>
          <w:rFonts w:ascii="Calibri" w:hAnsi="Calibri" w:cs="Calibri"/>
          <w:sz w:val="24"/>
          <w:szCs w:val="24"/>
        </w:rPr>
        <w:t>em</w:t>
      </w:r>
      <w:r w:rsidR="00726B70" w:rsidRPr="00112B0A">
        <w:rPr>
          <w:rFonts w:ascii="Calibri" w:hAnsi="Calibri" w:cs="Calibri"/>
          <w:spacing w:val="49"/>
          <w:sz w:val="24"/>
          <w:szCs w:val="24"/>
        </w:rPr>
        <w:t xml:space="preserve"> </w:t>
      </w:r>
      <w:r w:rsidR="00726B70" w:rsidRPr="00112B0A">
        <w:rPr>
          <w:rFonts w:ascii="Calibri" w:hAnsi="Calibri" w:cs="Calibri"/>
          <w:sz w:val="24"/>
          <w:szCs w:val="24"/>
        </w:rPr>
        <w:t>saco</w:t>
      </w:r>
      <w:r w:rsidR="00726B70" w:rsidRPr="00112B0A">
        <w:rPr>
          <w:rFonts w:ascii="Calibri" w:hAnsi="Calibri" w:cs="Calibri"/>
          <w:spacing w:val="49"/>
          <w:sz w:val="24"/>
          <w:szCs w:val="24"/>
        </w:rPr>
        <w:t xml:space="preserve"> </w:t>
      </w:r>
      <w:r w:rsidR="00726B70" w:rsidRPr="00112B0A">
        <w:rPr>
          <w:rFonts w:ascii="Calibri" w:hAnsi="Calibri" w:cs="Calibri"/>
          <w:spacing w:val="-2"/>
          <w:sz w:val="24"/>
          <w:szCs w:val="24"/>
        </w:rPr>
        <w:t>plástico</w:t>
      </w:r>
      <w:r w:rsidR="00FF75E7">
        <w:rPr>
          <w:rFonts w:ascii="Calibri" w:hAnsi="Calibri" w:cs="Calibri"/>
          <w:spacing w:val="-2"/>
          <w:sz w:val="24"/>
          <w:szCs w:val="24"/>
        </w:rPr>
        <w:t xml:space="preserve"> </w:t>
      </w:r>
      <w:r w:rsidR="00726B70" w:rsidRPr="00112B0A">
        <w:rPr>
          <w:rFonts w:ascii="Calibri" w:hAnsi="Calibri" w:cs="Calibri"/>
          <w:sz w:val="24"/>
          <w:szCs w:val="24"/>
        </w:rPr>
        <w:t>apropriado</w:t>
      </w:r>
      <w:r w:rsidR="00726B70" w:rsidRPr="00112B0A">
        <w:rPr>
          <w:rFonts w:ascii="Calibri" w:hAnsi="Calibri" w:cs="Calibri"/>
          <w:spacing w:val="26"/>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26"/>
          <w:sz w:val="24"/>
          <w:szCs w:val="24"/>
        </w:rPr>
        <w:t xml:space="preserve"> </w:t>
      </w:r>
      <w:r w:rsidR="00726B70" w:rsidRPr="00112B0A">
        <w:rPr>
          <w:rFonts w:ascii="Calibri" w:hAnsi="Calibri" w:cs="Calibri"/>
          <w:sz w:val="24"/>
          <w:szCs w:val="24"/>
        </w:rPr>
        <w:t>contida</w:t>
      </w:r>
      <w:r w:rsidR="00726B70" w:rsidRPr="00112B0A">
        <w:rPr>
          <w:rFonts w:ascii="Calibri" w:hAnsi="Calibri" w:cs="Calibri"/>
          <w:spacing w:val="26"/>
          <w:sz w:val="24"/>
          <w:szCs w:val="24"/>
        </w:rPr>
        <w:t xml:space="preserve"> </w:t>
      </w:r>
      <w:r w:rsidR="00726B70" w:rsidRPr="00112B0A">
        <w:rPr>
          <w:rFonts w:ascii="Calibri" w:hAnsi="Calibri" w:cs="Calibri"/>
          <w:sz w:val="24"/>
          <w:szCs w:val="24"/>
        </w:rPr>
        <w:t>em</w:t>
      </w:r>
      <w:r w:rsidR="00726B70" w:rsidRPr="00112B0A">
        <w:rPr>
          <w:rFonts w:ascii="Calibri" w:hAnsi="Calibri" w:cs="Calibri"/>
          <w:spacing w:val="24"/>
          <w:sz w:val="24"/>
          <w:szCs w:val="24"/>
        </w:rPr>
        <w:t xml:space="preserve"> </w:t>
      </w:r>
      <w:r w:rsidR="00726B70" w:rsidRPr="00112B0A">
        <w:rPr>
          <w:rFonts w:ascii="Calibri" w:hAnsi="Calibri" w:cs="Calibri"/>
          <w:sz w:val="24"/>
          <w:szCs w:val="24"/>
        </w:rPr>
        <w:t>caixa</w:t>
      </w:r>
      <w:r w:rsidR="00726B70" w:rsidRPr="00112B0A">
        <w:rPr>
          <w:rFonts w:ascii="Calibri" w:hAnsi="Calibri" w:cs="Calibri"/>
          <w:spacing w:val="26"/>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26"/>
          <w:sz w:val="24"/>
          <w:szCs w:val="24"/>
        </w:rPr>
        <w:t xml:space="preserve"> </w:t>
      </w:r>
      <w:r w:rsidR="00726B70" w:rsidRPr="00112B0A">
        <w:rPr>
          <w:rFonts w:ascii="Calibri" w:hAnsi="Calibri" w:cs="Calibri"/>
          <w:sz w:val="24"/>
          <w:szCs w:val="24"/>
        </w:rPr>
        <w:t>papelão. Produto deverá estar de acordo com a legislação vigente, em especial</w:t>
      </w:r>
      <w:r w:rsidR="00726B70" w:rsidRPr="00FF75E7">
        <w:rPr>
          <w:rFonts w:ascii="Calibri" w:hAnsi="Calibri" w:cs="Calibri"/>
          <w:sz w:val="24"/>
          <w:szCs w:val="24"/>
        </w:rPr>
        <w:t xml:space="preserve">, o </w:t>
      </w:r>
      <w:r w:rsidR="00726B70" w:rsidRPr="00FF75E7">
        <w:rPr>
          <w:rFonts w:ascii="Calibri" w:hAnsi="Calibri" w:cs="Calibri"/>
          <w:color w:val="000000"/>
          <w:sz w:val="24"/>
          <w:szCs w:val="24"/>
        </w:rPr>
        <w:t xml:space="preserve">Decreto 9013/2017 – RIISPOA, RIISPOA  - M.A., </w:t>
      </w:r>
      <w:r w:rsidR="00726B70" w:rsidRPr="00FF75E7">
        <w:rPr>
          <w:rFonts w:ascii="Calibri" w:hAnsi="Calibri" w:cs="Calibri"/>
          <w:sz w:val="24"/>
          <w:szCs w:val="24"/>
        </w:rPr>
        <w:t>Resolução</w:t>
      </w:r>
      <w:r w:rsidR="00726B70" w:rsidRPr="00FF75E7">
        <w:rPr>
          <w:rFonts w:ascii="Calibri" w:hAnsi="Calibri" w:cs="Calibri"/>
          <w:spacing w:val="63"/>
          <w:sz w:val="24"/>
          <w:szCs w:val="24"/>
        </w:rPr>
        <w:t xml:space="preserve"> </w:t>
      </w:r>
      <w:r w:rsidR="00726B70" w:rsidRPr="00FF75E7">
        <w:rPr>
          <w:rFonts w:ascii="Calibri" w:hAnsi="Calibri" w:cs="Calibri"/>
          <w:sz w:val="24"/>
          <w:szCs w:val="24"/>
        </w:rPr>
        <w:t>RDC</w:t>
      </w:r>
      <w:r w:rsidR="00726B70" w:rsidRPr="00FF75E7">
        <w:rPr>
          <w:rFonts w:ascii="Calibri" w:hAnsi="Calibri" w:cs="Calibri"/>
          <w:spacing w:val="63"/>
          <w:sz w:val="24"/>
          <w:szCs w:val="24"/>
        </w:rPr>
        <w:t xml:space="preserve"> </w:t>
      </w:r>
      <w:r w:rsidR="00726B70" w:rsidRPr="00FF75E7">
        <w:rPr>
          <w:rFonts w:ascii="Calibri" w:hAnsi="Calibri" w:cs="Calibri"/>
          <w:sz w:val="24"/>
          <w:szCs w:val="24"/>
        </w:rPr>
        <w:t>n.º</w:t>
      </w:r>
      <w:r w:rsidR="00726B70" w:rsidRPr="00FF75E7">
        <w:rPr>
          <w:rFonts w:ascii="Calibri" w:hAnsi="Calibri" w:cs="Calibri"/>
          <w:spacing w:val="63"/>
          <w:sz w:val="24"/>
          <w:szCs w:val="24"/>
        </w:rPr>
        <w:t xml:space="preserve"> </w:t>
      </w:r>
      <w:r w:rsidR="00726B70" w:rsidRPr="00FF75E7">
        <w:rPr>
          <w:rFonts w:ascii="Calibri" w:hAnsi="Calibri" w:cs="Calibri"/>
          <w:sz w:val="24"/>
          <w:szCs w:val="24"/>
        </w:rPr>
        <w:t>12,</w:t>
      </w:r>
      <w:r w:rsidR="00726B70" w:rsidRPr="00FF75E7">
        <w:rPr>
          <w:rFonts w:ascii="Calibri" w:hAnsi="Calibri" w:cs="Calibri"/>
          <w:spacing w:val="61"/>
          <w:sz w:val="24"/>
          <w:szCs w:val="24"/>
        </w:rPr>
        <w:t xml:space="preserve"> </w:t>
      </w:r>
      <w:r w:rsidR="00726B70" w:rsidRPr="00FF75E7">
        <w:rPr>
          <w:rFonts w:ascii="Calibri" w:hAnsi="Calibri" w:cs="Calibri"/>
          <w:sz w:val="24"/>
          <w:szCs w:val="24"/>
        </w:rPr>
        <w:t>de</w:t>
      </w:r>
      <w:r w:rsidR="00726B70" w:rsidRPr="00FF75E7">
        <w:rPr>
          <w:rFonts w:ascii="Calibri" w:hAnsi="Calibri" w:cs="Calibri"/>
          <w:spacing w:val="63"/>
          <w:sz w:val="24"/>
          <w:szCs w:val="24"/>
        </w:rPr>
        <w:t xml:space="preserve"> </w:t>
      </w:r>
      <w:r w:rsidR="00726B70" w:rsidRPr="00FF75E7">
        <w:rPr>
          <w:rFonts w:ascii="Calibri" w:hAnsi="Calibri" w:cs="Calibri"/>
          <w:spacing w:val="-2"/>
          <w:sz w:val="24"/>
          <w:szCs w:val="24"/>
        </w:rPr>
        <w:t>02/01/01</w:t>
      </w:r>
      <w:r w:rsidR="00726B70" w:rsidRPr="00FF75E7">
        <w:rPr>
          <w:rFonts w:ascii="Calibri" w:hAnsi="Calibri" w:cs="Calibri"/>
          <w:color w:val="000000"/>
          <w:sz w:val="24"/>
          <w:szCs w:val="24"/>
        </w:rPr>
        <w:t xml:space="preserve"> </w:t>
      </w:r>
      <w:r w:rsidR="00726B70" w:rsidRPr="00FF75E7">
        <w:rPr>
          <w:rFonts w:ascii="Calibri" w:hAnsi="Calibri" w:cs="Calibri"/>
          <w:sz w:val="24"/>
          <w:szCs w:val="24"/>
        </w:rPr>
        <w:t>ANVISA/MS,</w:t>
      </w:r>
      <w:r w:rsidR="00683EEF">
        <w:rPr>
          <w:rFonts w:ascii="Calibri" w:hAnsi="Calibri" w:cs="Calibri"/>
          <w:sz w:val="24"/>
          <w:szCs w:val="24"/>
        </w:rPr>
        <w:t xml:space="preserve"> Instrução normativa SDA nº 4 de 31/03/2000 e suas atualizações</w:t>
      </w:r>
      <w:r w:rsidR="00726B70" w:rsidRPr="00FF75E7">
        <w:rPr>
          <w:rFonts w:ascii="Calibri" w:hAnsi="Calibri" w:cs="Calibri"/>
          <w:sz w:val="24"/>
          <w:szCs w:val="24"/>
        </w:rPr>
        <w:t>. O transporte deverá estar</w:t>
      </w:r>
      <w:r w:rsidR="00726B70" w:rsidRPr="00FF75E7">
        <w:rPr>
          <w:rFonts w:ascii="Calibri" w:hAnsi="Calibri" w:cs="Calibri"/>
          <w:spacing w:val="80"/>
          <w:sz w:val="24"/>
          <w:szCs w:val="24"/>
        </w:rPr>
        <w:t xml:space="preserve"> </w:t>
      </w:r>
      <w:r w:rsidR="00726B70" w:rsidRPr="00FF75E7">
        <w:rPr>
          <w:rFonts w:ascii="Calibri" w:hAnsi="Calibri" w:cs="Calibri"/>
          <w:sz w:val="24"/>
          <w:szCs w:val="24"/>
        </w:rPr>
        <w:t>de acordo com a legislação vigente - Portaria CVS/15 de 07 De novembro de</w:t>
      </w:r>
      <w:r w:rsidR="00726B70" w:rsidRPr="00FF75E7">
        <w:rPr>
          <w:rFonts w:ascii="Calibri" w:hAnsi="Calibri" w:cs="Calibri"/>
          <w:color w:val="000000"/>
          <w:sz w:val="24"/>
          <w:szCs w:val="24"/>
        </w:rPr>
        <w:t xml:space="preserve"> </w:t>
      </w:r>
      <w:r w:rsidR="00726B70" w:rsidRPr="00FF75E7">
        <w:rPr>
          <w:rFonts w:ascii="Calibri" w:hAnsi="Calibri" w:cs="Calibri"/>
          <w:sz w:val="24"/>
          <w:szCs w:val="24"/>
        </w:rPr>
        <w:t>1991</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Portaria</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CVS/6</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06</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Março</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5"/>
          <w:sz w:val="24"/>
          <w:szCs w:val="24"/>
        </w:rPr>
        <w:t xml:space="preserve"> </w:t>
      </w:r>
      <w:r w:rsidR="00726B70" w:rsidRPr="00112B0A">
        <w:rPr>
          <w:rFonts w:ascii="Calibri" w:hAnsi="Calibri" w:cs="Calibri"/>
          <w:spacing w:val="-2"/>
          <w:sz w:val="24"/>
          <w:szCs w:val="24"/>
        </w:rPr>
        <w:t>1999.</w:t>
      </w:r>
      <w:r w:rsidR="00297CF9">
        <w:rPr>
          <w:rFonts w:ascii="Calibri" w:hAnsi="Calibri" w:cs="Calibri"/>
          <w:spacing w:val="-2"/>
          <w:sz w:val="24"/>
          <w:szCs w:val="24"/>
        </w:rPr>
        <w:t xml:space="preserve"> </w:t>
      </w:r>
      <w:r w:rsidR="00297CF9" w:rsidRPr="00FF75E7">
        <w:rPr>
          <w:rFonts w:ascii="Calibri" w:hAnsi="Calibri" w:cs="Calibri"/>
          <w:color w:val="000000"/>
          <w:sz w:val="24"/>
          <w:szCs w:val="24"/>
        </w:rPr>
        <w:t>Deve atender a legislação de rotulagem de produtos de origem animal (instrução normativa Nº 22, de 24/11/05, do MAPA) e de rotulagem nutricional</w:t>
      </w:r>
      <w:r w:rsidR="00297CF9">
        <w:rPr>
          <w:rFonts w:ascii="Calibri" w:hAnsi="Calibri" w:cs="Calibri"/>
          <w:color w:val="000000"/>
          <w:sz w:val="24"/>
          <w:szCs w:val="24"/>
        </w:rPr>
        <w:t>.</w:t>
      </w:r>
    </w:p>
    <w:p w14:paraId="20DF4A2F" w14:textId="77777777" w:rsidR="00726B70" w:rsidRPr="00112B0A" w:rsidRDefault="00726B70" w:rsidP="00726B70">
      <w:pPr>
        <w:pStyle w:val="TableParagraph"/>
        <w:spacing w:before="0" w:line="244" w:lineRule="auto"/>
        <w:ind w:left="0" w:right="1779"/>
        <w:jc w:val="both"/>
        <w:rPr>
          <w:rFonts w:ascii="Calibri" w:hAnsi="Calibri" w:cs="Calibri"/>
          <w:spacing w:val="-2"/>
          <w:sz w:val="24"/>
          <w:szCs w:val="24"/>
        </w:rPr>
      </w:pPr>
    </w:p>
    <w:p w14:paraId="274BB818" w14:textId="7E6C3FF2" w:rsidR="00176701" w:rsidRPr="00A45D6C" w:rsidRDefault="00176701" w:rsidP="00726B70">
      <w:pPr>
        <w:pStyle w:val="TableParagraph"/>
        <w:spacing w:before="0" w:line="244" w:lineRule="auto"/>
        <w:ind w:left="0" w:right="1779"/>
        <w:jc w:val="both"/>
        <w:rPr>
          <w:rFonts w:ascii="Calibri" w:hAnsi="Calibri" w:cs="Calibri"/>
          <w:b/>
          <w:bCs/>
          <w:color w:val="000000"/>
          <w:sz w:val="24"/>
          <w:szCs w:val="24"/>
        </w:rPr>
      </w:pPr>
      <w:r w:rsidRPr="00A45D6C">
        <w:rPr>
          <w:rFonts w:ascii="Calibri" w:hAnsi="Calibri" w:cs="Calibri"/>
          <w:b/>
          <w:bCs/>
          <w:color w:val="000000"/>
          <w:sz w:val="24"/>
          <w:szCs w:val="24"/>
        </w:rPr>
        <w:t xml:space="preserve">PESCADO </w:t>
      </w:r>
    </w:p>
    <w:p w14:paraId="232018D3" w14:textId="0EB745AA" w:rsidR="00176701" w:rsidRDefault="00176701" w:rsidP="00176701">
      <w:pPr>
        <w:pStyle w:val="TableParagraph"/>
        <w:spacing w:before="0" w:line="244" w:lineRule="auto"/>
        <w:ind w:left="0" w:right="1779"/>
        <w:jc w:val="both"/>
        <w:rPr>
          <w:rFonts w:ascii="Calibri" w:hAnsi="Calibri" w:cs="Calibri"/>
          <w:color w:val="000000"/>
          <w:sz w:val="24"/>
          <w:szCs w:val="24"/>
        </w:rPr>
      </w:pPr>
    </w:p>
    <w:p w14:paraId="5743CCF8" w14:textId="451BAAF7" w:rsidR="00F36C70" w:rsidRPr="00112B0A" w:rsidRDefault="00F36C70" w:rsidP="00176701">
      <w:pPr>
        <w:pStyle w:val="TableParagraph"/>
        <w:spacing w:before="0" w:line="244" w:lineRule="auto"/>
        <w:ind w:left="0" w:right="1779"/>
        <w:jc w:val="both"/>
        <w:rPr>
          <w:rFonts w:ascii="Calibri" w:hAnsi="Calibri" w:cs="Calibri"/>
          <w:color w:val="000000"/>
          <w:sz w:val="24"/>
          <w:szCs w:val="24"/>
        </w:rPr>
      </w:pPr>
      <w:r>
        <w:rPr>
          <w:rFonts w:ascii="Calibri" w:hAnsi="Calibri" w:cs="Calibri"/>
          <w:color w:val="000000"/>
          <w:sz w:val="24"/>
          <w:szCs w:val="24"/>
        </w:rPr>
        <w:t>PEIXE</w:t>
      </w:r>
    </w:p>
    <w:p w14:paraId="21652CC0" w14:textId="3E39154F" w:rsidR="00176701" w:rsidRDefault="00EB485A" w:rsidP="00176701">
      <w:pPr>
        <w:pStyle w:val="TableParagraph"/>
        <w:spacing w:before="0" w:line="244" w:lineRule="auto"/>
        <w:ind w:left="0" w:right="1779"/>
        <w:jc w:val="both"/>
        <w:rPr>
          <w:rFonts w:ascii="Calibri" w:hAnsi="Calibri" w:cs="Calibri"/>
          <w:sz w:val="24"/>
          <w:szCs w:val="24"/>
        </w:rPr>
      </w:pPr>
      <w:r>
        <w:rPr>
          <w:rFonts w:ascii="Calibri" w:hAnsi="Calibri" w:cs="Calibri"/>
          <w:sz w:val="24"/>
          <w:szCs w:val="24"/>
        </w:rPr>
        <w:t>T</w:t>
      </w:r>
      <w:r w:rsidR="00F36C70">
        <w:rPr>
          <w:rFonts w:ascii="Calibri" w:hAnsi="Calibri" w:cs="Calibri"/>
          <w:sz w:val="24"/>
          <w:szCs w:val="24"/>
        </w:rPr>
        <w:t xml:space="preserve">ipo: </w:t>
      </w:r>
      <w:r w:rsidR="00176701" w:rsidRPr="004A741E">
        <w:rPr>
          <w:rFonts w:ascii="Calibri" w:hAnsi="Calibri" w:cs="Calibri"/>
          <w:sz w:val="24"/>
          <w:szCs w:val="24"/>
        </w:rPr>
        <w:t>Tilápia</w:t>
      </w:r>
      <w:r w:rsidR="004A741E">
        <w:rPr>
          <w:rFonts w:ascii="Calibri" w:hAnsi="Calibri" w:cs="Calibri"/>
          <w:sz w:val="24"/>
          <w:szCs w:val="24"/>
        </w:rPr>
        <w:t xml:space="preserve"> em filé</w:t>
      </w:r>
      <w:r w:rsidR="004A741E" w:rsidRPr="004A741E">
        <w:rPr>
          <w:rFonts w:ascii="Calibri" w:hAnsi="Calibri" w:cs="Calibri"/>
          <w:sz w:val="24"/>
          <w:szCs w:val="24"/>
        </w:rPr>
        <w:t>,</w:t>
      </w:r>
      <w:r w:rsidR="00176701" w:rsidRPr="004A741E">
        <w:rPr>
          <w:rFonts w:ascii="Calibri" w:hAnsi="Calibri" w:cs="Calibri"/>
          <w:spacing w:val="-3"/>
          <w:sz w:val="24"/>
          <w:szCs w:val="24"/>
        </w:rPr>
        <w:t xml:space="preserve"> </w:t>
      </w:r>
      <w:r w:rsidR="00176701" w:rsidRPr="00112B0A">
        <w:rPr>
          <w:rFonts w:ascii="Calibri" w:hAnsi="Calibri" w:cs="Calibri"/>
          <w:color w:val="000000"/>
          <w:sz w:val="24"/>
          <w:szCs w:val="24"/>
        </w:rPr>
        <w:t>congelado</w:t>
      </w:r>
      <w:r>
        <w:rPr>
          <w:rFonts w:ascii="Calibri" w:hAnsi="Calibri" w:cs="Calibri"/>
          <w:color w:val="000000"/>
          <w:sz w:val="24"/>
          <w:szCs w:val="24"/>
        </w:rPr>
        <w:t>,</w:t>
      </w:r>
      <w:r w:rsidR="00176701" w:rsidRPr="00112B0A">
        <w:rPr>
          <w:rFonts w:ascii="Calibri" w:hAnsi="Calibri" w:cs="Calibri"/>
          <w:color w:val="000000"/>
          <w:spacing w:val="-3"/>
          <w:sz w:val="24"/>
          <w:szCs w:val="24"/>
        </w:rPr>
        <w:t xml:space="preserve"> </w:t>
      </w:r>
      <w:r w:rsidR="00176701" w:rsidRPr="00112B0A">
        <w:rPr>
          <w:rFonts w:ascii="Calibri" w:hAnsi="Calibri" w:cs="Calibri"/>
          <w:color w:val="000000"/>
          <w:sz w:val="24"/>
          <w:szCs w:val="24"/>
        </w:rPr>
        <w:t>com</w:t>
      </w:r>
      <w:r w:rsidR="00176701" w:rsidRPr="00112B0A">
        <w:rPr>
          <w:rFonts w:ascii="Calibri" w:hAnsi="Calibri" w:cs="Calibri"/>
          <w:color w:val="000000"/>
          <w:spacing w:val="-1"/>
          <w:sz w:val="24"/>
          <w:szCs w:val="24"/>
        </w:rPr>
        <w:t xml:space="preserve"> </w:t>
      </w:r>
      <w:r w:rsidR="00176701" w:rsidRPr="00112B0A">
        <w:rPr>
          <w:rFonts w:ascii="Calibri" w:hAnsi="Calibri" w:cs="Calibri"/>
          <w:color w:val="000000"/>
          <w:sz w:val="24"/>
          <w:szCs w:val="24"/>
        </w:rPr>
        <w:t>cor, cheiro e sabor</w:t>
      </w:r>
      <w:r w:rsidR="00176701" w:rsidRPr="00112B0A">
        <w:rPr>
          <w:rFonts w:ascii="Calibri" w:hAnsi="Calibri" w:cs="Calibri"/>
          <w:color w:val="000000"/>
          <w:spacing w:val="-1"/>
          <w:sz w:val="24"/>
          <w:szCs w:val="24"/>
        </w:rPr>
        <w:t xml:space="preserve"> </w:t>
      </w:r>
      <w:r w:rsidR="00176701" w:rsidRPr="00112B0A">
        <w:rPr>
          <w:rFonts w:ascii="Calibri" w:hAnsi="Calibri" w:cs="Calibri"/>
          <w:color w:val="000000"/>
          <w:sz w:val="24"/>
          <w:szCs w:val="24"/>
        </w:rPr>
        <w:t>próprios</w:t>
      </w:r>
      <w:r>
        <w:rPr>
          <w:rFonts w:ascii="Calibri" w:hAnsi="Calibri" w:cs="Calibri"/>
          <w:color w:val="000000"/>
          <w:sz w:val="24"/>
          <w:szCs w:val="24"/>
        </w:rPr>
        <w:t>,</w:t>
      </w:r>
      <w:r w:rsidR="00176701" w:rsidRPr="00112B0A">
        <w:rPr>
          <w:rFonts w:ascii="Calibri" w:hAnsi="Calibri" w:cs="Calibri"/>
          <w:color w:val="000000"/>
          <w:sz w:val="24"/>
          <w:szCs w:val="24"/>
        </w:rPr>
        <w:t xml:space="preserve"> sem manchas esverdeadas e parasitas</w:t>
      </w:r>
      <w:r>
        <w:rPr>
          <w:rFonts w:ascii="Calibri" w:hAnsi="Calibri" w:cs="Calibri"/>
          <w:color w:val="000000"/>
          <w:sz w:val="24"/>
          <w:szCs w:val="24"/>
        </w:rPr>
        <w:t>,</w:t>
      </w:r>
      <w:r w:rsidR="00176701" w:rsidRPr="00112B0A">
        <w:rPr>
          <w:rFonts w:ascii="Calibri" w:hAnsi="Calibri" w:cs="Calibri"/>
          <w:color w:val="000000"/>
          <w:sz w:val="24"/>
          <w:szCs w:val="24"/>
        </w:rPr>
        <w:t xml:space="preserve"> acondicionado em saco plástico transparente, atóxico, contendo 1 kg e suas condições deverão estar de acordo com a</w:t>
      </w:r>
      <w:r w:rsidR="00176701" w:rsidRPr="00112B0A">
        <w:rPr>
          <w:rFonts w:ascii="Calibri" w:hAnsi="Calibri" w:cs="Calibri"/>
          <w:color w:val="000000"/>
          <w:spacing w:val="40"/>
          <w:sz w:val="24"/>
          <w:szCs w:val="24"/>
        </w:rPr>
        <w:t xml:space="preserve"> </w:t>
      </w:r>
      <w:r w:rsidR="00176701" w:rsidRPr="00112B0A">
        <w:rPr>
          <w:rFonts w:ascii="Calibri" w:hAnsi="Calibri" w:cs="Calibri"/>
          <w:color w:val="000000"/>
          <w:sz w:val="24"/>
          <w:szCs w:val="24"/>
        </w:rPr>
        <w:t>legislação vigente,</w:t>
      </w:r>
      <w:r w:rsidR="00176701" w:rsidRPr="00112B0A">
        <w:rPr>
          <w:rFonts w:ascii="Calibri" w:hAnsi="Calibri" w:cs="Calibri"/>
          <w:color w:val="000000"/>
          <w:spacing w:val="-3"/>
          <w:sz w:val="24"/>
          <w:szCs w:val="24"/>
        </w:rPr>
        <w:t xml:space="preserve"> </w:t>
      </w:r>
      <w:r w:rsidR="00176701" w:rsidRPr="00112B0A">
        <w:rPr>
          <w:rFonts w:ascii="Calibri" w:hAnsi="Calibri" w:cs="Calibri"/>
          <w:color w:val="000000"/>
          <w:sz w:val="24"/>
          <w:szCs w:val="24"/>
        </w:rPr>
        <w:t>em</w:t>
      </w:r>
      <w:r w:rsidR="00176701" w:rsidRPr="00112B0A">
        <w:rPr>
          <w:rFonts w:ascii="Calibri" w:hAnsi="Calibri" w:cs="Calibri"/>
          <w:color w:val="000000"/>
          <w:spacing w:val="-1"/>
          <w:sz w:val="24"/>
          <w:szCs w:val="24"/>
        </w:rPr>
        <w:t xml:space="preserve"> </w:t>
      </w:r>
      <w:r w:rsidR="00176701" w:rsidRPr="00112B0A">
        <w:rPr>
          <w:rFonts w:ascii="Calibri" w:hAnsi="Calibri" w:cs="Calibri"/>
          <w:color w:val="000000"/>
          <w:sz w:val="24"/>
          <w:szCs w:val="24"/>
        </w:rPr>
        <w:t>especial</w:t>
      </w:r>
      <w:r w:rsidR="00176701" w:rsidRPr="00112B0A">
        <w:rPr>
          <w:rFonts w:ascii="Calibri" w:hAnsi="Calibri" w:cs="Calibri"/>
          <w:color w:val="000000"/>
          <w:spacing w:val="-5"/>
          <w:sz w:val="24"/>
          <w:szCs w:val="24"/>
        </w:rPr>
        <w:t xml:space="preserve"> </w:t>
      </w:r>
      <w:r w:rsidR="00176701" w:rsidRPr="00112B0A">
        <w:rPr>
          <w:rFonts w:ascii="Calibri" w:hAnsi="Calibri" w:cs="Calibri"/>
          <w:color w:val="000000"/>
          <w:sz w:val="24"/>
          <w:szCs w:val="24"/>
        </w:rPr>
        <w:t>atendendo</w:t>
      </w:r>
      <w:r w:rsidR="00176701" w:rsidRPr="00112B0A">
        <w:rPr>
          <w:rFonts w:ascii="Calibri" w:hAnsi="Calibri" w:cs="Calibri"/>
          <w:color w:val="000000"/>
          <w:spacing w:val="-5"/>
          <w:sz w:val="24"/>
          <w:szCs w:val="24"/>
        </w:rPr>
        <w:t xml:space="preserve"> </w:t>
      </w:r>
      <w:r w:rsidR="00176701" w:rsidRPr="00112B0A">
        <w:rPr>
          <w:rFonts w:ascii="Calibri" w:hAnsi="Calibri" w:cs="Calibri"/>
          <w:color w:val="000000"/>
          <w:sz w:val="24"/>
          <w:szCs w:val="24"/>
        </w:rPr>
        <w:t>aos</w:t>
      </w:r>
      <w:r w:rsidR="00176701" w:rsidRPr="00112B0A">
        <w:rPr>
          <w:rFonts w:ascii="Calibri" w:hAnsi="Calibri" w:cs="Calibri"/>
          <w:color w:val="000000"/>
          <w:spacing w:val="-1"/>
          <w:sz w:val="24"/>
          <w:szCs w:val="24"/>
        </w:rPr>
        <w:t xml:space="preserve"> </w:t>
      </w:r>
      <w:r w:rsidR="00176701" w:rsidRPr="00112B0A">
        <w:rPr>
          <w:rFonts w:ascii="Calibri" w:hAnsi="Calibri" w:cs="Calibri"/>
          <w:color w:val="000000"/>
          <w:sz w:val="24"/>
          <w:szCs w:val="24"/>
        </w:rPr>
        <w:t>princípios</w:t>
      </w:r>
      <w:r w:rsidR="00176701" w:rsidRPr="00112B0A">
        <w:rPr>
          <w:rFonts w:ascii="Calibri" w:hAnsi="Calibri" w:cs="Calibri"/>
          <w:color w:val="000000"/>
          <w:spacing w:val="-1"/>
          <w:sz w:val="24"/>
          <w:szCs w:val="24"/>
        </w:rPr>
        <w:t xml:space="preserve"> </w:t>
      </w:r>
      <w:r w:rsidR="00176701" w:rsidRPr="00112B0A">
        <w:rPr>
          <w:rFonts w:ascii="Calibri" w:hAnsi="Calibri" w:cs="Calibri"/>
          <w:color w:val="000000"/>
          <w:sz w:val="24"/>
          <w:szCs w:val="24"/>
        </w:rPr>
        <w:t xml:space="preserve">do </w:t>
      </w:r>
      <w:r w:rsidR="00176701" w:rsidRPr="00FF75E7">
        <w:rPr>
          <w:rFonts w:ascii="Calibri" w:hAnsi="Calibri" w:cs="Calibri"/>
          <w:color w:val="000000"/>
          <w:sz w:val="24"/>
          <w:szCs w:val="24"/>
        </w:rPr>
        <w:t>Decreto 9013/2017 – RIISPOA</w:t>
      </w:r>
      <w:r w:rsidR="00297CF9">
        <w:rPr>
          <w:rFonts w:ascii="Calibri" w:hAnsi="Calibri" w:cs="Calibri"/>
          <w:color w:val="000000"/>
          <w:sz w:val="24"/>
          <w:szCs w:val="24"/>
        </w:rPr>
        <w:t>, a Intrução Normativa MAPA nº 21 de 31/05/2017, que regulamenta a qualidade que deve apresentar o peixe congelado.</w:t>
      </w:r>
      <w:r w:rsidR="00176701" w:rsidRPr="00FF75E7">
        <w:rPr>
          <w:rFonts w:ascii="Calibri" w:hAnsi="Calibri" w:cs="Calibri"/>
          <w:color w:val="000000"/>
          <w:sz w:val="24"/>
          <w:szCs w:val="24"/>
        </w:rPr>
        <w:t xml:space="preserve"> Deve atender a legislação de rotulagem de produtos de origem animal (instrução normativa Nº 22, de 24/11/05, do MAPA) e de rotulagem nutricional. Em especial</w:t>
      </w:r>
      <w:r w:rsidR="00176701" w:rsidRPr="00112B0A">
        <w:rPr>
          <w:rFonts w:ascii="Calibri" w:hAnsi="Calibri" w:cs="Calibri"/>
          <w:color w:val="000000"/>
          <w:sz w:val="24"/>
          <w:szCs w:val="24"/>
        </w:rPr>
        <w:t>, devendo apresentar identificação e contato do fornecedor, nome do produto, peso,</w:t>
      </w:r>
      <w:r w:rsidR="00176701" w:rsidRPr="00112B0A">
        <w:rPr>
          <w:rFonts w:ascii="Calibri" w:hAnsi="Calibri" w:cs="Calibri"/>
          <w:color w:val="000000"/>
          <w:spacing w:val="40"/>
          <w:sz w:val="24"/>
          <w:szCs w:val="24"/>
        </w:rPr>
        <w:t xml:space="preserve"> </w:t>
      </w:r>
      <w:r w:rsidR="00176701" w:rsidRPr="00112B0A">
        <w:rPr>
          <w:rFonts w:ascii="Calibri" w:hAnsi="Calibri" w:cs="Calibri"/>
          <w:color w:val="000000"/>
          <w:sz w:val="24"/>
          <w:szCs w:val="24"/>
        </w:rPr>
        <w:t>prazo de validade, informações nutricionais, identificação no rótulo do registro</w:t>
      </w:r>
      <w:r w:rsidR="00176701" w:rsidRPr="00112B0A">
        <w:rPr>
          <w:rFonts w:ascii="Calibri" w:hAnsi="Calibri" w:cs="Calibri"/>
          <w:sz w:val="24"/>
          <w:szCs w:val="24"/>
        </w:rPr>
        <w:t xml:space="preserve"> do estabelecimento no serviço</w:t>
      </w:r>
      <w:r w:rsidR="00176701" w:rsidRPr="00112B0A">
        <w:rPr>
          <w:rFonts w:ascii="Calibri" w:hAnsi="Calibri" w:cs="Calibri"/>
          <w:spacing w:val="-2"/>
          <w:sz w:val="24"/>
          <w:szCs w:val="24"/>
        </w:rPr>
        <w:t xml:space="preserve"> </w:t>
      </w:r>
      <w:r w:rsidR="00176701" w:rsidRPr="00112B0A">
        <w:rPr>
          <w:rFonts w:ascii="Calibri" w:hAnsi="Calibri" w:cs="Calibri"/>
          <w:sz w:val="24"/>
          <w:szCs w:val="24"/>
        </w:rPr>
        <w:t>de inspeção (S.I.M.,</w:t>
      </w:r>
      <w:r w:rsidR="00176701" w:rsidRPr="00112B0A">
        <w:rPr>
          <w:rFonts w:ascii="Calibri" w:hAnsi="Calibri" w:cs="Calibri"/>
          <w:spacing w:val="-1"/>
          <w:sz w:val="24"/>
          <w:szCs w:val="24"/>
        </w:rPr>
        <w:t xml:space="preserve"> </w:t>
      </w:r>
      <w:r w:rsidR="00176701" w:rsidRPr="00112B0A">
        <w:rPr>
          <w:rFonts w:ascii="Calibri" w:hAnsi="Calibri" w:cs="Calibri"/>
          <w:sz w:val="24"/>
          <w:szCs w:val="24"/>
        </w:rPr>
        <w:t>S.I.E., S.I.F,</w:t>
      </w:r>
      <w:r w:rsidR="00176701" w:rsidRPr="00112B0A">
        <w:rPr>
          <w:rFonts w:ascii="Calibri" w:hAnsi="Calibri" w:cs="Calibri"/>
          <w:spacing w:val="-1"/>
          <w:sz w:val="24"/>
          <w:szCs w:val="24"/>
        </w:rPr>
        <w:t xml:space="preserve"> </w:t>
      </w:r>
      <w:r w:rsidR="00176701" w:rsidRPr="00112B0A">
        <w:rPr>
          <w:rFonts w:ascii="Calibri" w:hAnsi="Calibri" w:cs="Calibri"/>
          <w:sz w:val="24"/>
          <w:szCs w:val="24"/>
        </w:rPr>
        <w:t xml:space="preserve">SUSAF/ES ou SISBI-POA) e demais informações de rotulagem obrigatória. </w:t>
      </w:r>
    </w:p>
    <w:p w14:paraId="5BFBA15F" w14:textId="77777777" w:rsidR="001B2126" w:rsidRDefault="001B2126" w:rsidP="00176701">
      <w:pPr>
        <w:pStyle w:val="TableParagraph"/>
        <w:spacing w:before="0" w:line="244" w:lineRule="auto"/>
        <w:ind w:left="0" w:right="1779"/>
        <w:jc w:val="both"/>
        <w:rPr>
          <w:rFonts w:ascii="Calibri" w:hAnsi="Calibri" w:cs="Calibri"/>
          <w:sz w:val="24"/>
          <w:szCs w:val="24"/>
        </w:rPr>
      </w:pPr>
    </w:p>
    <w:p w14:paraId="03E756A3" w14:textId="77777777" w:rsidR="00297CF9" w:rsidRDefault="00297CF9" w:rsidP="00176701">
      <w:pPr>
        <w:pStyle w:val="TableParagraph"/>
        <w:spacing w:before="0" w:line="244" w:lineRule="auto"/>
        <w:ind w:left="0" w:right="1779"/>
        <w:jc w:val="both"/>
        <w:rPr>
          <w:rFonts w:ascii="Calibri" w:hAnsi="Calibri" w:cs="Calibri"/>
          <w:sz w:val="24"/>
          <w:szCs w:val="24"/>
        </w:rPr>
      </w:pPr>
    </w:p>
    <w:p w14:paraId="0951405E" w14:textId="77777777" w:rsidR="001B2126" w:rsidRPr="001B2126" w:rsidRDefault="001B2126" w:rsidP="00176701">
      <w:pPr>
        <w:pStyle w:val="TableParagraph"/>
        <w:spacing w:before="0" w:line="244" w:lineRule="auto"/>
        <w:ind w:left="0" w:right="1779"/>
        <w:jc w:val="both"/>
        <w:rPr>
          <w:rFonts w:ascii="Calibri" w:hAnsi="Calibri" w:cs="Calibri"/>
          <w:color w:val="000000"/>
          <w:sz w:val="24"/>
          <w:szCs w:val="24"/>
        </w:rPr>
      </w:pPr>
      <w:r w:rsidRPr="001B2126">
        <w:rPr>
          <w:rFonts w:ascii="Calibri" w:hAnsi="Calibri" w:cs="Calibri"/>
          <w:color w:val="000000"/>
          <w:sz w:val="24"/>
          <w:szCs w:val="24"/>
        </w:rPr>
        <w:t>SARDINHA</w:t>
      </w:r>
    </w:p>
    <w:p w14:paraId="183EC2E0" w14:textId="20833FEA" w:rsidR="001B2126" w:rsidRPr="001B2126" w:rsidRDefault="001B2126" w:rsidP="00176701">
      <w:pPr>
        <w:pStyle w:val="TableParagraph"/>
        <w:spacing w:before="0" w:line="244" w:lineRule="auto"/>
        <w:ind w:left="0" w:right="1779"/>
        <w:jc w:val="both"/>
        <w:rPr>
          <w:rFonts w:ascii="Calibri" w:hAnsi="Calibri" w:cs="Calibri"/>
          <w:sz w:val="24"/>
          <w:szCs w:val="24"/>
        </w:rPr>
      </w:pPr>
      <w:r w:rsidRPr="001B2126">
        <w:rPr>
          <w:rFonts w:ascii="Calibri" w:hAnsi="Calibri" w:cs="Calibri"/>
          <w:sz w:val="24"/>
          <w:szCs w:val="24"/>
        </w:rPr>
        <w:t>Pescado em conserva; sardinha; preparados com dimensões uniformes, e estar regularmente dispostas no recipiente, ser de fácil separação; apresentação: deverá ser cozida, íntegra, descabeçada, descamada, evicerada, sem nadadeiras; conservado em óleo comestível e condimentos, exceto pimenta; com aspecto cor, odor sabor próprios e textura própria, não poderá apresentar-se mole, flácida ou dura; isento de ferrugem e danificação e suas condições deverão estar de acordo com a resolução RDC 175/2003, de 12/01/03, 360/03 da ANVISA/MS</w:t>
      </w:r>
      <w:r w:rsidR="006B7A51">
        <w:rPr>
          <w:rFonts w:ascii="Calibri" w:hAnsi="Calibri" w:cs="Calibri"/>
          <w:sz w:val="24"/>
          <w:szCs w:val="24"/>
        </w:rPr>
        <w:t xml:space="preserve"> e a Instrução Nomartiva MAPA nº 22 de 11/06/2011</w:t>
      </w:r>
      <w:r w:rsidRPr="001B2126">
        <w:rPr>
          <w:rFonts w:ascii="Calibri" w:hAnsi="Calibri" w:cs="Calibri"/>
          <w:sz w:val="24"/>
          <w:szCs w:val="24"/>
        </w:rPr>
        <w:t>.</w:t>
      </w:r>
    </w:p>
    <w:p w14:paraId="67762299" w14:textId="77777777" w:rsidR="00176701" w:rsidRDefault="00176701" w:rsidP="00726B70">
      <w:pPr>
        <w:pStyle w:val="TableParagraph"/>
        <w:spacing w:before="0" w:line="244" w:lineRule="auto"/>
        <w:ind w:left="0" w:right="1779"/>
        <w:jc w:val="both"/>
        <w:rPr>
          <w:rFonts w:ascii="Calibri" w:hAnsi="Calibri" w:cs="Calibri"/>
          <w:color w:val="000000"/>
          <w:sz w:val="24"/>
          <w:szCs w:val="24"/>
        </w:rPr>
      </w:pPr>
    </w:p>
    <w:p w14:paraId="01F15A41" w14:textId="4D049D72" w:rsidR="00176701" w:rsidRDefault="00A73723" w:rsidP="00726B70">
      <w:pPr>
        <w:pStyle w:val="TableParagraph"/>
        <w:spacing w:before="0" w:line="244" w:lineRule="auto"/>
        <w:ind w:left="0" w:right="1779"/>
        <w:jc w:val="both"/>
        <w:rPr>
          <w:rFonts w:ascii="Calibri" w:hAnsi="Calibri" w:cs="Calibri"/>
          <w:b/>
          <w:bCs/>
          <w:color w:val="000000"/>
          <w:sz w:val="24"/>
          <w:szCs w:val="24"/>
        </w:rPr>
      </w:pPr>
      <w:r w:rsidRPr="00A45D6C">
        <w:rPr>
          <w:rFonts w:ascii="Calibri" w:hAnsi="Calibri" w:cs="Calibri"/>
          <w:b/>
          <w:bCs/>
          <w:color w:val="000000"/>
          <w:sz w:val="24"/>
          <w:szCs w:val="24"/>
        </w:rPr>
        <w:t>OVOS</w:t>
      </w:r>
    </w:p>
    <w:p w14:paraId="7B865DCC" w14:textId="77777777" w:rsidR="004A741E" w:rsidRDefault="004A741E" w:rsidP="00726B70">
      <w:pPr>
        <w:pStyle w:val="TableParagraph"/>
        <w:spacing w:before="0" w:line="244" w:lineRule="auto"/>
        <w:ind w:left="0" w:right="1779"/>
        <w:jc w:val="both"/>
        <w:rPr>
          <w:rFonts w:ascii="Calibri" w:hAnsi="Calibri" w:cs="Calibri"/>
          <w:sz w:val="24"/>
          <w:szCs w:val="24"/>
        </w:rPr>
      </w:pPr>
    </w:p>
    <w:p w14:paraId="32559AFD" w14:textId="479EFBA9"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Ovo de galinha, branco, tipo grande (50g). Produto fresco de ave galinácea, íntegro, sem manchas ou sujidades, cor, odor ou sabor anormais; acondicionados</w:t>
      </w:r>
      <w:r w:rsidRPr="00112B0A">
        <w:rPr>
          <w:rFonts w:ascii="Calibri" w:hAnsi="Calibri" w:cs="Calibri"/>
          <w:spacing w:val="42"/>
          <w:sz w:val="24"/>
          <w:szCs w:val="24"/>
        </w:rPr>
        <w:t xml:space="preserve"> </w:t>
      </w:r>
      <w:r w:rsidRPr="00112B0A">
        <w:rPr>
          <w:rFonts w:ascii="Calibri" w:hAnsi="Calibri" w:cs="Calibri"/>
          <w:sz w:val="24"/>
          <w:szCs w:val="24"/>
        </w:rPr>
        <w:t>em</w:t>
      </w:r>
      <w:r w:rsidRPr="00112B0A">
        <w:rPr>
          <w:rFonts w:ascii="Calibri" w:hAnsi="Calibri" w:cs="Calibri"/>
          <w:spacing w:val="43"/>
          <w:sz w:val="24"/>
          <w:szCs w:val="24"/>
        </w:rPr>
        <w:t xml:space="preserve"> </w:t>
      </w:r>
      <w:r w:rsidRPr="00112B0A">
        <w:rPr>
          <w:rFonts w:ascii="Calibri" w:hAnsi="Calibri" w:cs="Calibri"/>
          <w:sz w:val="24"/>
          <w:szCs w:val="24"/>
        </w:rPr>
        <w:t>embalagem</w:t>
      </w:r>
      <w:r w:rsidRPr="00112B0A">
        <w:rPr>
          <w:rFonts w:ascii="Calibri" w:hAnsi="Calibri" w:cs="Calibri"/>
          <w:spacing w:val="43"/>
          <w:sz w:val="24"/>
          <w:szCs w:val="24"/>
        </w:rPr>
        <w:t xml:space="preserve"> </w:t>
      </w:r>
      <w:r w:rsidRPr="00112B0A">
        <w:rPr>
          <w:rFonts w:ascii="Calibri" w:hAnsi="Calibri" w:cs="Calibri"/>
          <w:sz w:val="24"/>
          <w:szCs w:val="24"/>
        </w:rPr>
        <w:t xml:space="preserve">apropriada. O produto deve atender aos criterios de classificação aprovado pelo </w:t>
      </w:r>
      <w:r w:rsidRPr="00112B0A">
        <w:rPr>
          <w:rFonts w:ascii="Calibri" w:hAnsi="Calibri" w:cs="Calibri"/>
          <w:color w:val="000000"/>
          <w:sz w:val="24"/>
          <w:szCs w:val="24"/>
        </w:rPr>
        <w:t xml:space="preserve">Decreto 9013/2017 – RIISPOA. Deve atender a legislação </w:t>
      </w:r>
      <w:r w:rsidRPr="00112B0A">
        <w:rPr>
          <w:rFonts w:ascii="Calibri" w:hAnsi="Calibri" w:cs="Calibri"/>
          <w:sz w:val="24"/>
          <w:szCs w:val="24"/>
        </w:rPr>
        <w:t>de rotulagem de produtos de origem animal (instrução normativa Nº 22, de 24/11/05, do MAPA) e de rotulagem nutricional. Em especial, devendo apresentar identificação e contato do fornecedor, nome do produto, peso, prazo de validade, informações nutricionais, identificação no rótulo do registro</w:t>
      </w:r>
      <w:r w:rsidRPr="00112B0A">
        <w:rPr>
          <w:rFonts w:ascii="Calibri" w:hAnsi="Calibri" w:cs="Calibri"/>
          <w:spacing w:val="67"/>
          <w:sz w:val="24"/>
          <w:szCs w:val="24"/>
        </w:rPr>
        <w:t xml:space="preserve"> </w:t>
      </w:r>
      <w:r w:rsidRPr="00112B0A">
        <w:rPr>
          <w:rFonts w:ascii="Calibri" w:hAnsi="Calibri" w:cs="Calibri"/>
          <w:sz w:val="24"/>
          <w:szCs w:val="24"/>
        </w:rPr>
        <w:t>do</w:t>
      </w:r>
      <w:r w:rsidRPr="00112B0A">
        <w:rPr>
          <w:rFonts w:ascii="Calibri" w:hAnsi="Calibri" w:cs="Calibri"/>
          <w:spacing w:val="67"/>
          <w:sz w:val="24"/>
          <w:szCs w:val="24"/>
        </w:rPr>
        <w:t xml:space="preserve"> </w:t>
      </w:r>
      <w:r w:rsidRPr="00112B0A">
        <w:rPr>
          <w:rFonts w:ascii="Calibri" w:hAnsi="Calibri" w:cs="Calibri"/>
          <w:sz w:val="24"/>
          <w:szCs w:val="24"/>
        </w:rPr>
        <w:t>estabelecimento</w:t>
      </w:r>
      <w:r w:rsidRPr="00112B0A">
        <w:rPr>
          <w:rFonts w:ascii="Calibri" w:hAnsi="Calibri" w:cs="Calibri"/>
          <w:spacing w:val="67"/>
          <w:sz w:val="24"/>
          <w:szCs w:val="24"/>
        </w:rPr>
        <w:t xml:space="preserve"> </w:t>
      </w:r>
      <w:r w:rsidRPr="00112B0A">
        <w:rPr>
          <w:rFonts w:ascii="Calibri" w:hAnsi="Calibri" w:cs="Calibri"/>
          <w:sz w:val="24"/>
          <w:szCs w:val="24"/>
        </w:rPr>
        <w:t>no</w:t>
      </w:r>
      <w:r w:rsidRPr="00112B0A">
        <w:rPr>
          <w:rFonts w:ascii="Calibri" w:hAnsi="Calibri" w:cs="Calibri"/>
          <w:spacing w:val="67"/>
          <w:sz w:val="24"/>
          <w:szCs w:val="24"/>
        </w:rPr>
        <w:t xml:space="preserve"> </w:t>
      </w:r>
      <w:r w:rsidRPr="00112B0A">
        <w:rPr>
          <w:rFonts w:ascii="Calibri" w:hAnsi="Calibri" w:cs="Calibri"/>
          <w:sz w:val="24"/>
          <w:szCs w:val="24"/>
        </w:rPr>
        <w:t>serviço</w:t>
      </w:r>
      <w:r w:rsidRPr="00112B0A">
        <w:rPr>
          <w:rFonts w:ascii="Calibri" w:hAnsi="Calibri" w:cs="Calibri"/>
          <w:spacing w:val="66"/>
          <w:sz w:val="24"/>
          <w:szCs w:val="24"/>
        </w:rPr>
        <w:t xml:space="preserve"> </w:t>
      </w:r>
      <w:r w:rsidRPr="00112B0A">
        <w:rPr>
          <w:rFonts w:ascii="Calibri" w:hAnsi="Calibri" w:cs="Calibri"/>
          <w:sz w:val="24"/>
          <w:szCs w:val="24"/>
        </w:rPr>
        <w:t>de</w:t>
      </w:r>
      <w:r w:rsidRPr="00112B0A">
        <w:rPr>
          <w:rFonts w:ascii="Calibri" w:hAnsi="Calibri" w:cs="Calibri"/>
          <w:spacing w:val="67"/>
          <w:sz w:val="24"/>
          <w:szCs w:val="24"/>
        </w:rPr>
        <w:t xml:space="preserve"> </w:t>
      </w:r>
      <w:r w:rsidRPr="00112B0A">
        <w:rPr>
          <w:rFonts w:ascii="Calibri" w:hAnsi="Calibri" w:cs="Calibri"/>
          <w:sz w:val="24"/>
          <w:szCs w:val="24"/>
        </w:rPr>
        <w:t>inspeção</w:t>
      </w:r>
      <w:r w:rsidRPr="00112B0A">
        <w:rPr>
          <w:rFonts w:ascii="Calibri" w:hAnsi="Calibri" w:cs="Calibri"/>
          <w:spacing w:val="67"/>
          <w:sz w:val="24"/>
          <w:szCs w:val="24"/>
        </w:rPr>
        <w:t xml:space="preserve"> </w:t>
      </w:r>
      <w:r w:rsidRPr="00112B0A">
        <w:rPr>
          <w:rFonts w:ascii="Calibri" w:hAnsi="Calibri" w:cs="Calibri"/>
          <w:sz w:val="24"/>
          <w:szCs w:val="24"/>
        </w:rPr>
        <w:t>(S.I.M.,</w:t>
      </w:r>
      <w:r w:rsidRPr="00112B0A">
        <w:rPr>
          <w:rFonts w:ascii="Calibri" w:hAnsi="Calibri" w:cs="Calibri"/>
          <w:spacing w:val="68"/>
          <w:sz w:val="24"/>
          <w:szCs w:val="24"/>
        </w:rPr>
        <w:t xml:space="preserve"> </w:t>
      </w:r>
      <w:r w:rsidRPr="00112B0A">
        <w:rPr>
          <w:rFonts w:ascii="Calibri" w:hAnsi="Calibri" w:cs="Calibri"/>
          <w:sz w:val="24"/>
          <w:szCs w:val="24"/>
        </w:rPr>
        <w:t>S.I.E.</w:t>
      </w:r>
      <w:r w:rsidRPr="00112B0A">
        <w:rPr>
          <w:rFonts w:ascii="Calibri" w:hAnsi="Calibri" w:cs="Calibri"/>
          <w:spacing w:val="68"/>
          <w:sz w:val="24"/>
          <w:szCs w:val="24"/>
        </w:rPr>
        <w:t xml:space="preserve"> </w:t>
      </w:r>
      <w:r w:rsidRPr="00112B0A">
        <w:rPr>
          <w:rFonts w:ascii="Calibri" w:hAnsi="Calibri" w:cs="Calibri"/>
          <w:sz w:val="24"/>
          <w:szCs w:val="24"/>
        </w:rPr>
        <w:t>S.I.F,</w:t>
      </w:r>
      <w:r w:rsidR="004A741E">
        <w:rPr>
          <w:rFonts w:ascii="Calibri" w:hAnsi="Calibri" w:cs="Calibri"/>
          <w:sz w:val="24"/>
          <w:szCs w:val="24"/>
        </w:rPr>
        <w:t xml:space="preserve"> </w:t>
      </w:r>
      <w:r w:rsidRPr="00112B0A">
        <w:rPr>
          <w:rFonts w:ascii="Calibri" w:hAnsi="Calibri" w:cs="Calibri"/>
          <w:sz w:val="24"/>
          <w:szCs w:val="24"/>
        </w:rPr>
        <w:t>SUSAF/ES</w:t>
      </w:r>
      <w:r w:rsidRPr="00112B0A">
        <w:rPr>
          <w:rFonts w:ascii="Calibri" w:hAnsi="Calibri" w:cs="Calibri"/>
          <w:spacing w:val="8"/>
          <w:sz w:val="24"/>
          <w:szCs w:val="24"/>
        </w:rPr>
        <w:t xml:space="preserve"> </w:t>
      </w:r>
      <w:r w:rsidRPr="00112B0A">
        <w:rPr>
          <w:rFonts w:ascii="Calibri" w:hAnsi="Calibri" w:cs="Calibri"/>
          <w:sz w:val="24"/>
          <w:szCs w:val="24"/>
        </w:rPr>
        <w:t>ou</w:t>
      </w:r>
      <w:r w:rsidRPr="00112B0A">
        <w:rPr>
          <w:rFonts w:ascii="Calibri" w:hAnsi="Calibri" w:cs="Calibri"/>
          <w:spacing w:val="9"/>
          <w:sz w:val="24"/>
          <w:szCs w:val="24"/>
        </w:rPr>
        <w:t xml:space="preserve"> </w:t>
      </w:r>
      <w:r w:rsidRPr="00112B0A">
        <w:rPr>
          <w:rFonts w:ascii="Calibri" w:hAnsi="Calibri" w:cs="Calibri"/>
          <w:sz w:val="24"/>
          <w:szCs w:val="24"/>
        </w:rPr>
        <w:t>SISBI-POA)</w:t>
      </w:r>
      <w:r w:rsidRPr="00112B0A">
        <w:rPr>
          <w:rFonts w:ascii="Calibri" w:hAnsi="Calibri" w:cs="Calibri"/>
          <w:spacing w:val="9"/>
          <w:sz w:val="24"/>
          <w:szCs w:val="24"/>
        </w:rPr>
        <w:t xml:space="preserve"> </w:t>
      </w:r>
      <w:r w:rsidRPr="00112B0A">
        <w:rPr>
          <w:rFonts w:ascii="Calibri" w:hAnsi="Calibri" w:cs="Calibri"/>
          <w:sz w:val="24"/>
          <w:szCs w:val="24"/>
        </w:rPr>
        <w:t>e</w:t>
      </w:r>
      <w:r w:rsidRPr="00112B0A">
        <w:rPr>
          <w:rFonts w:ascii="Calibri" w:hAnsi="Calibri" w:cs="Calibri"/>
          <w:spacing w:val="9"/>
          <w:sz w:val="24"/>
          <w:szCs w:val="24"/>
        </w:rPr>
        <w:t xml:space="preserve"> </w:t>
      </w:r>
      <w:r w:rsidRPr="00112B0A">
        <w:rPr>
          <w:rFonts w:ascii="Calibri" w:hAnsi="Calibri" w:cs="Calibri"/>
          <w:sz w:val="24"/>
          <w:szCs w:val="24"/>
        </w:rPr>
        <w:t>demais</w:t>
      </w:r>
      <w:r w:rsidRPr="00112B0A">
        <w:rPr>
          <w:rFonts w:ascii="Calibri" w:hAnsi="Calibri" w:cs="Calibri"/>
          <w:spacing w:val="9"/>
          <w:sz w:val="24"/>
          <w:szCs w:val="24"/>
        </w:rPr>
        <w:t xml:space="preserve"> </w:t>
      </w:r>
      <w:r w:rsidRPr="00112B0A">
        <w:rPr>
          <w:rFonts w:ascii="Calibri" w:hAnsi="Calibri" w:cs="Calibri"/>
          <w:sz w:val="24"/>
          <w:szCs w:val="24"/>
        </w:rPr>
        <w:t>informações</w:t>
      </w:r>
      <w:r w:rsidRPr="00112B0A">
        <w:rPr>
          <w:rFonts w:ascii="Calibri" w:hAnsi="Calibri" w:cs="Calibri"/>
          <w:spacing w:val="8"/>
          <w:sz w:val="24"/>
          <w:szCs w:val="24"/>
        </w:rPr>
        <w:t xml:space="preserve"> </w:t>
      </w:r>
      <w:r w:rsidRPr="00112B0A">
        <w:rPr>
          <w:rFonts w:ascii="Calibri" w:hAnsi="Calibri" w:cs="Calibri"/>
          <w:sz w:val="24"/>
          <w:szCs w:val="24"/>
        </w:rPr>
        <w:t>de</w:t>
      </w:r>
      <w:r w:rsidRPr="00112B0A">
        <w:rPr>
          <w:rFonts w:ascii="Calibri" w:hAnsi="Calibri" w:cs="Calibri"/>
          <w:spacing w:val="9"/>
          <w:sz w:val="24"/>
          <w:szCs w:val="24"/>
        </w:rPr>
        <w:t xml:space="preserve"> </w:t>
      </w:r>
      <w:r w:rsidRPr="00112B0A">
        <w:rPr>
          <w:rFonts w:ascii="Calibri" w:hAnsi="Calibri" w:cs="Calibri"/>
          <w:sz w:val="24"/>
          <w:szCs w:val="24"/>
        </w:rPr>
        <w:t>rotulagem</w:t>
      </w:r>
      <w:r w:rsidRPr="00112B0A">
        <w:rPr>
          <w:rFonts w:ascii="Calibri" w:hAnsi="Calibri" w:cs="Calibri"/>
          <w:spacing w:val="9"/>
          <w:sz w:val="24"/>
          <w:szCs w:val="24"/>
        </w:rPr>
        <w:t xml:space="preserve"> </w:t>
      </w:r>
      <w:r w:rsidRPr="00112B0A">
        <w:rPr>
          <w:rFonts w:ascii="Calibri" w:hAnsi="Calibri" w:cs="Calibri"/>
          <w:spacing w:val="-2"/>
          <w:sz w:val="24"/>
          <w:szCs w:val="24"/>
        </w:rPr>
        <w:t>obrigatória.</w:t>
      </w:r>
    </w:p>
    <w:p w14:paraId="1927A1E5"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6E947735" w14:textId="77777777" w:rsidR="004A741E" w:rsidRPr="00112B0A" w:rsidRDefault="004A741E" w:rsidP="00726B70">
      <w:pPr>
        <w:pStyle w:val="TableParagraph"/>
        <w:spacing w:before="0" w:line="244" w:lineRule="auto"/>
        <w:ind w:left="0" w:right="1779"/>
        <w:jc w:val="both"/>
        <w:rPr>
          <w:rFonts w:ascii="Calibri" w:hAnsi="Calibri" w:cs="Calibri"/>
          <w:color w:val="000000"/>
          <w:sz w:val="24"/>
          <w:szCs w:val="24"/>
        </w:rPr>
      </w:pPr>
    </w:p>
    <w:p w14:paraId="1A8D639A" w14:textId="6981B730" w:rsidR="00726B70" w:rsidRDefault="00A73723" w:rsidP="00726B70">
      <w:pPr>
        <w:pStyle w:val="TableParagraph"/>
        <w:spacing w:before="0" w:line="244" w:lineRule="auto"/>
        <w:ind w:left="0" w:right="1779"/>
        <w:jc w:val="both"/>
        <w:rPr>
          <w:rFonts w:ascii="Calibri" w:hAnsi="Calibri" w:cs="Calibri"/>
          <w:b/>
          <w:bCs/>
          <w:color w:val="000000"/>
          <w:sz w:val="24"/>
          <w:szCs w:val="24"/>
        </w:rPr>
      </w:pPr>
      <w:r w:rsidRPr="00A45D6C">
        <w:rPr>
          <w:rFonts w:ascii="Calibri" w:hAnsi="Calibri" w:cs="Calibri"/>
          <w:b/>
          <w:bCs/>
          <w:color w:val="000000"/>
          <w:sz w:val="24"/>
          <w:szCs w:val="24"/>
        </w:rPr>
        <w:t>LEITE E DERIVADOS</w:t>
      </w:r>
    </w:p>
    <w:p w14:paraId="046DA855" w14:textId="77777777" w:rsidR="004A741E" w:rsidRPr="00A45D6C" w:rsidRDefault="004A741E" w:rsidP="00726B70">
      <w:pPr>
        <w:pStyle w:val="TableParagraph"/>
        <w:spacing w:before="0" w:line="244" w:lineRule="auto"/>
        <w:ind w:left="0" w:right="1779"/>
        <w:jc w:val="both"/>
        <w:rPr>
          <w:rFonts w:ascii="Calibri" w:hAnsi="Calibri" w:cs="Calibri"/>
          <w:b/>
          <w:bCs/>
          <w:color w:val="000000"/>
          <w:sz w:val="24"/>
          <w:szCs w:val="24"/>
        </w:rPr>
      </w:pPr>
    </w:p>
    <w:p w14:paraId="3D32C29E"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t>CREME DE LEITE</w:t>
      </w:r>
    </w:p>
    <w:p w14:paraId="5F60FFAA" w14:textId="1807C137" w:rsidR="00726B70" w:rsidRPr="00112B0A" w:rsidRDefault="00726B70" w:rsidP="00726B70">
      <w:pPr>
        <w:pStyle w:val="TableParagraph"/>
        <w:spacing w:before="0" w:line="244" w:lineRule="auto"/>
        <w:ind w:left="0" w:right="1779"/>
        <w:jc w:val="both"/>
        <w:rPr>
          <w:rFonts w:ascii="Calibri" w:hAnsi="Calibri" w:cs="Calibri"/>
          <w:sz w:val="24"/>
          <w:szCs w:val="24"/>
        </w:rPr>
      </w:pPr>
      <w:r w:rsidRPr="00112B0A">
        <w:rPr>
          <w:rFonts w:ascii="Calibri" w:hAnsi="Calibri" w:cs="Calibri"/>
          <w:sz w:val="24"/>
          <w:szCs w:val="24"/>
        </w:rPr>
        <w:t>Produto lácteo relativamente rico em gordura retirada do leite por</w:t>
      </w:r>
      <w:r w:rsidRPr="00112B0A">
        <w:rPr>
          <w:rFonts w:ascii="Calibri" w:hAnsi="Calibri" w:cs="Calibri"/>
          <w:spacing w:val="80"/>
          <w:sz w:val="24"/>
          <w:szCs w:val="24"/>
        </w:rPr>
        <w:t xml:space="preserve"> </w:t>
      </w:r>
      <w:r w:rsidRPr="00112B0A">
        <w:rPr>
          <w:rFonts w:ascii="Calibri" w:hAnsi="Calibri" w:cs="Calibri"/>
          <w:sz w:val="24"/>
          <w:szCs w:val="24"/>
        </w:rPr>
        <w:t>procedimento tecnologicamente adequado, que apresenta a forma de uma emulsão de gordura em água. Passado pelo processo de esterilização UHT (Ultra High Temperature) e envasado sob condições assépticas em embalagens cartonadas, aluminizadas internamente, estéreis e</w:t>
      </w:r>
      <w:r w:rsidRPr="00112B0A">
        <w:rPr>
          <w:rFonts w:ascii="Calibri" w:hAnsi="Calibri" w:cs="Calibri"/>
          <w:spacing w:val="40"/>
          <w:sz w:val="24"/>
          <w:szCs w:val="24"/>
        </w:rPr>
        <w:t xml:space="preserve"> </w:t>
      </w:r>
      <w:r w:rsidRPr="00112B0A">
        <w:rPr>
          <w:rFonts w:ascii="Calibri" w:hAnsi="Calibri" w:cs="Calibri"/>
          <w:sz w:val="24"/>
          <w:szCs w:val="24"/>
        </w:rPr>
        <w:t>hermeticamente fechadas.</w:t>
      </w:r>
      <w:r w:rsidRPr="00112B0A">
        <w:rPr>
          <w:rFonts w:ascii="Calibri" w:hAnsi="Calibri" w:cs="Calibri"/>
          <w:color w:val="000000"/>
          <w:sz w:val="24"/>
          <w:szCs w:val="24"/>
        </w:rPr>
        <w:t xml:space="preserve"> Cor branca ou levem</w:t>
      </w:r>
      <w:r w:rsidRPr="00FF75E7">
        <w:rPr>
          <w:rFonts w:ascii="Calibri" w:hAnsi="Calibri" w:cs="Calibri"/>
          <w:color w:val="000000"/>
          <w:sz w:val="24"/>
          <w:szCs w:val="24"/>
        </w:rPr>
        <w:t>ente amarelada, sabor característico, suave, não</w:t>
      </w:r>
      <w:r w:rsidRPr="00FF75E7">
        <w:rPr>
          <w:rFonts w:ascii="Calibri" w:hAnsi="Calibri" w:cs="Calibri"/>
          <w:color w:val="000000"/>
          <w:spacing w:val="66"/>
          <w:sz w:val="24"/>
          <w:szCs w:val="24"/>
        </w:rPr>
        <w:t xml:space="preserve"> </w:t>
      </w:r>
      <w:r w:rsidRPr="00FF75E7">
        <w:rPr>
          <w:rFonts w:ascii="Calibri" w:hAnsi="Calibri" w:cs="Calibri"/>
          <w:color w:val="000000"/>
          <w:sz w:val="24"/>
          <w:szCs w:val="24"/>
        </w:rPr>
        <w:t>rançoso,</w:t>
      </w:r>
      <w:r w:rsidRPr="00FF75E7">
        <w:rPr>
          <w:rFonts w:ascii="Calibri" w:hAnsi="Calibri" w:cs="Calibri"/>
          <w:color w:val="000000"/>
          <w:spacing w:val="64"/>
          <w:sz w:val="24"/>
          <w:szCs w:val="24"/>
        </w:rPr>
        <w:t xml:space="preserve"> </w:t>
      </w:r>
      <w:r w:rsidRPr="00FF75E7">
        <w:rPr>
          <w:rFonts w:ascii="Calibri" w:hAnsi="Calibri" w:cs="Calibri"/>
          <w:color w:val="000000"/>
          <w:sz w:val="24"/>
          <w:szCs w:val="24"/>
        </w:rPr>
        <w:t>nem</w:t>
      </w:r>
      <w:r w:rsidRPr="00FF75E7">
        <w:rPr>
          <w:rFonts w:ascii="Calibri" w:hAnsi="Calibri" w:cs="Calibri"/>
          <w:color w:val="000000"/>
          <w:spacing w:val="60"/>
          <w:sz w:val="24"/>
          <w:szCs w:val="24"/>
        </w:rPr>
        <w:t xml:space="preserve"> </w:t>
      </w:r>
      <w:r w:rsidRPr="00FF75E7">
        <w:rPr>
          <w:rFonts w:ascii="Calibri" w:hAnsi="Calibri" w:cs="Calibri"/>
          <w:color w:val="000000"/>
          <w:sz w:val="24"/>
          <w:szCs w:val="24"/>
        </w:rPr>
        <w:t>ácido,</w:t>
      </w:r>
      <w:r w:rsidRPr="00FF75E7">
        <w:rPr>
          <w:rFonts w:ascii="Calibri" w:hAnsi="Calibri" w:cs="Calibri"/>
          <w:color w:val="000000"/>
          <w:spacing w:val="64"/>
          <w:sz w:val="24"/>
          <w:szCs w:val="24"/>
        </w:rPr>
        <w:t xml:space="preserve"> </w:t>
      </w:r>
      <w:r w:rsidRPr="00FF75E7">
        <w:rPr>
          <w:rFonts w:ascii="Calibri" w:hAnsi="Calibri" w:cs="Calibri"/>
          <w:color w:val="000000"/>
          <w:sz w:val="24"/>
          <w:szCs w:val="24"/>
        </w:rPr>
        <w:t>sem</w:t>
      </w:r>
      <w:r w:rsidRPr="00FF75E7">
        <w:rPr>
          <w:rFonts w:ascii="Calibri" w:hAnsi="Calibri" w:cs="Calibri"/>
          <w:color w:val="000000"/>
          <w:spacing w:val="65"/>
          <w:sz w:val="24"/>
          <w:szCs w:val="24"/>
        </w:rPr>
        <w:t xml:space="preserve"> </w:t>
      </w:r>
      <w:r w:rsidRPr="00FF75E7">
        <w:rPr>
          <w:rFonts w:ascii="Calibri" w:hAnsi="Calibri" w:cs="Calibri"/>
          <w:color w:val="000000"/>
          <w:sz w:val="24"/>
          <w:szCs w:val="24"/>
        </w:rPr>
        <w:t>sabor</w:t>
      </w:r>
      <w:r w:rsidRPr="00FF75E7">
        <w:rPr>
          <w:rFonts w:ascii="Calibri" w:hAnsi="Calibri" w:cs="Calibri"/>
          <w:color w:val="000000"/>
          <w:spacing w:val="65"/>
          <w:sz w:val="24"/>
          <w:szCs w:val="24"/>
        </w:rPr>
        <w:t xml:space="preserve"> </w:t>
      </w:r>
      <w:r w:rsidRPr="00FF75E7">
        <w:rPr>
          <w:rFonts w:ascii="Calibri" w:hAnsi="Calibri" w:cs="Calibri"/>
          <w:color w:val="000000"/>
          <w:sz w:val="24"/>
          <w:szCs w:val="24"/>
        </w:rPr>
        <w:t>ou</w:t>
      </w:r>
      <w:r w:rsidRPr="00FF75E7">
        <w:rPr>
          <w:rFonts w:ascii="Calibri" w:hAnsi="Calibri" w:cs="Calibri"/>
          <w:color w:val="000000"/>
          <w:spacing w:val="66"/>
          <w:sz w:val="24"/>
          <w:szCs w:val="24"/>
        </w:rPr>
        <w:t xml:space="preserve"> </w:t>
      </w:r>
      <w:r w:rsidRPr="00FF75E7">
        <w:rPr>
          <w:rFonts w:ascii="Calibri" w:hAnsi="Calibri" w:cs="Calibri"/>
          <w:color w:val="000000"/>
          <w:sz w:val="24"/>
          <w:szCs w:val="24"/>
        </w:rPr>
        <w:t>odor</w:t>
      </w:r>
      <w:r w:rsidRPr="00FF75E7">
        <w:rPr>
          <w:rFonts w:ascii="Calibri" w:hAnsi="Calibri" w:cs="Calibri"/>
          <w:color w:val="000000"/>
          <w:spacing w:val="65"/>
          <w:sz w:val="24"/>
          <w:szCs w:val="24"/>
        </w:rPr>
        <w:t xml:space="preserve"> </w:t>
      </w:r>
      <w:r w:rsidRPr="00FF75E7">
        <w:rPr>
          <w:rFonts w:ascii="Calibri" w:hAnsi="Calibri" w:cs="Calibri"/>
          <w:color w:val="000000"/>
          <w:sz w:val="24"/>
          <w:szCs w:val="24"/>
        </w:rPr>
        <w:t>estranho.</w:t>
      </w:r>
      <w:r w:rsidRPr="00FF75E7">
        <w:rPr>
          <w:rFonts w:ascii="Calibri" w:hAnsi="Calibri" w:cs="Calibri"/>
          <w:color w:val="000000"/>
          <w:spacing w:val="71"/>
          <w:sz w:val="24"/>
          <w:szCs w:val="24"/>
        </w:rPr>
        <w:t xml:space="preserve"> </w:t>
      </w:r>
      <w:r w:rsidRPr="00FF75E7">
        <w:rPr>
          <w:rFonts w:ascii="Calibri" w:hAnsi="Calibri" w:cs="Calibri"/>
          <w:color w:val="000000"/>
          <w:sz w:val="24"/>
          <w:szCs w:val="24"/>
        </w:rPr>
        <w:t>Deve</w:t>
      </w:r>
      <w:r w:rsidRPr="00FF75E7">
        <w:rPr>
          <w:rFonts w:ascii="Calibri" w:hAnsi="Calibri" w:cs="Calibri"/>
          <w:color w:val="000000"/>
          <w:spacing w:val="65"/>
          <w:sz w:val="24"/>
          <w:szCs w:val="24"/>
        </w:rPr>
        <w:t xml:space="preserve"> </w:t>
      </w:r>
      <w:r w:rsidRPr="00FF75E7">
        <w:rPr>
          <w:rFonts w:ascii="Calibri" w:hAnsi="Calibri" w:cs="Calibri"/>
          <w:color w:val="000000"/>
          <w:sz w:val="24"/>
          <w:szCs w:val="24"/>
        </w:rPr>
        <w:t>atender</w:t>
      </w:r>
      <w:r w:rsidRPr="00FF75E7">
        <w:rPr>
          <w:rFonts w:ascii="Calibri" w:hAnsi="Calibri" w:cs="Calibri"/>
          <w:color w:val="000000"/>
          <w:spacing w:val="60"/>
          <w:sz w:val="24"/>
          <w:szCs w:val="24"/>
        </w:rPr>
        <w:t xml:space="preserve"> </w:t>
      </w:r>
      <w:r w:rsidRPr="00FF75E7">
        <w:rPr>
          <w:rFonts w:ascii="Calibri" w:hAnsi="Calibri" w:cs="Calibri"/>
          <w:color w:val="000000"/>
          <w:sz w:val="24"/>
          <w:szCs w:val="24"/>
        </w:rPr>
        <w:t>a</w:t>
      </w:r>
      <w:r w:rsidRPr="00FF75E7">
        <w:rPr>
          <w:rFonts w:ascii="Calibri" w:hAnsi="Calibri" w:cs="Calibri"/>
          <w:sz w:val="24"/>
          <w:szCs w:val="24"/>
        </w:rPr>
        <w:t xml:space="preserve"> legislação de rotulagem de produtos de origem animal (instrução normativa Nº 22, de</w:t>
      </w:r>
      <w:r w:rsidRPr="00FF75E7">
        <w:rPr>
          <w:rFonts w:ascii="Calibri" w:hAnsi="Calibri" w:cs="Calibri"/>
          <w:spacing w:val="16"/>
          <w:sz w:val="24"/>
          <w:szCs w:val="24"/>
        </w:rPr>
        <w:t xml:space="preserve"> </w:t>
      </w:r>
      <w:r w:rsidRPr="00FF75E7">
        <w:rPr>
          <w:rFonts w:ascii="Calibri" w:hAnsi="Calibri" w:cs="Calibri"/>
          <w:sz w:val="24"/>
          <w:szCs w:val="24"/>
        </w:rPr>
        <w:t>24</w:t>
      </w:r>
      <w:r w:rsidRPr="00FF75E7">
        <w:rPr>
          <w:rFonts w:ascii="Calibri" w:hAnsi="Calibri" w:cs="Calibri"/>
          <w:spacing w:val="15"/>
          <w:sz w:val="24"/>
          <w:szCs w:val="24"/>
        </w:rPr>
        <w:t xml:space="preserve"> </w:t>
      </w:r>
      <w:r w:rsidRPr="00FF75E7">
        <w:rPr>
          <w:rFonts w:ascii="Calibri" w:hAnsi="Calibri" w:cs="Calibri"/>
          <w:sz w:val="24"/>
          <w:szCs w:val="24"/>
        </w:rPr>
        <w:t>de</w:t>
      </w:r>
      <w:r w:rsidRPr="00FF75E7">
        <w:rPr>
          <w:rFonts w:ascii="Calibri" w:hAnsi="Calibri" w:cs="Calibri"/>
          <w:spacing w:val="15"/>
          <w:sz w:val="24"/>
          <w:szCs w:val="24"/>
        </w:rPr>
        <w:t xml:space="preserve"> </w:t>
      </w:r>
      <w:r w:rsidRPr="00FF75E7">
        <w:rPr>
          <w:rFonts w:ascii="Calibri" w:hAnsi="Calibri" w:cs="Calibri"/>
          <w:sz w:val="24"/>
          <w:szCs w:val="24"/>
        </w:rPr>
        <w:t>novembro</w:t>
      </w:r>
      <w:r w:rsidRPr="00FF75E7">
        <w:rPr>
          <w:rFonts w:ascii="Calibri" w:hAnsi="Calibri" w:cs="Calibri"/>
          <w:spacing w:val="15"/>
          <w:sz w:val="24"/>
          <w:szCs w:val="24"/>
        </w:rPr>
        <w:t xml:space="preserve"> </w:t>
      </w:r>
      <w:r w:rsidRPr="00FF75E7">
        <w:rPr>
          <w:rFonts w:ascii="Calibri" w:hAnsi="Calibri" w:cs="Calibri"/>
          <w:sz w:val="24"/>
          <w:szCs w:val="24"/>
        </w:rPr>
        <w:t>de</w:t>
      </w:r>
      <w:r w:rsidRPr="00FF75E7">
        <w:rPr>
          <w:rFonts w:ascii="Calibri" w:hAnsi="Calibri" w:cs="Calibri"/>
          <w:spacing w:val="15"/>
          <w:sz w:val="24"/>
          <w:szCs w:val="24"/>
        </w:rPr>
        <w:t xml:space="preserve"> </w:t>
      </w:r>
      <w:r w:rsidRPr="00FF75E7">
        <w:rPr>
          <w:rFonts w:ascii="Calibri" w:hAnsi="Calibri" w:cs="Calibri"/>
          <w:sz w:val="24"/>
          <w:szCs w:val="24"/>
        </w:rPr>
        <w:t>2005, do</w:t>
      </w:r>
      <w:r w:rsidRPr="00FF75E7">
        <w:rPr>
          <w:rFonts w:ascii="Calibri" w:hAnsi="Calibri" w:cs="Calibri"/>
          <w:spacing w:val="15"/>
          <w:sz w:val="24"/>
          <w:szCs w:val="24"/>
        </w:rPr>
        <w:t xml:space="preserve"> </w:t>
      </w:r>
      <w:r w:rsidRPr="00FF75E7">
        <w:rPr>
          <w:rFonts w:ascii="Calibri" w:hAnsi="Calibri" w:cs="Calibri"/>
          <w:sz w:val="24"/>
          <w:szCs w:val="24"/>
        </w:rPr>
        <w:t>MAPA, portaria nº 146, de 07 de março de 1996 do MAPA ou legislação que o substitua)</w:t>
      </w:r>
      <w:r w:rsidRPr="00112B0A">
        <w:rPr>
          <w:rFonts w:ascii="Calibri" w:hAnsi="Calibri" w:cs="Calibri"/>
          <w:sz w:val="24"/>
          <w:szCs w:val="24"/>
        </w:rPr>
        <w:t xml:space="preserve"> e de rotulagem nutricional. Em especial, devendo apresentar identificação e contato d</w:t>
      </w:r>
      <w:r w:rsidR="00FF75E7">
        <w:rPr>
          <w:rFonts w:ascii="Calibri" w:hAnsi="Calibri" w:cs="Calibri"/>
          <w:sz w:val="24"/>
          <w:szCs w:val="24"/>
        </w:rPr>
        <w:t>o fabricante</w:t>
      </w:r>
      <w:r w:rsidRPr="00112B0A">
        <w:rPr>
          <w:rFonts w:ascii="Calibri" w:hAnsi="Calibri" w:cs="Calibri"/>
          <w:sz w:val="24"/>
          <w:szCs w:val="24"/>
        </w:rPr>
        <w:t>, nome do produto, peso, prazo de validade, informações nutricionais, identificação no rótulo</w:t>
      </w:r>
      <w:r w:rsidRPr="00112B0A">
        <w:rPr>
          <w:rFonts w:ascii="Calibri" w:hAnsi="Calibri" w:cs="Calibri"/>
          <w:spacing w:val="-1"/>
          <w:sz w:val="24"/>
          <w:szCs w:val="24"/>
        </w:rPr>
        <w:t xml:space="preserve"> </w:t>
      </w:r>
      <w:r w:rsidRPr="00112B0A">
        <w:rPr>
          <w:rFonts w:ascii="Calibri" w:hAnsi="Calibri" w:cs="Calibri"/>
          <w:sz w:val="24"/>
          <w:szCs w:val="24"/>
        </w:rPr>
        <w:t>do registro</w:t>
      </w:r>
      <w:r w:rsidRPr="00112B0A">
        <w:rPr>
          <w:rFonts w:ascii="Calibri" w:hAnsi="Calibri" w:cs="Calibri"/>
          <w:spacing w:val="-1"/>
          <w:sz w:val="24"/>
          <w:szCs w:val="24"/>
        </w:rPr>
        <w:t xml:space="preserve"> </w:t>
      </w:r>
      <w:r w:rsidRPr="00112B0A">
        <w:rPr>
          <w:rFonts w:ascii="Calibri" w:hAnsi="Calibri" w:cs="Calibri"/>
          <w:sz w:val="24"/>
          <w:szCs w:val="24"/>
        </w:rPr>
        <w:t>do estabelecimento</w:t>
      </w:r>
    </w:p>
    <w:p w14:paraId="273CF58D"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no serviço de inspeção (S.I.M., S.I.E., S.I.F, SUSAF/ES ou SISBI-POA) e demais informações de rotulagem obrigatória</w:t>
      </w:r>
    </w:p>
    <w:p w14:paraId="68A4DF10"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180E5589"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t>IOGURTE DE FRUTA</w:t>
      </w:r>
    </w:p>
    <w:p w14:paraId="4B256971" w14:textId="235D9512" w:rsidR="00726B70" w:rsidRPr="00112B0A" w:rsidRDefault="00726B70" w:rsidP="001C1523">
      <w:pPr>
        <w:pStyle w:val="TableParagraph"/>
        <w:spacing w:before="0" w:line="240" w:lineRule="auto"/>
        <w:ind w:left="0" w:right="1779"/>
        <w:jc w:val="both"/>
        <w:rPr>
          <w:rFonts w:ascii="Calibri" w:hAnsi="Calibri" w:cs="Calibri"/>
          <w:sz w:val="24"/>
          <w:szCs w:val="24"/>
        </w:rPr>
      </w:pPr>
      <w:r w:rsidRPr="00112B0A">
        <w:rPr>
          <w:rFonts w:ascii="Calibri" w:hAnsi="Calibri" w:cs="Calibri"/>
          <w:sz w:val="24"/>
          <w:szCs w:val="24"/>
        </w:rPr>
        <w:t>Integral</w:t>
      </w:r>
      <w:r w:rsidR="001C1523">
        <w:rPr>
          <w:rFonts w:ascii="Calibri" w:hAnsi="Calibri" w:cs="Calibri"/>
          <w:sz w:val="24"/>
          <w:szCs w:val="24"/>
        </w:rPr>
        <w:t>,</w:t>
      </w:r>
      <w:r w:rsidRPr="00112B0A">
        <w:rPr>
          <w:rFonts w:ascii="Calibri" w:hAnsi="Calibri" w:cs="Calibri"/>
          <w:spacing w:val="47"/>
          <w:sz w:val="24"/>
          <w:szCs w:val="24"/>
        </w:rPr>
        <w:t xml:space="preserve"> </w:t>
      </w:r>
      <w:r w:rsidRPr="00112B0A">
        <w:rPr>
          <w:rFonts w:ascii="Calibri" w:hAnsi="Calibri" w:cs="Calibri"/>
          <w:sz w:val="24"/>
          <w:szCs w:val="24"/>
        </w:rPr>
        <w:t>com</w:t>
      </w:r>
      <w:r w:rsidRPr="00112B0A">
        <w:rPr>
          <w:rFonts w:ascii="Calibri" w:hAnsi="Calibri" w:cs="Calibri"/>
          <w:spacing w:val="49"/>
          <w:sz w:val="24"/>
          <w:szCs w:val="24"/>
        </w:rPr>
        <w:t xml:space="preserve"> </w:t>
      </w:r>
      <w:r w:rsidRPr="00112B0A">
        <w:rPr>
          <w:rFonts w:ascii="Calibri" w:hAnsi="Calibri" w:cs="Calibri"/>
          <w:sz w:val="24"/>
          <w:szCs w:val="24"/>
        </w:rPr>
        <w:t>polpa</w:t>
      </w:r>
      <w:r w:rsidRPr="00112B0A">
        <w:rPr>
          <w:rFonts w:ascii="Calibri" w:hAnsi="Calibri" w:cs="Calibri"/>
          <w:spacing w:val="49"/>
          <w:sz w:val="24"/>
          <w:szCs w:val="24"/>
        </w:rPr>
        <w:t xml:space="preserve"> </w:t>
      </w:r>
      <w:r w:rsidRPr="00112B0A">
        <w:rPr>
          <w:rFonts w:ascii="Calibri" w:hAnsi="Calibri" w:cs="Calibri"/>
          <w:sz w:val="24"/>
          <w:szCs w:val="24"/>
        </w:rPr>
        <w:t>de</w:t>
      </w:r>
      <w:r w:rsidRPr="00112B0A">
        <w:rPr>
          <w:rFonts w:ascii="Calibri" w:hAnsi="Calibri" w:cs="Calibri"/>
          <w:spacing w:val="49"/>
          <w:sz w:val="24"/>
          <w:szCs w:val="24"/>
        </w:rPr>
        <w:t xml:space="preserve"> </w:t>
      </w:r>
      <w:r w:rsidRPr="00112B0A">
        <w:rPr>
          <w:rFonts w:ascii="Calibri" w:hAnsi="Calibri" w:cs="Calibri"/>
          <w:sz w:val="24"/>
          <w:szCs w:val="24"/>
        </w:rPr>
        <w:t>fruta</w:t>
      </w:r>
      <w:r w:rsidR="001C1523">
        <w:rPr>
          <w:rFonts w:ascii="Calibri" w:hAnsi="Calibri" w:cs="Calibri"/>
          <w:sz w:val="24"/>
          <w:szCs w:val="24"/>
        </w:rPr>
        <w:t>, s</w:t>
      </w:r>
      <w:r w:rsidRPr="00112B0A">
        <w:rPr>
          <w:rFonts w:ascii="Calibri" w:hAnsi="Calibri" w:cs="Calibri"/>
          <w:sz w:val="24"/>
          <w:szCs w:val="24"/>
        </w:rPr>
        <w:t>abor:</w:t>
      </w:r>
      <w:r w:rsidRPr="00112B0A">
        <w:rPr>
          <w:rFonts w:ascii="Calibri" w:hAnsi="Calibri" w:cs="Calibri"/>
          <w:spacing w:val="47"/>
          <w:sz w:val="24"/>
          <w:szCs w:val="24"/>
        </w:rPr>
        <w:t xml:space="preserve"> </w:t>
      </w:r>
      <w:r w:rsidRPr="00112B0A">
        <w:rPr>
          <w:rFonts w:ascii="Calibri" w:hAnsi="Calibri" w:cs="Calibri"/>
          <w:sz w:val="24"/>
          <w:szCs w:val="24"/>
        </w:rPr>
        <w:t>morango,</w:t>
      </w:r>
      <w:r w:rsidR="001C1523">
        <w:rPr>
          <w:rFonts w:ascii="Calibri" w:hAnsi="Calibri" w:cs="Calibri"/>
          <w:sz w:val="24"/>
          <w:szCs w:val="24"/>
        </w:rPr>
        <w:t xml:space="preserve"> pêssego e coco,</w:t>
      </w:r>
      <w:r w:rsidRPr="00112B0A">
        <w:rPr>
          <w:rFonts w:ascii="Calibri" w:hAnsi="Calibri" w:cs="Calibri"/>
          <w:spacing w:val="47"/>
          <w:sz w:val="24"/>
          <w:szCs w:val="24"/>
        </w:rPr>
        <w:t xml:space="preserve"> </w:t>
      </w:r>
      <w:r w:rsidRPr="00112B0A">
        <w:rPr>
          <w:rFonts w:ascii="Calibri" w:hAnsi="Calibri" w:cs="Calibri"/>
          <w:color w:val="000000"/>
          <w:spacing w:val="-5"/>
          <w:sz w:val="24"/>
          <w:szCs w:val="24"/>
        </w:rPr>
        <w:t>em</w:t>
      </w:r>
      <w:r w:rsidR="001C1523">
        <w:rPr>
          <w:rFonts w:ascii="Calibri" w:hAnsi="Calibri" w:cs="Calibri"/>
          <w:color w:val="000000"/>
          <w:spacing w:val="-5"/>
          <w:sz w:val="24"/>
          <w:szCs w:val="24"/>
        </w:rPr>
        <w:t xml:space="preserve"> </w:t>
      </w:r>
      <w:r w:rsidRPr="00112B0A">
        <w:rPr>
          <w:rFonts w:ascii="Calibri" w:hAnsi="Calibri" w:cs="Calibri"/>
          <w:sz w:val="24"/>
          <w:szCs w:val="24"/>
        </w:rPr>
        <w:t>embalagem</w:t>
      </w:r>
      <w:r w:rsidRPr="00112B0A">
        <w:rPr>
          <w:rFonts w:ascii="Calibri" w:hAnsi="Calibri" w:cs="Calibri"/>
          <w:spacing w:val="7"/>
          <w:sz w:val="24"/>
          <w:szCs w:val="24"/>
        </w:rPr>
        <w:t xml:space="preserve"> </w:t>
      </w:r>
      <w:r w:rsidRPr="00112B0A">
        <w:rPr>
          <w:rFonts w:ascii="Calibri" w:hAnsi="Calibri" w:cs="Calibri"/>
          <w:sz w:val="24"/>
          <w:szCs w:val="24"/>
        </w:rPr>
        <w:t>apropriada</w:t>
      </w:r>
      <w:r w:rsidRPr="00112B0A">
        <w:rPr>
          <w:rFonts w:ascii="Calibri" w:hAnsi="Calibri" w:cs="Calibri"/>
          <w:spacing w:val="12"/>
          <w:sz w:val="24"/>
          <w:szCs w:val="24"/>
        </w:rPr>
        <w:t xml:space="preserve"> </w:t>
      </w:r>
      <w:r w:rsidRPr="00112B0A">
        <w:rPr>
          <w:rFonts w:ascii="Calibri" w:hAnsi="Calibri" w:cs="Calibri"/>
          <w:sz w:val="24"/>
          <w:szCs w:val="24"/>
        </w:rPr>
        <w:t>de</w:t>
      </w:r>
      <w:r w:rsidRPr="00112B0A">
        <w:rPr>
          <w:rFonts w:ascii="Calibri" w:hAnsi="Calibri" w:cs="Calibri"/>
          <w:spacing w:val="13"/>
          <w:sz w:val="24"/>
          <w:szCs w:val="24"/>
        </w:rPr>
        <w:t xml:space="preserve"> </w:t>
      </w:r>
      <w:r w:rsidRPr="00112B0A">
        <w:rPr>
          <w:rFonts w:ascii="Calibri" w:hAnsi="Calibri" w:cs="Calibri"/>
          <w:sz w:val="24"/>
          <w:szCs w:val="24"/>
        </w:rPr>
        <w:t>1</w:t>
      </w:r>
      <w:r w:rsidRPr="00112B0A">
        <w:rPr>
          <w:rFonts w:ascii="Calibri" w:hAnsi="Calibri" w:cs="Calibri"/>
          <w:spacing w:val="12"/>
          <w:sz w:val="24"/>
          <w:szCs w:val="24"/>
        </w:rPr>
        <w:t xml:space="preserve"> </w:t>
      </w:r>
      <w:r w:rsidRPr="00112B0A">
        <w:rPr>
          <w:rFonts w:ascii="Calibri" w:hAnsi="Calibri" w:cs="Calibri"/>
          <w:sz w:val="24"/>
          <w:szCs w:val="24"/>
        </w:rPr>
        <w:t>kg</w:t>
      </w:r>
      <w:r w:rsidR="001C1523">
        <w:rPr>
          <w:rFonts w:ascii="Calibri" w:hAnsi="Calibri" w:cs="Calibri"/>
          <w:sz w:val="24"/>
          <w:szCs w:val="24"/>
        </w:rPr>
        <w:t>,</w:t>
      </w:r>
      <w:r w:rsidRPr="00112B0A">
        <w:rPr>
          <w:rFonts w:ascii="Calibri" w:hAnsi="Calibri" w:cs="Calibri"/>
          <w:sz w:val="24"/>
          <w:szCs w:val="24"/>
        </w:rPr>
        <w:t xml:space="preserve"> conservada até 10° C. Devem atender aos critérios de composição e requisitos, </w:t>
      </w:r>
      <w:r w:rsidRPr="00112B0A">
        <w:rPr>
          <w:rFonts w:ascii="Calibri" w:hAnsi="Calibri" w:cs="Calibri"/>
          <w:sz w:val="24"/>
          <w:szCs w:val="24"/>
        </w:rPr>
        <w:lastRenderedPageBreak/>
        <w:t xml:space="preserve">aditivos, contaminantes e higiene </w:t>
      </w:r>
      <w:r w:rsidRPr="00FF75E7">
        <w:rPr>
          <w:rFonts w:ascii="Calibri" w:hAnsi="Calibri" w:cs="Calibri"/>
          <w:sz w:val="24"/>
          <w:szCs w:val="24"/>
        </w:rPr>
        <w:t>estabelecida no regulamento técnico de identidade e qualidade de leites Fermentados.</w:t>
      </w:r>
      <w:r w:rsidR="002B56F7">
        <w:rPr>
          <w:rFonts w:ascii="Calibri" w:hAnsi="Calibri" w:cs="Calibri"/>
          <w:sz w:val="24"/>
          <w:szCs w:val="24"/>
        </w:rPr>
        <w:t xml:space="preserve"> Deve atender a Instrução normativa nº46 de 23/10/2007, que dispõe sobre o regulamento técnico de identidade e qualidade de leites fermentados. </w:t>
      </w:r>
      <w:r w:rsidRPr="00FF75E7">
        <w:rPr>
          <w:rFonts w:ascii="Calibri" w:hAnsi="Calibri" w:cs="Calibri"/>
          <w:sz w:val="24"/>
          <w:szCs w:val="24"/>
        </w:rPr>
        <w:t xml:space="preserve"> Deve atender a legislação de rotulagem de produtos de origem animal (Instrução Normativa Nº 22, de 24 de novembro de 2005, do MAPA) e de rotulagem nutricional e suas alterações posteriores.</w:t>
      </w:r>
      <w:r w:rsidRPr="00112B0A">
        <w:rPr>
          <w:rFonts w:ascii="Calibri" w:hAnsi="Calibri" w:cs="Calibri"/>
          <w:sz w:val="24"/>
          <w:szCs w:val="24"/>
        </w:rPr>
        <w:t xml:space="preserve"> Em especial, devendo apresentar identificação e contato do fornecedor, nome do produto, peso, prazo de validade, informações nutricionais, identificação no rótulo do registro do estabelecimento no serviço</w:t>
      </w:r>
      <w:r w:rsidRPr="00112B0A">
        <w:rPr>
          <w:rFonts w:ascii="Calibri" w:hAnsi="Calibri" w:cs="Calibri"/>
          <w:spacing w:val="40"/>
          <w:sz w:val="24"/>
          <w:szCs w:val="24"/>
        </w:rPr>
        <w:t xml:space="preserve"> </w:t>
      </w:r>
      <w:r w:rsidRPr="00112B0A">
        <w:rPr>
          <w:rFonts w:ascii="Calibri" w:hAnsi="Calibri" w:cs="Calibri"/>
          <w:sz w:val="24"/>
          <w:szCs w:val="24"/>
        </w:rPr>
        <w:t>de</w:t>
      </w:r>
      <w:r w:rsidRPr="00112B0A">
        <w:rPr>
          <w:rFonts w:ascii="Calibri" w:hAnsi="Calibri" w:cs="Calibri"/>
          <w:spacing w:val="79"/>
          <w:sz w:val="24"/>
          <w:szCs w:val="24"/>
        </w:rPr>
        <w:t xml:space="preserve"> </w:t>
      </w:r>
      <w:r w:rsidRPr="00112B0A">
        <w:rPr>
          <w:rFonts w:ascii="Calibri" w:hAnsi="Calibri" w:cs="Calibri"/>
          <w:sz w:val="24"/>
          <w:szCs w:val="24"/>
        </w:rPr>
        <w:t>inspeção</w:t>
      </w:r>
      <w:r w:rsidRPr="00112B0A">
        <w:rPr>
          <w:rFonts w:ascii="Calibri" w:hAnsi="Calibri" w:cs="Calibri"/>
          <w:spacing w:val="80"/>
          <w:sz w:val="24"/>
          <w:szCs w:val="24"/>
        </w:rPr>
        <w:t xml:space="preserve"> </w:t>
      </w:r>
      <w:r w:rsidRPr="00112B0A">
        <w:rPr>
          <w:rFonts w:ascii="Calibri" w:hAnsi="Calibri" w:cs="Calibri"/>
          <w:sz w:val="24"/>
          <w:szCs w:val="24"/>
        </w:rPr>
        <w:t>(S.I.M.,</w:t>
      </w:r>
      <w:r w:rsidRPr="00112B0A">
        <w:rPr>
          <w:rFonts w:ascii="Calibri" w:hAnsi="Calibri" w:cs="Calibri"/>
          <w:spacing w:val="78"/>
          <w:sz w:val="24"/>
          <w:szCs w:val="24"/>
        </w:rPr>
        <w:t xml:space="preserve"> </w:t>
      </w:r>
      <w:r w:rsidRPr="00112B0A">
        <w:rPr>
          <w:rFonts w:ascii="Calibri" w:hAnsi="Calibri" w:cs="Calibri"/>
          <w:sz w:val="24"/>
          <w:szCs w:val="24"/>
        </w:rPr>
        <w:t>S.I.E.,</w:t>
      </w:r>
      <w:r w:rsidRPr="00112B0A">
        <w:rPr>
          <w:rFonts w:ascii="Calibri" w:hAnsi="Calibri" w:cs="Calibri"/>
          <w:spacing w:val="79"/>
          <w:sz w:val="24"/>
          <w:szCs w:val="24"/>
        </w:rPr>
        <w:t xml:space="preserve"> </w:t>
      </w:r>
      <w:r w:rsidRPr="00112B0A">
        <w:rPr>
          <w:rFonts w:ascii="Calibri" w:hAnsi="Calibri" w:cs="Calibri"/>
          <w:sz w:val="24"/>
          <w:szCs w:val="24"/>
        </w:rPr>
        <w:t>S.I.F,</w:t>
      </w:r>
      <w:r w:rsidRPr="00112B0A">
        <w:rPr>
          <w:rFonts w:ascii="Calibri" w:hAnsi="Calibri" w:cs="Calibri"/>
          <w:spacing w:val="78"/>
          <w:sz w:val="24"/>
          <w:szCs w:val="24"/>
        </w:rPr>
        <w:t xml:space="preserve"> </w:t>
      </w:r>
      <w:r w:rsidRPr="00112B0A">
        <w:rPr>
          <w:rFonts w:ascii="Calibri" w:hAnsi="Calibri" w:cs="Calibri"/>
          <w:sz w:val="24"/>
          <w:szCs w:val="24"/>
        </w:rPr>
        <w:t>SUSAF/ES</w:t>
      </w:r>
      <w:r w:rsidRPr="00112B0A">
        <w:rPr>
          <w:rFonts w:ascii="Calibri" w:hAnsi="Calibri" w:cs="Calibri"/>
          <w:spacing w:val="79"/>
          <w:sz w:val="24"/>
          <w:szCs w:val="24"/>
        </w:rPr>
        <w:t xml:space="preserve"> </w:t>
      </w:r>
      <w:r w:rsidRPr="00112B0A">
        <w:rPr>
          <w:rFonts w:ascii="Calibri" w:hAnsi="Calibri" w:cs="Calibri"/>
          <w:sz w:val="24"/>
          <w:szCs w:val="24"/>
        </w:rPr>
        <w:t>ou</w:t>
      </w:r>
      <w:r w:rsidRPr="00112B0A">
        <w:rPr>
          <w:rFonts w:ascii="Calibri" w:hAnsi="Calibri" w:cs="Calibri"/>
          <w:spacing w:val="80"/>
          <w:sz w:val="24"/>
          <w:szCs w:val="24"/>
        </w:rPr>
        <w:t xml:space="preserve"> </w:t>
      </w:r>
      <w:r w:rsidRPr="00112B0A">
        <w:rPr>
          <w:rFonts w:ascii="Calibri" w:hAnsi="Calibri" w:cs="Calibri"/>
          <w:sz w:val="24"/>
          <w:szCs w:val="24"/>
        </w:rPr>
        <w:t>SISBI-POA)</w:t>
      </w:r>
      <w:r w:rsidRPr="00112B0A">
        <w:rPr>
          <w:rFonts w:ascii="Calibri" w:hAnsi="Calibri" w:cs="Calibri"/>
          <w:spacing w:val="79"/>
          <w:sz w:val="24"/>
          <w:szCs w:val="24"/>
        </w:rPr>
        <w:t xml:space="preserve"> </w:t>
      </w:r>
      <w:r w:rsidRPr="00112B0A">
        <w:rPr>
          <w:rFonts w:ascii="Calibri" w:hAnsi="Calibri" w:cs="Calibri"/>
          <w:sz w:val="24"/>
          <w:szCs w:val="24"/>
        </w:rPr>
        <w:t>e</w:t>
      </w:r>
      <w:r w:rsidRPr="00112B0A">
        <w:rPr>
          <w:rFonts w:ascii="Calibri" w:hAnsi="Calibri" w:cs="Calibri"/>
          <w:spacing w:val="80"/>
          <w:sz w:val="24"/>
          <w:szCs w:val="24"/>
        </w:rPr>
        <w:t xml:space="preserve"> </w:t>
      </w:r>
      <w:r w:rsidRPr="00112B0A">
        <w:rPr>
          <w:rFonts w:ascii="Calibri" w:hAnsi="Calibri" w:cs="Calibri"/>
          <w:sz w:val="24"/>
          <w:szCs w:val="24"/>
        </w:rPr>
        <w:t>demais informações</w:t>
      </w:r>
      <w:r w:rsidRPr="00112B0A">
        <w:rPr>
          <w:rFonts w:ascii="Calibri" w:hAnsi="Calibri" w:cs="Calibri"/>
          <w:spacing w:val="7"/>
          <w:sz w:val="24"/>
          <w:szCs w:val="24"/>
        </w:rPr>
        <w:t xml:space="preserve"> </w:t>
      </w:r>
      <w:r w:rsidRPr="00112B0A">
        <w:rPr>
          <w:rFonts w:ascii="Calibri" w:hAnsi="Calibri" w:cs="Calibri"/>
          <w:sz w:val="24"/>
          <w:szCs w:val="24"/>
        </w:rPr>
        <w:t>de</w:t>
      </w:r>
      <w:r w:rsidRPr="00112B0A">
        <w:rPr>
          <w:rFonts w:ascii="Calibri" w:hAnsi="Calibri" w:cs="Calibri"/>
          <w:spacing w:val="9"/>
          <w:sz w:val="24"/>
          <w:szCs w:val="24"/>
        </w:rPr>
        <w:t xml:space="preserve"> </w:t>
      </w:r>
      <w:r w:rsidRPr="00112B0A">
        <w:rPr>
          <w:rFonts w:ascii="Calibri" w:hAnsi="Calibri" w:cs="Calibri"/>
          <w:sz w:val="24"/>
          <w:szCs w:val="24"/>
        </w:rPr>
        <w:t>rotulagem</w:t>
      </w:r>
      <w:r w:rsidRPr="00112B0A">
        <w:rPr>
          <w:rFonts w:ascii="Calibri" w:hAnsi="Calibri" w:cs="Calibri"/>
          <w:spacing w:val="7"/>
          <w:sz w:val="24"/>
          <w:szCs w:val="24"/>
        </w:rPr>
        <w:t xml:space="preserve"> </w:t>
      </w:r>
      <w:r w:rsidRPr="00112B0A">
        <w:rPr>
          <w:rFonts w:ascii="Calibri" w:hAnsi="Calibri" w:cs="Calibri"/>
          <w:spacing w:val="-2"/>
          <w:sz w:val="24"/>
          <w:szCs w:val="24"/>
        </w:rPr>
        <w:t>obrigatória.</w:t>
      </w:r>
    </w:p>
    <w:p w14:paraId="754AF408"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5780CAE5"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t xml:space="preserve">LEITE EM PÓ INTEGRAL </w:t>
      </w:r>
    </w:p>
    <w:p w14:paraId="02F493EE" w14:textId="1FA71B6D" w:rsidR="00726B70" w:rsidRPr="00112B0A" w:rsidRDefault="001C1523" w:rsidP="00726B70">
      <w:pPr>
        <w:pStyle w:val="TableParagraph"/>
        <w:spacing w:before="0" w:line="244" w:lineRule="auto"/>
        <w:ind w:left="0" w:right="1779"/>
        <w:jc w:val="both"/>
        <w:rPr>
          <w:rFonts w:ascii="Calibri" w:hAnsi="Calibri" w:cs="Calibri"/>
          <w:sz w:val="24"/>
          <w:szCs w:val="24"/>
        </w:rPr>
      </w:pPr>
      <w:r>
        <w:rPr>
          <w:rFonts w:ascii="Calibri" w:hAnsi="Calibri" w:cs="Calibri"/>
          <w:sz w:val="24"/>
          <w:szCs w:val="24"/>
        </w:rPr>
        <w:t>I</w:t>
      </w:r>
      <w:r w:rsidR="00726B70" w:rsidRPr="00112B0A">
        <w:rPr>
          <w:rFonts w:ascii="Calibri" w:hAnsi="Calibri" w:cs="Calibri"/>
          <w:sz w:val="24"/>
          <w:szCs w:val="24"/>
        </w:rPr>
        <w:t>nstantâneo</w:t>
      </w:r>
      <w:r>
        <w:rPr>
          <w:rFonts w:ascii="Calibri" w:hAnsi="Calibri" w:cs="Calibri"/>
          <w:sz w:val="24"/>
          <w:szCs w:val="24"/>
        </w:rPr>
        <w:t>,</w:t>
      </w:r>
      <w:r w:rsidR="00726B70" w:rsidRPr="00112B0A">
        <w:rPr>
          <w:rFonts w:ascii="Calibri" w:hAnsi="Calibri" w:cs="Calibri"/>
          <w:sz w:val="24"/>
          <w:szCs w:val="24"/>
        </w:rPr>
        <w:t xml:space="preserve"> sem adição de açúcar, envasado em recipientes hermético e lacrado, saco aluminizado, embalagem a partir de</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400g,</w:t>
      </w:r>
      <w:r w:rsidR="00726B70" w:rsidRPr="00112B0A">
        <w:rPr>
          <w:rFonts w:ascii="Calibri" w:hAnsi="Calibri" w:cs="Calibri"/>
          <w:spacing w:val="-3"/>
          <w:sz w:val="24"/>
          <w:szCs w:val="24"/>
        </w:rPr>
        <w:t xml:space="preserve"> </w:t>
      </w:r>
      <w:r w:rsidR="00726B70" w:rsidRPr="00112B0A">
        <w:rPr>
          <w:rFonts w:ascii="Calibri" w:hAnsi="Calibri" w:cs="Calibri"/>
          <w:sz w:val="24"/>
          <w:szCs w:val="24"/>
        </w:rPr>
        <w:t>pó</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uniforme,</w:t>
      </w:r>
      <w:r w:rsidR="00726B70" w:rsidRPr="00112B0A">
        <w:rPr>
          <w:rFonts w:ascii="Calibri" w:hAnsi="Calibri" w:cs="Calibri"/>
          <w:spacing w:val="-3"/>
          <w:sz w:val="24"/>
          <w:szCs w:val="24"/>
        </w:rPr>
        <w:t xml:space="preserve"> </w:t>
      </w:r>
      <w:r w:rsidR="00726B70" w:rsidRPr="00112B0A">
        <w:rPr>
          <w:rFonts w:ascii="Calibri" w:hAnsi="Calibri" w:cs="Calibri"/>
          <w:sz w:val="24"/>
          <w:szCs w:val="24"/>
        </w:rPr>
        <w:t>sem</w:t>
      </w:r>
      <w:r w:rsidR="00726B70" w:rsidRPr="00112B0A">
        <w:rPr>
          <w:rFonts w:ascii="Calibri" w:hAnsi="Calibri" w:cs="Calibri"/>
          <w:spacing w:val="-1"/>
          <w:sz w:val="24"/>
          <w:szCs w:val="24"/>
        </w:rPr>
        <w:t xml:space="preserve"> </w:t>
      </w:r>
      <w:r w:rsidR="00726B70" w:rsidRPr="00112B0A">
        <w:rPr>
          <w:rFonts w:ascii="Calibri" w:hAnsi="Calibri" w:cs="Calibri"/>
          <w:sz w:val="24"/>
          <w:szCs w:val="24"/>
        </w:rPr>
        <w:t>grumos,</w:t>
      </w:r>
      <w:r w:rsidR="00726B70" w:rsidRPr="00112B0A">
        <w:rPr>
          <w:rFonts w:ascii="Calibri" w:hAnsi="Calibri" w:cs="Calibri"/>
          <w:spacing w:val="-3"/>
          <w:sz w:val="24"/>
          <w:szCs w:val="24"/>
        </w:rPr>
        <w:t xml:space="preserve"> </w:t>
      </w:r>
      <w:r w:rsidR="00726B70" w:rsidRPr="00112B0A">
        <w:rPr>
          <w:rFonts w:ascii="Calibri" w:hAnsi="Calibri" w:cs="Calibri"/>
          <w:sz w:val="24"/>
          <w:szCs w:val="24"/>
        </w:rPr>
        <w:t>cor</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branco amarelado,</w:t>
      </w:r>
      <w:r w:rsidR="00726B70" w:rsidRPr="00112B0A">
        <w:rPr>
          <w:rFonts w:ascii="Calibri" w:hAnsi="Calibri" w:cs="Calibri"/>
          <w:spacing w:val="-3"/>
          <w:sz w:val="24"/>
          <w:szCs w:val="24"/>
        </w:rPr>
        <w:t xml:space="preserve"> </w:t>
      </w:r>
      <w:r w:rsidR="00726B70" w:rsidRPr="00112B0A">
        <w:rPr>
          <w:rFonts w:ascii="Calibri" w:hAnsi="Calibri" w:cs="Calibri"/>
          <w:sz w:val="24"/>
          <w:szCs w:val="24"/>
        </w:rPr>
        <w:t>odor</w:t>
      </w:r>
      <w:r w:rsidR="00726B70" w:rsidRPr="00112B0A">
        <w:rPr>
          <w:rFonts w:ascii="Calibri" w:hAnsi="Calibri" w:cs="Calibri"/>
          <w:spacing w:val="-1"/>
          <w:sz w:val="24"/>
          <w:szCs w:val="24"/>
        </w:rPr>
        <w:t xml:space="preserve"> </w:t>
      </w:r>
      <w:r w:rsidR="00726B70" w:rsidRPr="00112B0A">
        <w:rPr>
          <w:rFonts w:ascii="Calibri" w:hAnsi="Calibri" w:cs="Calibri"/>
          <w:sz w:val="24"/>
          <w:szCs w:val="24"/>
        </w:rPr>
        <w:t>e sabor</w:t>
      </w:r>
      <w:r w:rsidR="00726B70" w:rsidRPr="00112B0A">
        <w:rPr>
          <w:rFonts w:ascii="Calibri" w:hAnsi="Calibri" w:cs="Calibri"/>
          <w:spacing w:val="-1"/>
          <w:sz w:val="24"/>
          <w:szCs w:val="24"/>
        </w:rPr>
        <w:t xml:space="preserve"> </w:t>
      </w:r>
      <w:r w:rsidR="00726B70" w:rsidRPr="00112B0A">
        <w:rPr>
          <w:rFonts w:ascii="Calibri" w:hAnsi="Calibri" w:cs="Calibri"/>
          <w:sz w:val="24"/>
          <w:szCs w:val="24"/>
        </w:rPr>
        <w:t xml:space="preserve">agradável e característico, não rançoso, semelhante ao leite fluido, pó obtido por desidratação do leite de vaca apto para alimentação humana, mediante processos tecnológicos adequados, adicionado de lecitina de soja como emulsionante. </w:t>
      </w:r>
      <w:r w:rsidR="00726B70" w:rsidRPr="00112B0A">
        <w:rPr>
          <w:rFonts w:ascii="Calibri" w:hAnsi="Calibri" w:cs="Calibri"/>
          <w:color w:val="000000"/>
          <w:sz w:val="24"/>
          <w:szCs w:val="24"/>
        </w:rPr>
        <w:t>Deve atender aos critérios de composição e requisitos, aditivos, contaminantes e higiene do regulamento técnico de identidade e qualidade do leite em pó, aprovado</w:t>
      </w:r>
      <w:r w:rsidR="00726B70" w:rsidRPr="00112B0A">
        <w:rPr>
          <w:rFonts w:ascii="Calibri" w:hAnsi="Calibri" w:cs="Calibri"/>
          <w:color w:val="000000"/>
          <w:spacing w:val="-3"/>
          <w:sz w:val="24"/>
          <w:szCs w:val="24"/>
        </w:rPr>
        <w:t xml:space="preserve"> </w:t>
      </w:r>
      <w:r w:rsidR="00726B70" w:rsidRPr="00FF75E7">
        <w:rPr>
          <w:rFonts w:ascii="Calibri" w:hAnsi="Calibri" w:cs="Calibri"/>
          <w:color w:val="000000"/>
          <w:sz w:val="24"/>
          <w:szCs w:val="24"/>
        </w:rPr>
        <w:t>pela</w:t>
      </w:r>
      <w:r w:rsidR="00726B70" w:rsidRPr="00FF75E7">
        <w:rPr>
          <w:rFonts w:ascii="Calibri" w:hAnsi="Calibri" w:cs="Calibri"/>
          <w:color w:val="000000"/>
          <w:spacing w:val="-3"/>
          <w:sz w:val="24"/>
          <w:szCs w:val="24"/>
        </w:rPr>
        <w:t xml:space="preserve"> </w:t>
      </w:r>
      <w:r w:rsidR="00726B70" w:rsidRPr="00FF75E7">
        <w:rPr>
          <w:rFonts w:ascii="Calibri" w:hAnsi="Calibri" w:cs="Calibri"/>
          <w:color w:val="000000"/>
          <w:sz w:val="24"/>
          <w:szCs w:val="24"/>
        </w:rPr>
        <w:t>Portaria</w:t>
      </w:r>
      <w:r w:rsidR="00726B70" w:rsidRPr="00FF75E7">
        <w:rPr>
          <w:rFonts w:ascii="Calibri" w:hAnsi="Calibri" w:cs="Calibri"/>
          <w:color w:val="000000"/>
          <w:spacing w:val="-3"/>
          <w:sz w:val="24"/>
          <w:szCs w:val="24"/>
        </w:rPr>
        <w:t xml:space="preserve"> </w:t>
      </w:r>
      <w:r w:rsidR="00726B70" w:rsidRPr="00FF75E7">
        <w:rPr>
          <w:rFonts w:ascii="Calibri" w:hAnsi="Calibri" w:cs="Calibri"/>
          <w:color w:val="000000"/>
          <w:sz w:val="24"/>
          <w:szCs w:val="24"/>
        </w:rPr>
        <w:t>Nº</w:t>
      </w:r>
      <w:r w:rsidR="00726B70" w:rsidRPr="00FF75E7">
        <w:rPr>
          <w:rFonts w:ascii="Calibri" w:hAnsi="Calibri" w:cs="Calibri"/>
          <w:color w:val="000000"/>
          <w:spacing w:val="-2"/>
          <w:sz w:val="24"/>
          <w:szCs w:val="24"/>
        </w:rPr>
        <w:t xml:space="preserve"> </w:t>
      </w:r>
      <w:r w:rsidR="00726B70" w:rsidRPr="00FF75E7">
        <w:rPr>
          <w:rFonts w:ascii="Calibri" w:hAnsi="Calibri" w:cs="Calibri"/>
          <w:color w:val="000000"/>
          <w:sz w:val="24"/>
          <w:szCs w:val="24"/>
        </w:rPr>
        <w:t>146,</w:t>
      </w:r>
      <w:r w:rsidR="00726B70" w:rsidRPr="00FF75E7">
        <w:rPr>
          <w:rFonts w:ascii="Calibri" w:hAnsi="Calibri" w:cs="Calibri"/>
          <w:color w:val="000000"/>
          <w:spacing w:val="-6"/>
          <w:sz w:val="24"/>
          <w:szCs w:val="24"/>
        </w:rPr>
        <w:t xml:space="preserve"> </w:t>
      </w:r>
      <w:r w:rsidR="00726B70" w:rsidRPr="00FF75E7">
        <w:rPr>
          <w:rFonts w:ascii="Calibri" w:hAnsi="Calibri" w:cs="Calibri"/>
          <w:color w:val="000000"/>
          <w:sz w:val="24"/>
          <w:szCs w:val="24"/>
        </w:rPr>
        <w:t>de</w:t>
      </w:r>
      <w:r w:rsidR="00726B70" w:rsidRPr="00FF75E7">
        <w:rPr>
          <w:rFonts w:ascii="Calibri" w:hAnsi="Calibri" w:cs="Calibri"/>
          <w:color w:val="000000"/>
          <w:spacing w:val="-3"/>
          <w:sz w:val="24"/>
          <w:szCs w:val="24"/>
        </w:rPr>
        <w:t xml:space="preserve"> </w:t>
      </w:r>
      <w:r w:rsidR="00726B70" w:rsidRPr="00FF75E7">
        <w:rPr>
          <w:rFonts w:ascii="Calibri" w:hAnsi="Calibri" w:cs="Calibri"/>
          <w:color w:val="000000"/>
          <w:sz w:val="24"/>
          <w:szCs w:val="24"/>
        </w:rPr>
        <w:t>07</w:t>
      </w:r>
      <w:r w:rsidR="00726B70" w:rsidRPr="00FF75E7">
        <w:rPr>
          <w:rFonts w:ascii="Calibri" w:hAnsi="Calibri" w:cs="Calibri"/>
          <w:color w:val="000000"/>
          <w:spacing w:val="-3"/>
          <w:sz w:val="24"/>
          <w:szCs w:val="24"/>
        </w:rPr>
        <w:t xml:space="preserve"> </w:t>
      </w:r>
      <w:r w:rsidR="00726B70" w:rsidRPr="00FF75E7">
        <w:rPr>
          <w:rFonts w:ascii="Calibri" w:hAnsi="Calibri" w:cs="Calibri"/>
          <w:color w:val="000000"/>
          <w:sz w:val="24"/>
          <w:szCs w:val="24"/>
        </w:rPr>
        <w:t>de</w:t>
      </w:r>
      <w:r w:rsidR="00726B70" w:rsidRPr="00FF75E7">
        <w:rPr>
          <w:rFonts w:ascii="Calibri" w:hAnsi="Calibri" w:cs="Calibri"/>
          <w:color w:val="000000"/>
          <w:spacing w:val="-3"/>
          <w:sz w:val="24"/>
          <w:szCs w:val="24"/>
        </w:rPr>
        <w:t xml:space="preserve"> </w:t>
      </w:r>
      <w:r w:rsidR="00726B70" w:rsidRPr="00FF75E7">
        <w:rPr>
          <w:rFonts w:ascii="Calibri" w:hAnsi="Calibri" w:cs="Calibri"/>
          <w:color w:val="000000"/>
          <w:sz w:val="24"/>
          <w:szCs w:val="24"/>
        </w:rPr>
        <w:t>março</w:t>
      </w:r>
      <w:r w:rsidR="00726B70" w:rsidRPr="00FF75E7">
        <w:rPr>
          <w:rFonts w:ascii="Calibri" w:hAnsi="Calibri" w:cs="Calibri"/>
          <w:color w:val="000000"/>
          <w:spacing w:val="-8"/>
          <w:sz w:val="24"/>
          <w:szCs w:val="24"/>
        </w:rPr>
        <w:t xml:space="preserve"> </w:t>
      </w:r>
      <w:r w:rsidR="00726B70" w:rsidRPr="00FF75E7">
        <w:rPr>
          <w:rFonts w:ascii="Calibri" w:hAnsi="Calibri" w:cs="Calibri"/>
          <w:color w:val="000000"/>
          <w:sz w:val="24"/>
          <w:szCs w:val="24"/>
        </w:rPr>
        <w:t>de</w:t>
      </w:r>
      <w:r w:rsidR="00726B70" w:rsidRPr="00FF75E7">
        <w:rPr>
          <w:rFonts w:ascii="Calibri" w:hAnsi="Calibri" w:cs="Calibri"/>
          <w:color w:val="000000"/>
          <w:spacing w:val="-3"/>
          <w:sz w:val="24"/>
          <w:szCs w:val="24"/>
        </w:rPr>
        <w:t xml:space="preserve"> </w:t>
      </w:r>
      <w:r w:rsidR="00726B70" w:rsidRPr="00FF75E7">
        <w:rPr>
          <w:rFonts w:ascii="Calibri" w:hAnsi="Calibri" w:cs="Calibri"/>
          <w:color w:val="000000"/>
          <w:sz w:val="24"/>
          <w:szCs w:val="24"/>
        </w:rPr>
        <w:t>1996</w:t>
      </w:r>
      <w:r w:rsidR="00726B70" w:rsidRPr="00FF75E7">
        <w:rPr>
          <w:rFonts w:ascii="Calibri" w:hAnsi="Calibri" w:cs="Calibri"/>
          <w:color w:val="000000"/>
          <w:spacing w:val="-8"/>
          <w:sz w:val="24"/>
          <w:szCs w:val="24"/>
        </w:rPr>
        <w:t xml:space="preserve"> </w:t>
      </w:r>
      <w:r w:rsidR="00726B70" w:rsidRPr="00FF75E7">
        <w:rPr>
          <w:rFonts w:ascii="Calibri" w:hAnsi="Calibri" w:cs="Calibri"/>
          <w:color w:val="000000"/>
          <w:sz w:val="24"/>
          <w:szCs w:val="24"/>
        </w:rPr>
        <w:t>do</w:t>
      </w:r>
      <w:r w:rsidR="00726B70" w:rsidRPr="00FF75E7">
        <w:rPr>
          <w:rFonts w:ascii="Calibri" w:hAnsi="Calibri" w:cs="Calibri"/>
          <w:color w:val="000000"/>
          <w:spacing w:val="-3"/>
          <w:sz w:val="24"/>
          <w:szCs w:val="24"/>
        </w:rPr>
        <w:t xml:space="preserve"> </w:t>
      </w:r>
      <w:r w:rsidR="00726B70" w:rsidRPr="00FF75E7">
        <w:rPr>
          <w:rFonts w:ascii="Calibri" w:hAnsi="Calibri" w:cs="Calibri"/>
          <w:color w:val="000000"/>
          <w:sz w:val="24"/>
          <w:szCs w:val="24"/>
        </w:rPr>
        <w:t>MAPA</w:t>
      </w:r>
      <w:r w:rsidR="00726B70" w:rsidRPr="00FF75E7">
        <w:rPr>
          <w:rFonts w:ascii="Calibri" w:hAnsi="Calibri" w:cs="Calibri"/>
          <w:color w:val="000000"/>
          <w:spacing w:val="-5"/>
          <w:sz w:val="24"/>
          <w:szCs w:val="24"/>
        </w:rPr>
        <w:t xml:space="preserve"> </w:t>
      </w:r>
      <w:r w:rsidR="00726B70" w:rsidRPr="00FF75E7">
        <w:rPr>
          <w:rFonts w:ascii="Calibri" w:hAnsi="Calibri" w:cs="Calibri"/>
          <w:color w:val="000000"/>
          <w:sz w:val="24"/>
          <w:szCs w:val="24"/>
        </w:rPr>
        <w:t>ou</w:t>
      </w:r>
      <w:r w:rsidR="00726B70" w:rsidRPr="00FF75E7">
        <w:rPr>
          <w:rFonts w:ascii="Calibri" w:hAnsi="Calibri" w:cs="Calibri"/>
          <w:color w:val="000000"/>
          <w:spacing w:val="-8"/>
          <w:sz w:val="24"/>
          <w:szCs w:val="24"/>
        </w:rPr>
        <w:t xml:space="preserve"> </w:t>
      </w:r>
      <w:r w:rsidR="00726B70" w:rsidRPr="00FF75E7">
        <w:rPr>
          <w:rFonts w:ascii="Calibri" w:hAnsi="Calibri" w:cs="Calibri"/>
          <w:color w:val="000000"/>
          <w:sz w:val="24"/>
          <w:szCs w:val="24"/>
        </w:rPr>
        <w:t>legislação que</w:t>
      </w:r>
      <w:r w:rsidR="00726B70" w:rsidRPr="00FF75E7">
        <w:rPr>
          <w:rFonts w:ascii="Calibri" w:hAnsi="Calibri" w:cs="Calibri"/>
          <w:color w:val="000000"/>
          <w:spacing w:val="-2"/>
          <w:sz w:val="24"/>
          <w:szCs w:val="24"/>
        </w:rPr>
        <w:t xml:space="preserve"> </w:t>
      </w:r>
      <w:r w:rsidR="00726B70" w:rsidRPr="00FF75E7">
        <w:rPr>
          <w:rFonts w:ascii="Calibri" w:hAnsi="Calibri" w:cs="Calibri"/>
          <w:color w:val="000000"/>
          <w:sz w:val="24"/>
          <w:szCs w:val="24"/>
        </w:rPr>
        <w:t>o</w:t>
      </w:r>
      <w:r w:rsidR="00726B70" w:rsidRPr="00FF75E7">
        <w:rPr>
          <w:rFonts w:ascii="Calibri" w:hAnsi="Calibri" w:cs="Calibri"/>
          <w:color w:val="000000"/>
          <w:spacing w:val="-2"/>
          <w:sz w:val="24"/>
          <w:szCs w:val="24"/>
        </w:rPr>
        <w:t xml:space="preserve"> </w:t>
      </w:r>
      <w:r w:rsidR="00726B70" w:rsidRPr="00FF75E7">
        <w:rPr>
          <w:rFonts w:ascii="Calibri" w:hAnsi="Calibri" w:cs="Calibri"/>
          <w:color w:val="000000"/>
          <w:sz w:val="24"/>
          <w:szCs w:val="24"/>
        </w:rPr>
        <w:t>substitua</w:t>
      </w:r>
      <w:r w:rsidR="002B56F7">
        <w:rPr>
          <w:rFonts w:ascii="Calibri" w:hAnsi="Calibri" w:cs="Calibri"/>
          <w:color w:val="000000"/>
          <w:sz w:val="24"/>
          <w:szCs w:val="24"/>
        </w:rPr>
        <w:t xml:space="preserve"> e a Instrução Normativa nº53 de 01/10/2018</w:t>
      </w:r>
      <w:r w:rsidR="00726B70" w:rsidRPr="00FF75E7">
        <w:rPr>
          <w:rFonts w:ascii="Calibri" w:hAnsi="Calibri" w:cs="Calibri"/>
          <w:color w:val="000000"/>
          <w:sz w:val="24"/>
          <w:szCs w:val="24"/>
        </w:rPr>
        <w:t>.</w:t>
      </w:r>
      <w:r w:rsidR="00726B70" w:rsidRPr="00FF75E7">
        <w:rPr>
          <w:rFonts w:ascii="Calibri" w:hAnsi="Calibri" w:cs="Calibri"/>
          <w:color w:val="000000"/>
          <w:spacing w:val="-5"/>
          <w:sz w:val="24"/>
          <w:szCs w:val="24"/>
        </w:rPr>
        <w:t xml:space="preserve"> </w:t>
      </w:r>
      <w:r w:rsidR="00726B70" w:rsidRPr="00FF75E7">
        <w:rPr>
          <w:rFonts w:ascii="Calibri" w:hAnsi="Calibri" w:cs="Calibri"/>
          <w:color w:val="000000"/>
          <w:sz w:val="24"/>
          <w:szCs w:val="24"/>
        </w:rPr>
        <w:t>Deve</w:t>
      </w:r>
      <w:r w:rsidR="00726B70" w:rsidRPr="00FF75E7">
        <w:rPr>
          <w:rFonts w:ascii="Calibri" w:hAnsi="Calibri" w:cs="Calibri"/>
          <w:color w:val="000000"/>
          <w:spacing w:val="-7"/>
          <w:sz w:val="24"/>
          <w:szCs w:val="24"/>
        </w:rPr>
        <w:t xml:space="preserve"> </w:t>
      </w:r>
      <w:r w:rsidR="00726B70" w:rsidRPr="00FF75E7">
        <w:rPr>
          <w:rFonts w:ascii="Calibri" w:hAnsi="Calibri" w:cs="Calibri"/>
          <w:color w:val="000000"/>
          <w:sz w:val="24"/>
          <w:szCs w:val="24"/>
        </w:rPr>
        <w:t>atender</w:t>
      </w:r>
      <w:r w:rsidR="00726B70" w:rsidRPr="00FF75E7">
        <w:rPr>
          <w:rFonts w:ascii="Calibri" w:hAnsi="Calibri" w:cs="Calibri"/>
          <w:color w:val="000000"/>
          <w:spacing w:val="-3"/>
          <w:sz w:val="24"/>
          <w:szCs w:val="24"/>
        </w:rPr>
        <w:t xml:space="preserve"> </w:t>
      </w:r>
      <w:r w:rsidR="00726B70" w:rsidRPr="00FF75E7">
        <w:rPr>
          <w:rFonts w:ascii="Calibri" w:hAnsi="Calibri" w:cs="Calibri"/>
          <w:color w:val="000000"/>
          <w:sz w:val="24"/>
          <w:szCs w:val="24"/>
        </w:rPr>
        <w:t>a</w:t>
      </w:r>
      <w:r w:rsidR="00726B70" w:rsidRPr="00FF75E7">
        <w:rPr>
          <w:rFonts w:ascii="Calibri" w:hAnsi="Calibri" w:cs="Calibri"/>
          <w:color w:val="000000"/>
          <w:spacing w:val="-2"/>
          <w:sz w:val="24"/>
          <w:szCs w:val="24"/>
        </w:rPr>
        <w:t xml:space="preserve"> </w:t>
      </w:r>
      <w:r w:rsidR="00726B70" w:rsidRPr="00FF75E7">
        <w:rPr>
          <w:rFonts w:ascii="Calibri" w:hAnsi="Calibri" w:cs="Calibri"/>
          <w:color w:val="000000"/>
          <w:sz w:val="24"/>
          <w:szCs w:val="24"/>
        </w:rPr>
        <w:t>legislação</w:t>
      </w:r>
      <w:r w:rsidR="00726B70" w:rsidRPr="00FF75E7">
        <w:rPr>
          <w:rFonts w:ascii="Calibri" w:hAnsi="Calibri" w:cs="Calibri"/>
          <w:color w:val="000000"/>
          <w:spacing w:val="-2"/>
          <w:sz w:val="24"/>
          <w:szCs w:val="24"/>
        </w:rPr>
        <w:t xml:space="preserve"> </w:t>
      </w:r>
      <w:r w:rsidR="00726B70" w:rsidRPr="00FF75E7">
        <w:rPr>
          <w:rFonts w:ascii="Calibri" w:hAnsi="Calibri" w:cs="Calibri"/>
          <w:color w:val="000000"/>
          <w:sz w:val="24"/>
          <w:szCs w:val="24"/>
        </w:rPr>
        <w:t>de</w:t>
      </w:r>
      <w:r w:rsidR="00726B70" w:rsidRPr="00FF75E7">
        <w:rPr>
          <w:rFonts w:ascii="Calibri" w:hAnsi="Calibri" w:cs="Calibri"/>
          <w:color w:val="000000"/>
          <w:spacing w:val="-2"/>
          <w:sz w:val="24"/>
          <w:szCs w:val="24"/>
        </w:rPr>
        <w:t xml:space="preserve"> </w:t>
      </w:r>
      <w:r w:rsidR="00726B70" w:rsidRPr="00FF75E7">
        <w:rPr>
          <w:rFonts w:ascii="Calibri" w:hAnsi="Calibri" w:cs="Calibri"/>
          <w:color w:val="000000"/>
          <w:sz w:val="24"/>
          <w:szCs w:val="24"/>
        </w:rPr>
        <w:t>rotulagem</w:t>
      </w:r>
      <w:r w:rsidR="00726B70" w:rsidRPr="00FF75E7">
        <w:rPr>
          <w:rFonts w:ascii="Calibri" w:hAnsi="Calibri" w:cs="Calibri"/>
          <w:color w:val="000000"/>
          <w:spacing w:val="-3"/>
          <w:sz w:val="24"/>
          <w:szCs w:val="24"/>
        </w:rPr>
        <w:t xml:space="preserve"> </w:t>
      </w:r>
      <w:r w:rsidR="00726B70" w:rsidRPr="00FF75E7">
        <w:rPr>
          <w:rFonts w:ascii="Calibri" w:hAnsi="Calibri" w:cs="Calibri"/>
          <w:color w:val="000000"/>
          <w:sz w:val="24"/>
          <w:szCs w:val="24"/>
        </w:rPr>
        <w:t>de</w:t>
      </w:r>
      <w:r w:rsidR="00726B70" w:rsidRPr="00FF75E7">
        <w:rPr>
          <w:rFonts w:ascii="Calibri" w:hAnsi="Calibri" w:cs="Calibri"/>
          <w:color w:val="000000"/>
          <w:spacing w:val="-2"/>
          <w:sz w:val="24"/>
          <w:szCs w:val="24"/>
        </w:rPr>
        <w:t xml:space="preserve"> </w:t>
      </w:r>
      <w:r w:rsidR="00726B70" w:rsidRPr="00FF75E7">
        <w:rPr>
          <w:rFonts w:ascii="Calibri" w:hAnsi="Calibri" w:cs="Calibri"/>
          <w:color w:val="000000"/>
          <w:sz w:val="24"/>
          <w:szCs w:val="24"/>
        </w:rPr>
        <w:t>produtos</w:t>
      </w:r>
      <w:r w:rsidR="00726B70" w:rsidRPr="00FF75E7">
        <w:rPr>
          <w:rFonts w:ascii="Calibri" w:hAnsi="Calibri" w:cs="Calibri"/>
          <w:color w:val="000000"/>
          <w:spacing w:val="-3"/>
          <w:sz w:val="24"/>
          <w:szCs w:val="24"/>
        </w:rPr>
        <w:t xml:space="preserve"> </w:t>
      </w:r>
      <w:r w:rsidR="00726B70" w:rsidRPr="00FF75E7">
        <w:rPr>
          <w:rFonts w:ascii="Calibri" w:hAnsi="Calibri" w:cs="Calibri"/>
          <w:color w:val="000000"/>
          <w:sz w:val="24"/>
          <w:szCs w:val="24"/>
        </w:rPr>
        <w:t>de</w:t>
      </w:r>
      <w:r w:rsidR="00726B70" w:rsidRPr="00FF75E7">
        <w:rPr>
          <w:rFonts w:ascii="Calibri" w:hAnsi="Calibri" w:cs="Calibri"/>
          <w:color w:val="000000"/>
          <w:spacing w:val="-2"/>
          <w:sz w:val="24"/>
          <w:szCs w:val="24"/>
        </w:rPr>
        <w:t xml:space="preserve"> </w:t>
      </w:r>
      <w:r w:rsidR="00726B70" w:rsidRPr="00FF75E7">
        <w:rPr>
          <w:rFonts w:ascii="Calibri" w:hAnsi="Calibri" w:cs="Calibri"/>
          <w:color w:val="000000"/>
          <w:sz w:val="24"/>
          <w:szCs w:val="24"/>
        </w:rPr>
        <w:t>origem animal (Instrução Normativa Nº 22, de 24 de novembro de 2005, do MAPA) e de rotulagem nutricional e alterações posteriores.</w:t>
      </w:r>
      <w:r w:rsidR="00726B70" w:rsidRPr="00112B0A">
        <w:rPr>
          <w:rFonts w:ascii="Calibri" w:hAnsi="Calibri" w:cs="Calibri"/>
          <w:color w:val="000000"/>
          <w:sz w:val="24"/>
          <w:szCs w:val="24"/>
        </w:rPr>
        <w:t xml:space="preserve"> Em especial, devendo apresentar identificação e contato do fornecedor, nome do produto, peso, prazo de validade, informações nutricionais, identificação no rótulo do registro do estabelecimento no serviço</w:t>
      </w:r>
      <w:r w:rsidR="00726B70" w:rsidRPr="00112B0A">
        <w:rPr>
          <w:rFonts w:ascii="Calibri" w:hAnsi="Calibri" w:cs="Calibri"/>
          <w:sz w:val="24"/>
          <w:szCs w:val="24"/>
        </w:rPr>
        <w:t xml:space="preserve"> de inspeção (S.I.M., S.I.E., S.I.F, SUSAF/ES ou SISBI-POA) e demais informações de rotulagem obrigatória.</w:t>
      </w:r>
    </w:p>
    <w:p w14:paraId="7BDBB1AD"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4027266A"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LEITE</w:t>
      </w:r>
      <w:r w:rsidRPr="00112B0A">
        <w:rPr>
          <w:rFonts w:ascii="Calibri" w:hAnsi="Calibri" w:cs="Calibri"/>
          <w:spacing w:val="6"/>
          <w:sz w:val="24"/>
          <w:szCs w:val="24"/>
        </w:rPr>
        <w:t xml:space="preserve"> </w:t>
      </w:r>
      <w:r w:rsidRPr="00112B0A">
        <w:rPr>
          <w:rFonts w:ascii="Calibri" w:hAnsi="Calibri" w:cs="Calibri"/>
          <w:sz w:val="24"/>
          <w:szCs w:val="24"/>
        </w:rPr>
        <w:t>UHT</w:t>
      </w:r>
      <w:r w:rsidRPr="00112B0A">
        <w:rPr>
          <w:rFonts w:ascii="Calibri" w:hAnsi="Calibri" w:cs="Calibri"/>
          <w:spacing w:val="6"/>
          <w:sz w:val="24"/>
          <w:szCs w:val="24"/>
        </w:rPr>
        <w:t xml:space="preserve"> </w:t>
      </w:r>
      <w:r w:rsidRPr="00112B0A">
        <w:rPr>
          <w:rFonts w:ascii="Calibri" w:hAnsi="Calibri" w:cs="Calibri"/>
          <w:spacing w:val="-2"/>
          <w:sz w:val="24"/>
          <w:szCs w:val="24"/>
        </w:rPr>
        <w:t>INTEGRAL</w:t>
      </w:r>
    </w:p>
    <w:p w14:paraId="2337D4A9" w14:textId="2FE62732" w:rsidR="00FF75E7" w:rsidRPr="00FF75E7" w:rsidRDefault="00726B70" w:rsidP="00726B70">
      <w:pPr>
        <w:pStyle w:val="TableParagraph"/>
        <w:spacing w:before="0" w:line="244" w:lineRule="auto"/>
        <w:ind w:left="0" w:right="1779"/>
        <w:jc w:val="both"/>
        <w:rPr>
          <w:rFonts w:ascii="Calibri" w:hAnsi="Calibri" w:cs="Calibri"/>
          <w:sz w:val="24"/>
          <w:szCs w:val="24"/>
        </w:rPr>
      </w:pPr>
      <w:r w:rsidRPr="00112B0A">
        <w:rPr>
          <w:rFonts w:ascii="Calibri" w:hAnsi="Calibri" w:cs="Calibri"/>
          <w:sz w:val="24"/>
          <w:szCs w:val="24"/>
        </w:rPr>
        <w:t xml:space="preserve">Leite integral passado pelo processo de esterilização UHT (Ultra High Temperature) e envasado sob condições assépticas em embalagens cartonadas, aluminizadas internamente, estéreis e hermeticamente fechadas, com capacidade de 200 ml. </w:t>
      </w:r>
      <w:r w:rsidRPr="00112B0A">
        <w:rPr>
          <w:rFonts w:ascii="Calibri" w:hAnsi="Calibri" w:cs="Calibri"/>
          <w:color w:val="000000"/>
          <w:sz w:val="24"/>
          <w:szCs w:val="24"/>
        </w:rPr>
        <w:t xml:space="preserve">Isentos de infestações e odores. Cor branca, sabor característico de lácteo. </w:t>
      </w:r>
      <w:r w:rsidRPr="00FF75E7">
        <w:rPr>
          <w:rFonts w:ascii="Calibri" w:hAnsi="Calibri" w:cs="Calibri"/>
          <w:color w:val="000000"/>
          <w:sz w:val="24"/>
          <w:szCs w:val="24"/>
        </w:rPr>
        <w:t>Deve atender a legislação de rotulagem de produtos de origem animal (instrução normativa Nº 22, de 24 de novembro de 2005, do MAPA, portaria Nº 146, de 07 de março de 1996 do MAPA ou legislação que o substitua) e de rotulagem nutricional. Em especial, devendo apresentar identificação e contato das Cooperativas/Associações,</w:t>
      </w:r>
      <w:r w:rsidRPr="00112B0A">
        <w:rPr>
          <w:rFonts w:ascii="Calibri" w:hAnsi="Calibri" w:cs="Calibri"/>
          <w:color w:val="000000"/>
          <w:sz w:val="24"/>
          <w:szCs w:val="24"/>
        </w:rPr>
        <w:t xml:space="preserve"> nome do produto, peso, prazo de validade, informações nutricionais, identificação no rótulo do registro</w:t>
      </w:r>
      <w:r w:rsidRPr="00112B0A">
        <w:rPr>
          <w:rFonts w:ascii="Calibri" w:hAnsi="Calibri" w:cs="Calibri"/>
          <w:sz w:val="24"/>
          <w:szCs w:val="24"/>
        </w:rPr>
        <w:t xml:space="preserve"> do estabelecimento no serviço</w:t>
      </w:r>
      <w:r w:rsidRPr="00112B0A">
        <w:rPr>
          <w:rFonts w:ascii="Calibri" w:hAnsi="Calibri" w:cs="Calibri"/>
          <w:spacing w:val="-1"/>
          <w:sz w:val="24"/>
          <w:szCs w:val="24"/>
        </w:rPr>
        <w:t xml:space="preserve"> </w:t>
      </w:r>
      <w:r w:rsidRPr="00112B0A">
        <w:rPr>
          <w:rFonts w:ascii="Calibri" w:hAnsi="Calibri" w:cs="Calibri"/>
          <w:sz w:val="24"/>
          <w:szCs w:val="24"/>
        </w:rPr>
        <w:t>de inspeção (S.I.M., S.I.E., S.I.F, SUSAF/ES ou SISBI-POA) e demais informações de rotulagem obrigatória</w:t>
      </w:r>
    </w:p>
    <w:p w14:paraId="7D6C8A7C"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4809A245" w14:textId="2C1DAFF2"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FF75E7">
        <w:rPr>
          <w:rFonts w:ascii="Calibri" w:hAnsi="Calibri" w:cs="Calibri"/>
          <w:color w:val="000000"/>
          <w:sz w:val="24"/>
          <w:szCs w:val="24"/>
        </w:rPr>
        <w:t xml:space="preserve">QUEIJO </w:t>
      </w:r>
    </w:p>
    <w:p w14:paraId="34A30836" w14:textId="11861C73" w:rsidR="00726B70" w:rsidRPr="00112B0A" w:rsidRDefault="001C1523" w:rsidP="00726B70">
      <w:pPr>
        <w:pStyle w:val="TableParagraph"/>
        <w:spacing w:before="0" w:line="244" w:lineRule="auto"/>
        <w:ind w:left="0" w:right="1779"/>
        <w:jc w:val="both"/>
        <w:rPr>
          <w:rFonts w:ascii="Calibri" w:hAnsi="Calibri" w:cs="Calibri"/>
          <w:color w:val="000000"/>
          <w:sz w:val="24"/>
          <w:szCs w:val="24"/>
        </w:rPr>
      </w:pPr>
      <w:r>
        <w:rPr>
          <w:rFonts w:ascii="Calibri" w:hAnsi="Calibri" w:cs="Calibri"/>
          <w:sz w:val="24"/>
          <w:szCs w:val="24"/>
        </w:rPr>
        <w:t>Tipo Minas Frescal. E</w:t>
      </w:r>
      <w:r w:rsidR="00726B70" w:rsidRPr="00112B0A">
        <w:rPr>
          <w:rFonts w:ascii="Calibri" w:hAnsi="Calibri" w:cs="Calibri"/>
          <w:sz w:val="24"/>
          <w:szCs w:val="24"/>
        </w:rPr>
        <w:t>mbalado em plástico inviolável, e suas condições deverão estar de acordo com a Portaria MA - 364 de 04/09/97 e NTA-11 (Decreto 12486/78), e suas alterações posteriores. Deverá ser mantido em temperatura não superior a 8ºC, validade mínima de 10 dias a contar da data da entrega e o rótulo deverá seguir a Instrução Normativa Nº 22, de 24/11/05, do MAPA.</w:t>
      </w:r>
    </w:p>
    <w:p w14:paraId="6D7EBC9B"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321680F8" w14:textId="00C5FB6A"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lastRenderedPageBreak/>
        <w:t xml:space="preserve">QUEIJO </w:t>
      </w:r>
    </w:p>
    <w:p w14:paraId="245E6AE9" w14:textId="75A7CDF4" w:rsidR="00726B70" w:rsidRPr="00112B0A" w:rsidRDefault="001C1523" w:rsidP="00726B70">
      <w:pPr>
        <w:pStyle w:val="TableParagraph"/>
        <w:spacing w:before="0" w:line="276" w:lineRule="auto"/>
        <w:ind w:left="0" w:right="1779"/>
        <w:jc w:val="both"/>
        <w:rPr>
          <w:rFonts w:ascii="Calibri" w:hAnsi="Calibri" w:cs="Calibri"/>
          <w:color w:val="000000"/>
          <w:sz w:val="24"/>
          <w:szCs w:val="24"/>
        </w:rPr>
      </w:pPr>
      <w:r>
        <w:rPr>
          <w:rFonts w:ascii="Calibri" w:hAnsi="Calibri" w:cs="Calibri"/>
          <w:color w:val="000000"/>
          <w:sz w:val="24"/>
          <w:szCs w:val="24"/>
        </w:rPr>
        <w:t>Tipo</w:t>
      </w:r>
      <w:r w:rsidR="00726B70" w:rsidRPr="00112B0A">
        <w:rPr>
          <w:rFonts w:ascii="Calibri" w:hAnsi="Calibri" w:cs="Calibri"/>
          <w:color w:val="000000"/>
          <w:sz w:val="24"/>
          <w:szCs w:val="24"/>
        </w:rPr>
        <w:t xml:space="preserve"> muçarela: embalado em plastico inviolável , resistente, atoxico</w:t>
      </w:r>
      <w:r>
        <w:rPr>
          <w:rFonts w:ascii="Calibri" w:hAnsi="Calibri" w:cs="Calibri"/>
          <w:color w:val="000000"/>
          <w:sz w:val="24"/>
          <w:szCs w:val="24"/>
        </w:rPr>
        <w:t xml:space="preserve">, </w:t>
      </w:r>
      <w:r w:rsidR="00726B70" w:rsidRPr="00FF75E7">
        <w:rPr>
          <w:rFonts w:ascii="Calibri" w:hAnsi="Calibri" w:cs="Calibri"/>
          <w:color w:val="000000"/>
          <w:sz w:val="24"/>
          <w:szCs w:val="24"/>
        </w:rPr>
        <w:t xml:space="preserve">selado a vacuo e suas condições deverão estar de acordo com </w:t>
      </w:r>
      <w:r w:rsidR="00726B70" w:rsidRPr="00FF75E7">
        <w:rPr>
          <w:rFonts w:ascii="Calibri" w:hAnsi="Calibri" w:cs="Calibri"/>
          <w:sz w:val="24"/>
          <w:szCs w:val="24"/>
        </w:rPr>
        <w:t>a Portaria MA - 364 de 04/09/97 e NTA-11 (Decreto 12486/78), e suas alterações posteriores. Deverá ser mantido em temperaturas não superior a 10 ºC.</w:t>
      </w:r>
      <w:r w:rsidR="00726B70" w:rsidRPr="00FF75E7">
        <w:rPr>
          <w:rFonts w:ascii="Calibri" w:hAnsi="Calibri" w:cs="Calibri"/>
          <w:color w:val="000000"/>
          <w:sz w:val="24"/>
          <w:szCs w:val="24"/>
        </w:rPr>
        <w:t xml:space="preserve"> Deve atender a legislação de rotulagem de produtos de origem animal (instrução normativa Nº 22, de 24 de novembro de 2005, do MAPA) e de rotulagem nutricional</w:t>
      </w:r>
      <w:r w:rsidR="00726B70" w:rsidRPr="00FF75E7">
        <w:rPr>
          <w:rFonts w:ascii="Calibri" w:hAnsi="Calibri" w:cs="Calibri"/>
          <w:sz w:val="24"/>
          <w:szCs w:val="24"/>
        </w:rPr>
        <w:t xml:space="preserve"> e o rotulo deverá seguir a IN N° 22, DE 24/11/05, do MAPA.</w:t>
      </w:r>
    </w:p>
    <w:p w14:paraId="553824B1"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65E46F0B" w14:textId="11C63B5A"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t xml:space="preserve">REQUEIJÃO </w:t>
      </w:r>
    </w:p>
    <w:p w14:paraId="0784E38C" w14:textId="7F0FBE2A" w:rsidR="00726B70" w:rsidRPr="00112B0A" w:rsidRDefault="001C1523" w:rsidP="00726B70">
      <w:pPr>
        <w:pStyle w:val="TableParagraph"/>
        <w:spacing w:before="0" w:line="276" w:lineRule="auto"/>
        <w:ind w:left="0" w:right="1779"/>
        <w:jc w:val="both"/>
        <w:rPr>
          <w:rFonts w:ascii="Calibri" w:hAnsi="Calibri" w:cs="Calibri"/>
          <w:sz w:val="24"/>
          <w:szCs w:val="24"/>
        </w:rPr>
      </w:pPr>
      <w:r>
        <w:rPr>
          <w:rFonts w:ascii="Calibri" w:hAnsi="Calibri" w:cs="Calibri"/>
          <w:sz w:val="24"/>
          <w:szCs w:val="24"/>
        </w:rPr>
        <w:t>C</w:t>
      </w:r>
      <w:r w:rsidR="00726B70" w:rsidRPr="00112B0A">
        <w:rPr>
          <w:rFonts w:ascii="Calibri" w:hAnsi="Calibri" w:cs="Calibri"/>
          <w:sz w:val="24"/>
          <w:szCs w:val="24"/>
        </w:rPr>
        <w:t>remoso</w:t>
      </w:r>
      <w:r>
        <w:rPr>
          <w:rFonts w:ascii="Calibri" w:hAnsi="Calibri" w:cs="Calibri"/>
          <w:sz w:val="24"/>
          <w:szCs w:val="24"/>
        </w:rPr>
        <w:t>,</w:t>
      </w:r>
      <w:r w:rsidR="00726B70" w:rsidRPr="00112B0A">
        <w:rPr>
          <w:rFonts w:ascii="Calibri" w:hAnsi="Calibri" w:cs="Calibri"/>
          <w:sz w:val="24"/>
          <w:szCs w:val="24"/>
        </w:rPr>
        <w:t xml:space="preserve"> pasteurizado, fabricado com matérias-primas sãs e</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limpas</w:t>
      </w:r>
      <w:r w:rsidR="00726B70" w:rsidRPr="00956046">
        <w:rPr>
          <w:rFonts w:ascii="Calibri" w:hAnsi="Calibri" w:cs="Calibri"/>
          <w:sz w:val="24"/>
          <w:szCs w:val="24"/>
        </w:rPr>
        <w:t xml:space="preserve">, </w:t>
      </w:r>
      <w:r w:rsidR="00726B70" w:rsidRPr="00956046">
        <w:rPr>
          <w:rFonts w:ascii="Calibri" w:hAnsi="Calibri" w:cs="Calibri"/>
          <w:color w:val="000000"/>
          <w:sz w:val="24"/>
          <w:szCs w:val="24"/>
        </w:rPr>
        <w:t>sem adição de amido, isentas de matéria terrosa, parasitas e em perfeito estado de conservação. O leite empregado deve apresentar-se normal e fresco. O produto final deve apresentar</w:t>
      </w:r>
      <w:r w:rsidR="00726B70" w:rsidRPr="00112B0A">
        <w:rPr>
          <w:rFonts w:ascii="Calibri" w:hAnsi="Calibri" w:cs="Calibri"/>
          <w:color w:val="000000"/>
          <w:sz w:val="24"/>
          <w:szCs w:val="24"/>
        </w:rPr>
        <w:t>: consistência cremosa, textura uniforme, coloração esbranquiçada, odor suave e sabor característico. Acondicionado em embalagem apropriada, deverá manter-se a uma temperatura inferior a 10°C</w:t>
      </w:r>
      <w:r w:rsidR="00726B70" w:rsidRPr="00112B0A">
        <w:rPr>
          <w:rFonts w:ascii="Calibri" w:hAnsi="Calibri" w:cs="Calibri"/>
          <w:sz w:val="24"/>
          <w:szCs w:val="24"/>
        </w:rPr>
        <w:t xml:space="preserve">. </w:t>
      </w:r>
      <w:r w:rsidR="00726B70" w:rsidRPr="00112B0A">
        <w:rPr>
          <w:rFonts w:ascii="Calibri" w:hAnsi="Calibri" w:cs="Calibri"/>
          <w:color w:val="000000"/>
          <w:sz w:val="24"/>
          <w:szCs w:val="24"/>
        </w:rPr>
        <w:t>Deve atender aos critérios de composição e requisitos, aditivos, contaminantes e higiene estabelecida no regulamento técnico de identidade e qualidade de Requeijão cremoso, aprovado pela Portaria Nº 359, de 04 de setembro de 1997 do MAPA ou legislação que o substitua. Especificamente quanto à composição, excluem-se os produtos cujos ingredientes contenham amido e/ou gordura vegetal. Deve atender a legislação de rotulagem de produtos de origem animal (instrução normativa Nº 22, de 24 de novembro de 2005, do MAPA) e de rotulagem nutricional. Em especial, devendo apresentar identificação e contato do fornecedor, nome do produto, peso, prazo de validade, informações nutricionais, identificação no rótulo do registro do estabelecimento no serviço de inspeção (S.I.M., S.I.E., S.I.F, SUSAF/ES ou SISBI-POA) e demais informações de rotulagem.</w:t>
      </w:r>
    </w:p>
    <w:p w14:paraId="101A3094" w14:textId="77777777" w:rsidR="00726B70" w:rsidRDefault="00726B70" w:rsidP="00726B70">
      <w:pPr>
        <w:pStyle w:val="TableParagraph"/>
        <w:spacing w:before="0" w:line="276" w:lineRule="auto"/>
        <w:ind w:left="0" w:right="1779"/>
        <w:jc w:val="both"/>
        <w:rPr>
          <w:rFonts w:ascii="Calibri" w:hAnsi="Calibri" w:cs="Calibri"/>
          <w:color w:val="000000"/>
          <w:sz w:val="24"/>
          <w:szCs w:val="24"/>
        </w:rPr>
      </w:pPr>
    </w:p>
    <w:p w14:paraId="730A4BDB" w14:textId="77777777" w:rsidR="001C1523" w:rsidRDefault="001C1523" w:rsidP="00726B70">
      <w:pPr>
        <w:pStyle w:val="TableParagraph"/>
        <w:spacing w:before="0" w:line="276" w:lineRule="auto"/>
        <w:ind w:left="0" w:right="1779"/>
        <w:jc w:val="both"/>
        <w:rPr>
          <w:rFonts w:ascii="Calibri" w:hAnsi="Calibri" w:cs="Calibri"/>
          <w:b/>
          <w:bCs/>
          <w:color w:val="000000"/>
          <w:sz w:val="24"/>
          <w:szCs w:val="24"/>
        </w:rPr>
      </w:pPr>
    </w:p>
    <w:p w14:paraId="78FC94A3" w14:textId="19FF5270" w:rsidR="00A45D6C" w:rsidRDefault="00A45D6C" w:rsidP="00726B70">
      <w:pPr>
        <w:pStyle w:val="TableParagraph"/>
        <w:spacing w:before="0" w:line="276" w:lineRule="auto"/>
        <w:ind w:left="0" w:right="1779"/>
        <w:jc w:val="both"/>
        <w:rPr>
          <w:rFonts w:ascii="Calibri" w:hAnsi="Calibri" w:cs="Calibri"/>
          <w:b/>
          <w:bCs/>
          <w:color w:val="000000"/>
          <w:sz w:val="24"/>
          <w:szCs w:val="24"/>
        </w:rPr>
      </w:pPr>
      <w:r w:rsidRPr="00A45D6C">
        <w:rPr>
          <w:rFonts w:ascii="Calibri" w:hAnsi="Calibri" w:cs="Calibri"/>
          <w:b/>
          <w:bCs/>
          <w:color w:val="000000"/>
          <w:sz w:val="24"/>
          <w:szCs w:val="24"/>
        </w:rPr>
        <w:t>GORDURAS E ÓLEOS</w:t>
      </w:r>
    </w:p>
    <w:p w14:paraId="18B975CC" w14:textId="77777777" w:rsidR="00B83AD4" w:rsidRPr="00A45D6C" w:rsidRDefault="00B83AD4" w:rsidP="00726B70">
      <w:pPr>
        <w:pStyle w:val="TableParagraph"/>
        <w:spacing w:before="0" w:line="276" w:lineRule="auto"/>
        <w:ind w:left="0" w:right="1779"/>
        <w:jc w:val="both"/>
        <w:rPr>
          <w:rFonts w:ascii="Calibri" w:hAnsi="Calibri" w:cs="Calibri"/>
          <w:b/>
          <w:bCs/>
          <w:color w:val="000000"/>
          <w:sz w:val="24"/>
          <w:szCs w:val="24"/>
        </w:rPr>
      </w:pPr>
    </w:p>
    <w:p w14:paraId="57C65284"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t>AZEITE</w:t>
      </w:r>
    </w:p>
    <w:p w14:paraId="6E5866FF" w14:textId="76E342DC"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Tipo Oliva; Engarrafado em Vidro de Cor Escura, limpo, resistente que garanta a</w:t>
      </w:r>
      <w:r w:rsidRPr="00112B0A">
        <w:rPr>
          <w:rFonts w:ascii="Calibri" w:hAnsi="Calibri" w:cs="Calibri"/>
          <w:spacing w:val="24"/>
          <w:sz w:val="24"/>
          <w:szCs w:val="24"/>
        </w:rPr>
        <w:t xml:space="preserve"> </w:t>
      </w:r>
      <w:r w:rsidRPr="00112B0A">
        <w:rPr>
          <w:rFonts w:ascii="Calibri" w:hAnsi="Calibri" w:cs="Calibri"/>
          <w:sz w:val="24"/>
          <w:szCs w:val="24"/>
        </w:rPr>
        <w:t>integridade</w:t>
      </w:r>
      <w:r w:rsidRPr="00112B0A">
        <w:rPr>
          <w:rFonts w:ascii="Calibri" w:hAnsi="Calibri" w:cs="Calibri"/>
          <w:spacing w:val="24"/>
          <w:sz w:val="24"/>
          <w:szCs w:val="24"/>
        </w:rPr>
        <w:t xml:space="preserve"> </w:t>
      </w:r>
      <w:r w:rsidRPr="00112B0A">
        <w:rPr>
          <w:rFonts w:ascii="Calibri" w:hAnsi="Calibri" w:cs="Calibri"/>
          <w:sz w:val="24"/>
          <w:szCs w:val="24"/>
        </w:rPr>
        <w:t>do</w:t>
      </w:r>
      <w:r w:rsidRPr="00112B0A">
        <w:rPr>
          <w:rFonts w:ascii="Calibri" w:hAnsi="Calibri" w:cs="Calibri"/>
          <w:spacing w:val="24"/>
          <w:sz w:val="24"/>
          <w:szCs w:val="24"/>
        </w:rPr>
        <w:t xml:space="preserve"> </w:t>
      </w:r>
      <w:r w:rsidRPr="00112B0A">
        <w:rPr>
          <w:rFonts w:ascii="Calibri" w:hAnsi="Calibri" w:cs="Calibri"/>
          <w:sz w:val="24"/>
          <w:szCs w:val="24"/>
        </w:rPr>
        <w:t>produto até</w:t>
      </w:r>
      <w:r w:rsidRPr="00112B0A">
        <w:rPr>
          <w:rFonts w:ascii="Calibri" w:hAnsi="Calibri" w:cs="Calibri"/>
          <w:spacing w:val="24"/>
          <w:sz w:val="24"/>
          <w:szCs w:val="24"/>
        </w:rPr>
        <w:t xml:space="preserve"> </w:t>
      </w:r>
      <w:r w:rsidRPr="00112B0A">
        <w:rPr>
          <w:rFonts w:ascii="Calibri" w:hAnsi="Calibri" w:cs="Calibri"/>
          <w:sz w:val="24"/>
          <w:szCs w:val="24"/>
        </w:rPr>
        <w:t>o</w:t>
      </w:r>
      <w:r w:rsidRPr="00112B0A">
        <w:rPr>
          <w:rFonts w:ascii="Calibri" w:hAnsi="Calibri" w:cs="Calibri"/>
          <w:spacing w:val="24"/>
          <w:sz w:val="24"/>
          <w:szCs w:val="24"/>
        </w:rPr>
        <w:t xml:space="preserve"> </w:t>
      </w:r>
      <w:r w:rsidRPr="00112B0A">
        <w:rPr>
          <w:rFonts w:ascii="Calibri" w:hAnsi="Calibri" w:cs="Calibri"/>
          <w:sz w:val="24"/>
          <w:szCs w:val="24"/>
        </w:rPr>
        <w:t>momento</w:t>
      </w:r>
      <w:r w:rsidRPr="00112B0A">
        <w:rPr>
          <w:rFonts w:ascii="Calibri" w:hAnsi="Calibri" w:cs="Calibri"/>
          <w:spacing w:val="24"/>
          <w:sz w:val="24"/>
          <w:szCs w:val="24"/>
        </w:rPr>
        <w:t xml:space="preserve"> </w:t>
      </w:r>
      <w:r w:rsidRPr="00112B0A">
        <w:rPr>
          <w:rFonts w:ascii="Calibri" w:hAnsi="Calibri" w:cs="Calibri"/>
          <w:sz w:val="24"/>
          <w:szCs w:val="24"/>
        </w:rPr>
        <w:t>do</w:t>
      </w:r>
      <w:r w:rsidRPr="00112B0A">
        <w:rPr>
          <w:rFonts w:ascii="Calibri" w:hAnsi="Calibri" w:cs="Calibri"/>
          <w:spacing w:val="24"/>
          <w:sz w:val="24"/>
          <w:szCs w:val="24"/>
        </w:rPr>
        <w:t xml:space="preserve"> </w:t>
      </w:r>
      <w:r w:rsidRPr="00112B0A">
        <w:rPr>
          <w:rFonts w:ascii="Calibri" w:hAnsi="Calibri" w:cs="Calibri"/>
          <w:sz w:val="24"/>
          <w:szCs w:val="24"/>
        </w:rPr>
        <w:t>consumo</w:t>
      </w:r>
      <w:r w:rsidRPr="00112B0A">
        <w:rPr>
          <w:rFonts w:ascii="Calibri" w:hAnsi="Calibri" w:cs="Calibri"/>
          <w:spacing w:val="23"/>
          <w:sz w:val="24"/>
          <w:szCs w:val="24"/>
        </w:rPr>
        <w:t xml:space="preserve"> </w:t>
      </w:r>
      <w:r w:rsidRPr="00112B0A">
        <w:rPr>
          <w:rFonts w:ascii="Calibri" w:hAnsi="Calibri" w:cs="Calibri"/>
          <w:sz w:val="24"/>
          <w:szCs w:val="24"/>
        </w:rPr>
        <w:t>e</w:t>
      </w:r>
      <w:r w:rsidRPr="00112B0A">
        <w:rPr>
          <w:rFonts w:ascii="Calibri" w:hAnsi="Calibri" w:cs="Calibri"/>
          <w:spacing w:val="24"/>
          <w:sz w:val="24"/>
          <w:szCs w:val="24"/>
        </w:rPr>
        <w:t xml:space="preserve"> </w:t>
      </w:r>
      <w:r w:rsidRPr="00112B0A">
        <w:rPr>
          <w:rFonts w:ascii="Calibri" w:hAnsi="Calibri" w:cs="Calibri"/>
          <w:sz w:val="24"/>
          <w:szCs w:val="24"/>
        </w:rPr>
        <w:t>íntegra,</w:t>
      </w:r>
      <w:r w:rsidRPr="00112B0A">
        <w:rPr>
          <w:rFonts w:ascii="Calibri" w:hAnsi="Calibri" w:cs="Calibri"/>
          <w:spacing w:val="22"/>
          <w:sz w:val="24"/>
          <w:szCs w:val="24"/>
        </w:rPr>
        <w:t xml:space="preserve"> </w:t>
      </w:r>
      <w:r w:rsidRPr="00112B0A">
        <w:rPr>
          <w:rFonts w:ascii="Calibri" w:hAnsi="Calibri" w:cs="Calibri"/>
          <w:sz w:val="24"/>
          <w:szCs w:val="24"/>
        </w:rPr>
        <w:t>Embalagem de 500 ml, Extra-virgem, Acidez Máxima de 0,8%. Não Deverá Conter Mistura Inadequadas. Ausência de Turvação e Substância em Suspensão Sujidades, larvas e parasitas.</w:t>
      </w:r>
      <w:r w:rsidR="008B30B9">
        <w:rPr>
          <w:rFonts w:ascii="Calibri" w:hAnsi="Calibri" w:cs="Calibri"/>
          <w:sz w:val="24"/>
          <w:szCs w:val="24"/>
        </w:rPr>
        <w:t xml:space="preserve"> Deverá seguir</w:t>
      </w:r>
      <w:r w:rsidRPr="00112B0A">
        <w:rPr>
          <w:rFonts w:ascii="Calibri" w:hAnsi="Calibri" w:cs="Calibri"/>
          <w:sz w:val="24"/>
          <w:szCs w:val="24"/>
        </w:rPr>
        <w:t xml:space="preserve"> </w:t>
      </w:r>
      <w:r w:rsidR="008B30B9">
        <w:rPr>
          <w:rFonts w:ascii="Calibri" w:hAnsi="Calibri" w:cs="Calibri"/>
          <w:sz w:val="24"/>
          <w:szCs w:val="24"/>
        </w:rPr>
        <w:t xml:space="preserve">a </w:t>
      </w:r>
      <w:r w:rsidR="008B30B9" w:rsidRPr="00112B0A">
        <w:rPr>
          <w:rFonts w:ascii="Calibri" w:hAnsi="Calibri" w:cs="Calibri"/>
          <w:sz w:val="24"/>
          <w:szCs w:val="24"/>
        </w:rPr>
        <w:t>RDC</w:t>
      </w:r>
      <w:r w:rsidR="008B30B9" w:rsidRPr="00112B0A">
        <w:rPr>
          <w:rFonts w:ascii="Calibri" w:hAnsi="Calibri" w:cs="Calibri"/>
          <w:spacing w:val="18"/>
          <w:sz w:val="24"/>
          <w:szCs w:val="24"/>
        </w:rPr>
        <w:t xml:space="preserve"> </w:t>
      </w:r>
      <w:r w:rsidR="008B30B9" w:rsidRPr="00112B0A">
        <w:rPr>
          <w:rFonts w:ascii="Calibri" w:hAnsi="Calibri" w:cs="Calibri"/>
          <w:sz w:val="24"/>
          <w:szCs w:val="24"/>
        </w:rPr>
        <w:t>270</w:t>
      </w:r>
      <w:r w:rsidR="008B30B9" w:rsidRPr="00112B0A">
        <w:rPr>
          <w:rFonts w:ascii="Calibri" w:hAnsi="Calibri" w:cs="Calibri"/>
          <w:spacing w:val="16"/>
          <w:sz w:val="24"/>
          <w:szCs w:val="24"/>
        </w:rPr>
        <w:t xml:space="preserve"> </w:t>
      </w:r>
      <w:r w:rsidR="008B30B9" w:rsidRPr="00112B0A">
        <w:rPr>
          <w:rFonts w:ascii="Calibri" w:hAnsi="Calibri" w:cs="Calibri"/>
          <w:sz w:val="24"/>
          <w:szCs w:val="24"/>
        </w:rPr>
        <w:t>de</w:t>
      </w:r>
      <w:r w:rsidR="008B30B9" w:rsidRPr="00112B0A">
        <w:rPr>
          <w:rFonts w:ascii="Calibri" w:hAnsi="Calibri" w:cs="Calibri"/>
          <w:spacing w:val="17"/>
          <w:sz w:val="24"/>
          <w:szCs w:val="24"/>
        </w:rPr>
        <w:t xml:space="preserve"> </w:t>
      </w:r>
      <w:r w:rsidR="008B30B9" w:rsidRPr="00112B0A">
        <w:rPr>
          <w:rFonts w:ascii="Calibri" w:hAnsi="Calibri" w:cs="Calibri"/>
          <w:sz w:val="24"/>
          <w:szCs w:val="24"/>
        </w:rPr>
        <w:t>22/09/2005</w:t>
      </w:r>
      <w:r w:rsidR="008B30B9" w:rsidRPr="00112B0A">
        <w:rPr>
          <w:rFonts w:ascii="Calibri" w:hAnsi="Calibri" w:cs="Calibri"/>
          <w:spacing w:val="16"/>
          <w:sz w:val="24"/>
          <w:szCs w:val="24"/>
        </w:rPr>
        <w:t xml:space="preserve"> </w:t>
      </w:r>
      <w:r w:rsidR="008B30B9" w:rsidRPr="00112B0A">
        <w:rPr>
          <w:rFonts w:ascii="Calibri" w:hAnsi="Calibri" w:cs="Calibri"/>
          <w:sz w:val="24"/>
          <w:szCs w:val="24"/>
        </w:rPr>
        <w:t>e</w:t>
      </w:r>
      <w:r w:rsidR="008B30B9" w:rsidRPr="00112B0A">
        <w:rPr>
          <w:rFonts w:ascii="Calibri" w:hAnsi="Calibri" w:cs="Calibri"/>
          <w:spacing w:val="17"/>
          <w:sz w:val="24"/>
          <w:szCs w:val="24"/>
        </w:rPr>
        <w:t xml:space="preserve"> </w:t>
      </w:r>
      <w:r w:rsidR="008B30B9" w:rsidRPr="00112B0A">
        <w:rPr>
          <w:rFonts w:ascii="Calibri" w:hAnsi="Calibri" w:cs="Calibri"/>
          <w:sz w:val="24"/>
          <w:szCs w:val="24"/>
        </w:rPr>
        <w:t>suas</w:t>
      </w:r>
      <w:r w:rsidR="008B30B9" w:rsidRPr="00112B0A">
        <w:rPr>
          <w:rFonts w:ascii="Calibri" w:hAnsi="Calibri" w:cs="Calibri"/>
          <w:spacing w:val="20"/>
          <w:sz w:val="24"/>
          <w:szCs w:val="24"/>
        </w:rPr>
        <w:t xml:space="preserve"> </w:t>
      </w:r>
      <w:r w:rsidR="008B30B9" w:rsidRPr="00112B0A">
        <w:rPr>
          <w:rFonts w:ascii="Calibri" w:hAnsi="Calibri" w:cs="Calibri"/>
          <w:sz w:val="24"/>
          <w:szCs w:val="24"/>
        </w:rPr>
        <w:t>alterações</w:t>
      </w:r>
      <w:r w:rsidR="008B30B9" w:rsidRPr="00112B0A">
        <w:rPr>
          <w:rFonts w:ascii="Calibri" w:hAnsi="Calibri" w:cs="Calibri"/>
          <w:spacing w:val="17"/>
          <w:sz w:val="24"/>
          <w:szCs w:val="24"/>
        </w:rPr>
        <w:t xml:space="preserve"> </w:t>
      </w:r>
      <w:r w:rsidR="008B30B9" w:rsidRPr="00112B0A">
        <w:rPr>
          <w:rFonts w:ascii="Calibri" w:hAnsi="Calibri" w:cs="Calibri"/>
          <w:sz w:val="24"/>
          <w:szCs w:val="24"/>
        </w:rPr>
        <w:t>posteriores</w:t>
      </w:r>
      <w:r w:rsidR="008B30B9">
        <w:rPr>
          <w:rFonts w:ascii="Calibri" w:hAnsi="Calibri" w:cs="Calibri"/>
          <w:sz w:val="24"/>
          <w:szCs w:val="24"/>
        </w:rPr>
        <w:t xml:space="preserve"> e r</w:t>
      </w:r>
      <w:r w:rsidRPr="00112B0A">
        <w:rPr>
          <w:rFonts w:ascii="Calibri" w:hAnsi="Calibri" w:cs="Calibri"/>
          <w:sz w:val="24"/>
          <w:szCs w:val="24"/>
        </w:rPr>
        <w:t>ótulo de acordo com legislação vigente</w:t>
      </w:r>
      <w:r w:rsidR="008B30B9">
        <w:rPr>
          <w:rFonts w:ascii="Calibri" w:hAnsi="Calibri" w:cs="Calibri"/>
          <w:sz w:val="24"/>
          <w:szCs w:val="24"/>
        </w:rPr>
        <w:t>.</w:t>
      </w:r>
      <w:r w:rsidR="0072396F">
        <w:rPr>
          <w:rFonts w:ascii="Calibri" w:hAnsi="Calibri" w:cs="Calibri"/>
          <w:sz w:val="24"/>
          <w:szCs w:val="24"/>
        </w:rPr>
        <w:t xml:space="preserve"> </w:t>
      </w:r>
    </w:p>
    <w:p w14:paraId="507424B2"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12B09569" w14:textId="0458D835"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t xml:space="preserve">MANTEIGA </w:t>
      </w:r>
    </w:p>
    <w:p w14:paraId="6519F898" w14:textId="635C329D" w:rsidR="00726B70" w:rsidRPr="00112B0A" w:rsidRDefault="001C1523" w:rsidP="001C1523">
      <w:pPr>
        <w:pStyle w:val="TableParagraph"/>
        <w:spacing w:before="0" w:line="247" w:lineRule="auto"/>
        <w:ind w:left="0" w:right="1779"/>
        <w:jc w:val="both"/>
        <w:rPr>
          <w:rFonts w:ascii="Calibri" w:hAnsi="Calibri" w:cs="Calibri"/>
          <w:color w:val="000000"/>
          <w:sz w:val="24"/>
          <w:szCs w:val="24"/>
        </w:rPr>
      </w:pPr>
      <w:r>
        <w:rPr>
          <w:rFonts w:ascii="Calibri" w:hAnsi="Calibri" w:cs="Calibri"/>
          <w:sz w:val="24"/>
          <w:szCs w:val="24"/>
        </w:rPr>
        <w:t xml:space="preserve">Pura, com sal. </w:t>
      </w:r>
      <w:r w:rsidR="00726B70" w:rsidRPr="00112B0A">
        <w:rPr>
          <w:rFonts w:ascii="Calibri" w:hAnsi="Calibri" w:cs="Calibri"/>
          <w:sz w:val="24"/>
          <w:szCs w:val="24"/>
        </w:rPr>
        <w:t>Embalagem plástica atóxica com lacre entre a tampa e o pote, não violada, contendo dados do produto: marca do fabricante, identificação, procedência, ingredientes, composição e informações nutricionais, lote, gramatura, datas de fabricação</w:t>
      </w:r>
      <w:r w:rsidR="00726B70" w:rsidRPr="00112B0A">
        <w:rPr>
          <w:rFonts w:ascii="Calibri" w:hAnsi="Calibri" w:cs="Calibri"/>
          <w:spacing w:val="60"/>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61"/>
          <w:sz w:val="24"/>
          <w:szCs w:val="24"/>
        </w:rPr>
        <w:t xml:space="preserve"> </w:t>
      </w:r>
      <w:r w:rsidR="00726B70" w:rsidRPr="00112B0A">
        <w:rPr>
          <w:rFonts w:ascii="Calibri" w:hAnsi="Calibri" w:cs="Calibri"/>
          <w:sz w:val="24"/>
          <w:szCs w:val="24"/>
        </w:rPr>
        <w:t>vencimento</w:t>
      </w:r>
      <w:r w:rsidR="00726B70" w:rsidRPr="00112B0A">
        <w:rPr>
          <w:rFonts w:ascii="Calibri" w:hAnsi="Calibri" w:cs="Calibri"/>
          <w:spacing w:val="61"/>
          <w:sz w:val="24"/>
          <w:szCs w:val="24"/>
        </w:rPr>
        <w:t xml:space="preserve"> </w:t>
      </w:r>
      <w:r w:rsidR="00726B70" w:rsidRPr="00112B0A">
        <w:rPr>
          <w:rFonts w:ascii="Calibri" w:hAnsi="Calibri" w:cs="Calibri"/>
          <w:sz w:val="24"/>
          <w:szCs w:val="24"/>
        </w:rPr>
        <w:t>no</w:t>
      </w:r>
      <w:r w:rsidR="00726B70" w:rsidRPr="00112B0A">
        <w:rPr>
          <w:rFonts w:ascii="Calibri" w:hAnsi="Calibri" w:cs="Calibri"/>
          <w:spacing w:val="66"/>
          <w:sz w:val="24"/>
          <w:szCs w:val="24"/>
        </w:rPr>
        <w:t xml:space="preserve"> </w:t>
      </w:r>
      <w:r w:rsidR="00726B70" w:rsidRPr="00112B0A">
        <w:rPr>
          <w:rFonts w:ascii="Calibri" w:hAnsi="Calibri" w:cs="Calibri"/>
          <w:sz w:val="24"/>
          <w:szCs w:val="24"/>
        </w:rPr>
        <w:t>mínimo,</w:t>
      </w:r>
      <w:r w:rsidR="00726B70" w:rsidRPr="00112B0A">
        <w:rPr>
          <w:rFonts w:ascii="Calibri" w:hAnsi="Calibri" w:cs="Calibri"/>
          <w:spacing w:val="59"/>
          <w:sz w:val="24"/>
          <w:szCs w:val="24"/>
        </w:rPr>
        <w:t xml:space="preserve"> </w:t>
      </w:r>
      <w:r w:rsidR="00726B70" w:rsidRPr="00112B0A">
        <w:rPr>
          <w:rFonts w:ascii="Calibri" w:hAnsi="Calibri" w:cs="Calibri"/>
          <w:sz w:val="24"/>
          <w:szCs w:val="24"/>
        </w:rPr>
        <w:t>500g.</w:t>
      </w:r>
      <w:r w:rsidR="00726B70" w:rsidRPr="00112B0A">
        <w:rPr>
          <w:rFonts w:ascii="Calibri" w:hAnsi="Calibri" w:cs="Calibri"/>
          <w:spacing w:val="54"/>
          <w:sz w:val="24"/>
          <w:szCs w:val="24"/>
        </w:rPr>
        <w:t xml:space="preserve"> </w:t>
      </w:r>
      <w:r w:rsidR="00726B70" w:rsidRPr="00112B0A">
        <w:rPr>
          <w:rFonts w:ascii="Calibri" w:hAnsi="Calibri" w:cs="Calibri"/>
          <w:sz w:val="24"/>
          <w:szCs w:val="24"/>
        </w:rPr>
        <w:t>Valor</w:t>
      </w:r>
      <w:r w:rsidR="00726B70" w:rsidRPr="00112B0A">
        <w:rPr>
          <w:rFonts w:ascii="Calibri" w:hAnsi="Calibri" w:cs="Calibri"/>
          <w:spacing w:val="60"/>
          <w:sz w:val="24"/>
          <w:szCs w:val="24"/>
        </w:rPr>
        <w:t xml:space="preserve"> </w:t>
      </w:r>
      <w:r w:rsidR="00726B70" w:rsidRPr="00112B0A">
        <w:rPr>
          <w:rFonts w:ascii="Calibri" w:hAnsi="Calibri" w:cs="Calibri"/>
          <w:sz w:val="24"/>
          <w:szCs w:val="24"/>
        </w:rPr>
        <w:t>calórico</w:t>
      </w:r>
      <w:r w:rsidR="00726B70" w:rsidRPr="00112B0A">
        <w:rPr>
          <w:rFonts w:ascii="Calibri" w:hAnsi="Calibri" w:cs="Calibri"/>
          <w:spacing w:val="59"/>
          <w:sz w:val="24"/>
          <w:szCs w:val="24"/>
        </w:rPr>
        <w:t xml:space="preserve"> </w:t>
      </w:r>
      <w:r w:rsidR="00726B70" w:rsidRPr="00112B0A">
        <w:rPr>
          <w:rFonts w:ascii="Calibri" w:hAnsi="Calibri" w:cs="Calibri"/>
          <w:sz w:val="24"/>
          <w:szCs w:val="24"/>
        </w:rPr>
        <w:t>730</w:t>
      </w:r>
      <w:r w:rsidR="00726B70" w:rsidRPr="00112B0A">
        <w:rPr>
          <w:rFonts w:ascii="Calibri" w:hAnsi="Calibri" w:cs="Calibri"/>
          <w:spacing w:val="61"/>
          <w:sz w:val="24"/>
          <w:szCs w:val="24"/>
        </w:rPr>
        <w:t xml:space="preserve"> </w:t>
      </w:r>
      <w:r w:rsidR="00726B70" w:rsidRPr="00112B0A">
        <w:rPr>
          <w:rFonts w:ascii="Calibri" w:hAnsi="Calibri" w:cs="Calibri"/>
          <w:spacing w:val="-2"/>
          <w:sz w:val="24"/>
          <w:szCs w:val="24"/>
        </w:rPr>
        <w:t>Kcal/100g</w:t>
      </w:r>
      <w:r w:rsidR="00726B70" w:rsidRPr="00112B0A">
        <w:rPr>
          <w:rFonts w:ascii="Calibri" w:hAnsi="Calibri" w:cs="Calibri"/>
          <w:sz w:val="24"/>
          <w:szCs w:val="24"/>
        </w:rPr>
        <w:t xml:space="preserve"> (tolerância</w:t>
      </w:r>
      <w:r w:rsidR="00726B70" w:rsidRPr="00112B0A">
        <w:rPr>
          <w:rFonts w:ascii="Calibri" w:hAnsi="Calibri" w:cs="Calibri"/>
          <w:spacing w:val="9"/>
          <w:sz w:val="24"/>
          <w:szCs w:val="24"/>
        </w:rPr>
        <w:t xml:space="preserve"> </w:t>
      </w:r>
      <w:r w:rsidR="00726B70" w:rsidRPr="00112B0A">
        <w:rPr>
          <w:rFonts w:ascii="Calibri" w:hAnsi="Calibri" w:cs="Calibri"/>
          <w:sz w:val="24"/>
          <w:szCs w:val="24"/>
        </w:rPr>
        <w:t>+/-</w:t>
      </w:r>
      <w:r w:rsidR="00726B70" w:rsidRPr="00112B0A">
        <w:rPr>
          <w:rFonts w:ascii="Calibri" w:hAnsi="Calibri" w:cs="Calibri"/>
          <w:spacing w:val="9"/>
          <w:sz w:val="24"/>
          <w:szCs w:val="24"/>
        </w:rPr>
        <w:t xml:space="preserve"> </w:t>
      </w:r>
      <w:r w:rsidR="00726B70" w:rsidRPr="00112B0A">
        <w:rPr>
          <w:rFonts w:ascii="Calibri" w:hAnsi="Calibri" w:cs="Calibri"/>
          <w:sz w:val="24"/>
          <w:szCs w:val="24"/>
        </w:rPr>
        <w:t xml:space="preserve">5%). O produto deverá ter registro no Ministério da Saúde e/ou Agricultura. Minimo de 82% de materia gorda, que </w:t>
      </w:r>
      <w:r w:rsidR="00726B70" w:rsidRPr="00112B0A">
        <w:rPr>
          <w:rFonts w:ascii="Calibri" w:hAnsi="Calibri" w:cs="Calibri"/>
          <w:sz w:val="24"/>
          <w:szCs w:val="24"/>
        </w:rPr>
        <w:lastRenderedPageBreak/>
        <w:t>deverá estar composta exclusivamente de gordura lactea. Produto gorduroso obtido exclusivamente pela bateção e malaxagem, com ou sem modificação biológica de creme pasteurizado derivado exclusivamente do leite de vaca, por promessa tecnologicamente adequados. Com aspecto, cheiro, sabor e cor peculiares; isento de ranço, mofo, odores estranhos e outras características indesejáveis</w:t>
      </w:r>
      <w:r>
        <w:rPr>
          <w:rFonts w:ascii="Calibri" w:hAnsi="Calibri" w:cs="Calibri"/>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substâncias</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estranhas</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ao</w:t>
      </w:r>
      <w:r w:rsidR="00726B70" w:rsidRPr="00112B0A">
        <w:rPr>
          <w:rFonts w:ascii="Calibri" w:hAnsi="Calibri" w:cs="Calibri"/>
          <w:spacing w:val="8"/>
          <w:sz w:val="24"/>
          <w:szCs w:val="24"/>
        </w:rPr>
        <w:t xml:space="preserve"> </w:t>
      </w:r>
      <w:r w:rsidR="00726B70" w:rsidRPr="00112B0A">
        <w:rPr>
          <w:rFonts w:ascii="Calibri" w:hAnsi="Calibri" w:cs="Calibri"/>
          <w:sz w:val="24"/>
          <w:szCs w:val="24"/>
        </w:rPr>
        <w:t>produto.</w:t>
      </w:r>
      <w:r w:rsidR="008B30B9">
        <w:rPr>
          <w:rFonts w:ascii="Calibri" w:hAnsi="Calibri" w:cs="Calibri"/>
          <w:spacing w:val="-2"/>
          <w:sz w:val="24"/>
          <w:szCs w:val="24"/>
        </w:rPr>
        <w:t xml:space="preserve"> Deve atender a Portaria MAPA nº146 de 07/03/1996. </w:t>
      </w:r>
      <w:r w:rsidR="008B30B9" w:rsidRPr="00FF75E7">
        <w:rPr>
          <w:rFonts w:ascii="Calibri" w:hAnsi="Calibri" w:cs="Calibri"/>
          <w:color w:val="000000"/>
          <w:sz w:val="24"/>
          <w:szCs w:val="24"/>
        </w:rPr>
        <w:t>Deve</w:t>
      </w:r>
      <w:r w:rsidR="008B30B9" w:rsidRPr="00FF75E7">
        <w:rPr>
          <w:rFonts w:ascii="Calibri" w:hAnsi="Calibri" w:cs="Calibri"/>
          <w:color w:val="000000"/>
          <w:spacing w:val="-7"/>
          <w:sz w:val="24"/>
          <w:szCs w:val="24"/>
        </w:rPr>
        <w:t xml:space="preserve"> </w:t>
      </w:r>
      <w:r w:rsidR="008B30B9" w:rsidRPr="00FF75E7">
        <w:rPr>
          <w:rFonts w:ascii="Calibri" w:hAnsi="Calibri" w:cs="Calibri"/>
          <w:color w:val="000000"/>
          <w:sz w:val="24"/>
          <w:szCs w:val="24"/>
        </w:rPr>
        <w:t>atender</w:t>
      </w:r>
      <w:r w:rsidR="008B30B9" w:rsidRPr="00FF75E7">
        <w:rPr>
          <w:rFonts w:ascii="Calibri" w:hAnsi="Calibri" w:cs="Calibri"/>
          <w:color w:val="000000"/>
          <w:spacing w:val="-3"/>
          <w:sz w:val="24"/>
          <w:szCs w:val="24"/>
        </w:rPr>
        <w:t xml:space="preserve"> </w:t>
      </w:r>
      <w:r w:rsidR="008B30B9" w:rsidRPr="00FF75E7">
        <w:rPr>
          <w:rFonts w:ascii="Calibri" w:hAnsi="Calibri" w:cs="Calibri"/>
          <w:color w:val="000000"/>
          <w:sz w:val="24"/>
          <w:szCs w:val="24"/>
        </w:rPr>
        <w:t>a</w:t>
      </w:r>
      <w:r w:rsidR="008B30B9" w:rsidRPr="00FF75E7">
        <w:rPr>
          <w:rFonts w:ascii="Calibri" w:hAnsi="Calibri" w:cs="Calibri"/>
          <w:color w:val="000000"/>
          <w:spacing w:val="-2"/>
          <w:sz w:val="24"/>
          <w:szCs w:val="24"/>
        </w:rPr>
        <w:t xml:space="preserve"> </w:t>
      </w:r>
      <w:r w:rsidR="008B30B9" w:rsidRPr="00FF75E7">
        <w:rPr>
          <w:rFonts w:ascii="Calibri" w:hAnsi="Calibri" w:cs="Calibri"/>
          <w:color w:val="000000"/>
          <w:sz w:val="24"/>
          <w:szCs w:val="24"/>
        </w:rPr>
        <w:t>legislação</w:t>
      </w:r>
      <w:r w:rsidR="008B30B9" w:rsidRPr="00FF75E7">
        <w:rPr>
          <w:rFonts w:ascii="Calibri" w:hAnsi="Calibri" w:cs="Calibri"/>
          <w:color w:val="000000"/>
          <w:spacing w:val="-2"/>
          <w:sz w:val="24"/>
          <w:szCs w:val="24"/>
        </w:rPr>
        <w:t xml:space="preserve"> </w:t>
      </w:r>
      <w:r w:rsidR="008B30B9" w:rsidRPr="00FF75E7">
        <w:rPr>
          <w:rFonts w:ascii="Calibri" w:hAnsi="Calibri" w:cs="Calibri"/>
          <w:color w:val="000000"/>
          <w:sz w:val="24"/>
          <w:szCs w:val="24"/>
        </w:rPr>
        <w:t>de</w:t>
      </w:r>
      <w:r w:rsidR="008B30B9" w:rsidRPr="00FF75E7">
        <w:rPr>
          <w:rFonts w:ascii="Calibri" w:hAnsi="Calibri" w:cs="Calibri"/>
          <w:color w:val="000000"/>
          <w:spacing w:val="-2"/>
          <w:sz w:val="24"/>
          <w:szCs w:val="24"/>
        </w:rPr>
        <w:t xml:space="preserve"> </w:t>
      </w:r>
      <w:r w:rsidR="008B30B9" w:rsidRPr="00FF75E7">
        <w:rPr>
          <w:rFonts w:ascii="Calibri" w:hAnsi="Calibri" w:cs="Calibri"/>
          <w:color w:val="000000"/>
          <w:sz w:val="24"/>
          <w:szCs w:val="24"/>
        </w:rPr>
        <w:t>rotulagem</w:t>
      </w:r>
      <w:r w:rsidR="008B30B9" w:rsidRPr="00FF75E7">
        <w:rPr>
          <w:rFonts w:ascii="Calibri" w:hAnsi="Calibri" w:cs="Calibri"/>
          <w:color w:val="000000"/>
          <w:spacing w:val="-3"/>
          <w:sz w:val="24"/>
          <w:szCs w:val="24"/>
        </w:rPr>
        <w:t xml:space="preserve"> </w:t>
      </w:r>
      <w:r w:rsidR="008B30B9" w:rsidRPr="00FF75E7">
        <w:rPr>
          <w:rFonts w:ascii="Calibri" w:hAnsi="Calibri" w:cs="Calibri"/>
          <w:color w:val="000000"/>
          <w:sz w:val="24"/>
          <w:szCs w:val="24"/>
        </w:rPr>
        <w:t>de</w:t>
      </w:r>
      <w:r w:rsidR="008B30B9" w:rsidRPr="00FF75E7">
        <w:rPr>
          <w:rFonts w:ascii="Calibri" w:hAnsi="Calibri" w:cs="Calibri"/>
          <w:color w:val="000000"/>
          <w:spacing w:val="-2"/>
          <w:sz w:val="24"/>
          <w:szCs w:val="24"/>
        </w:rPr>
        <w:t xml:space="preserve"> </w:t>
      </w:r>
      <w:r w:rsidR="008B30B9" w:rsidRPr="00FF75E7">
        <w:rPr>
          <w:rFonts w:ascii="Calibri" w:hAnsi="Calibri" w:cs="Calibri"/>
          <w:color w:val="000000"/>
          <w:sz w:val="24"/>
          <w:szCs w:val="24"/>
        </w:rPr>
        <w:t>produtos</w:t>
      </w:r>
      <w:r w:rsidR="008B30B9" w:rsidRPr="00FF75E7">
        <w:rPr>
          <w:rFonts w:ascii="Calibri" w:hAnsi="Calibri" w:cs="Calibri"/>
          <w:color w:val="000000"/>
          <w:spacing w:val="-3"/>
          <w:sz w:val="24"/>
          <w:szCs w:val="24"/>
        </w:rPr>
        <w:t xml:space="preserve"> </w:t>
      </w:r>
      <w:r w:rsidR="008B30B9" w:rsidRPr="00FF75E7">
        <w:rPr>
          <w:rFonts w:ascii="Calibri" w:hAnsi="Calibri" w:cs="Calibri"/>
          <w:color w:val="000000"/>
          <w:sz w:val="24"/>
          <w:szCs w:val="24"/>
        </w:rPr>
        <w:t>de</w:t>
      </w:r>
      <w:r w:rsidR="008B30B9" w:rsidRPr="00FF75E7">
        <w:rPr>
          <w:rFonts w:ascii="Calibri" w:hAnsi="Calibri" w:cs="Calibri"/>
          <w:color w:val="000000"/>
          <w:spacing w:val="-2"/>
          <w:sz w:val="24"/>
          <w:szCs w:val="24"/>
        </w:rPr>
        <w:t xml:space="preserve"> </w:t>
      </w:r>
      <w:r w:rsidR="008B30B9" w:rsidRPr="00FF75E7">
        <w:rPr>
          <w:rFonts w:ascii="Calibri" w:hAnsi="Calibri" w:cs="Calibri"/>
          <w:color w:val="000000"/>
          <w:sz w:val="24"/>
          <w:szCs w:val="24"/>
        </w:rPr>
        <w:t>origem animal (Instrução Normativa Nº 22, de 24 de novembro de 2005, do MAPA) e de rotulagem nutricional e alterações posteriores</w:t>
      </w:r>
      <w:r w:rsidR="008B30B9">
        <w:rPr>
          <w:rFonts w:ascii="Calibri" w:hAnsi="Calibri" w:cs="Calibri"/>
          <w:color w:val="000000"/>
          <w:sz w:val="24"/>
          <w:szCs w:val="24"/>
        </w:rPr>
        <w:t>.</w:t>
      </w:r>
    </w:p>
    <w:p w14:paraId="3062BA55"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65D5F4CA" w14:textId="54E0DC13"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t>MARGARINA</w:t>
      </w:r>
    </w:p>
    <w:p w14:paraId="5B70BA37" w14:textId="0788F487" w:rsidR="00726B70" w:rsidRPr="00112B0A" w:rsidRDefault="001B75E2" w:rsidP="00726B70">
      <w:pPr>
        <w:pStyle w:val="TableParagraph"/>
        <w:spacing w:before="0" w:line="244" w:lineRule="auto"/>
        <w:ind w:left="0" w:right="1779"/>
        <w:jc w:val="both"/>
        <w:rPr>
          <w:rFonts w:ascii="Calibri" w:hAnsi="Calibri" w:cs="Calibri"/>
          <w:color w:val="000000"/>
          <w:sz w:val="24"/>
          <w:szCs w:val="24"/>
        </w:rPr>
      </w:pPr>
      <w:r>
        <w:rPr>
          <w:rFonts w:ascii="Calibri" w:hAnsi="Calibri" w:cs="Calibri"/>
          <w:sz w:val="24"/>
          <w:szCs w:val="24"/>
        </w:rPr>
        <w:t xml:space="preserve">Cremosa, </w:t>
      </w:r>
      <w:r w:rsidR="00726B70" w:rsidRPr="00112B0A">
        <w:rPr>
          <w:rFonts w:ascii="Calibri" w:hAnsi="Calibri" w:cs="Calibri"/>
          <w:sz w:val="24"/>
          <w:szCs w:val="24"/>
        </w:rPr>
        <w:t>com sal</w:t>
      </w:r>
      <w:r>
        <w:rPr>
          <w:rFonts w:ascii="Calibri" w:hAnsi="Calibri" w:cs="Calibri"/>
          <w:sz w:val="24"/>
          <w:szCs w:val="24"/>
        </w:rPr>
        <w:t>. E</w:t>
      </w:r>
      <w:r w:rsidR="00726B70" w:rsidRPr="00112B0A">
        <w:rPr>
          <w:rFonts w:ascii="Calibri" w:hAnsi="Calibri" w:cs="Calibri"/>
          <w:sz w:val="24"/>
          <w:szCs w:val="24"/>
        </w:rPr>
        <w:t>mbalagem 500g, plástica atóxica com lacre entre a tampa e o pote.</w:t>
      </w:r>
      <w:r w:rsidR="00726B70" w:rsidRPr="00112B0A">
        <w:rPr>
          <w:rFonts w:ascii="Calibri" w:hAnsi="Calibri" w:cs="Calibri"/>
          <w:spacing w:val="-1"/>
          <w:sz w:val="24"/>
          <w:szCs w:val="24"/>
        </w:rPr>
        <w:t xml:space="preserve"> </w:t>
      </w:r>
      <w:r w:rsidR="00726B70" w:rsidRPr="00112B0A">
        <w:rPr>
          <w:rFonts w:ascii="Calibri" w:hAnsi="Calibri" w:cs="Calibri"/>
          <w:sz w:val="24"/>
          <w:szCs w:val="24"/>
        </w:rPr>
        <w:t>Produto apresentando teor de lipídios totais entre 75 e 80% que deve constar no painel principal do rótulo de forma clara, destacada e precisa. Composta por óleos vegetais líquidos e interesterificados e adicionada de vitamina A. Isento de glúten, corantes artificiais, gordura trans, gordura vegetal hidrogenada.</w:t>
      </w:r>
      <w:r w:rsidR="00726B70" w:rsidRPr="00112B0A">
        <w:rPr>
          <w:rFonts w:ascii="Calibri" w:hAnsi="Calibri" w:cs="Calibri"/>
          <w:spacing w:val="30"/>
          <w:sz w:val="24"/>
          <w:szCs w:val="24"/>
        </w:rPr>
        <w:t xml:space="preserve"> </w:t>
      </w:r>
      <w:r w:rsidR="00726B70" w:rsidRPr="00112B0A">
        <w:rPr>
          <w:rFonts w:ascii="Calibri" w:hAnsi="Calibri" w:cs="Calibri"/>
          <w:sz w:val="24"/>
          <w:szCs w:val="24"/>
        </w:rPr>
        <w:t>Com</w:t>
      </w:r>
      <w:r w:rsidR="00726B70" w:rsidRPr="00112B0A">
        <w:rPr>
          <w:rFonts w:ascii="Calibri" w:hAnsi="Calibri" w:cs="Calibri"/>
          <w:spacing w:val="31"/>
          <w:sz w:val="24"/>
          <w:szCs w:val="24"/>
        </w:rPr>
        <w:t xml:space="preserve"> </w:t>
      </w:r>
      <w:r w:rsidR="00726B70" w:rsidRPr="00112B0A">
        <w:rPr>
          <w:rFonts w:ascii="Calibri" w:hAnsi="Calibri" w:cs="Calibri"/>
          <w:sz w:val="24"/>
          <w:szCs w:val="24"/>
        </w:rPr>
        <w:t>aspecto,</w:t>
      </w:r>
      <w:r w:rsidR="00726B70" w:rsidRPr="00112B0A">
        <w:rPr>
          <w:rFonts w:ascii="Calibri" w:hAnsi="Calibri" w:cs="Calibri"/>
          <w:spacing w:val="30"/>
          <w:sz w:val="24"/>
          <w:szCs w:val="24"/>
        </w:rPr>
        <w:t xml:space="preserve"> </w:t>
      </w:r>
      <w:r w:rsidR="00726B70" w:rsidRPr="00112B0A">
        <w:rPr>
          <w:rFonts w:ascii="Calibri" w:hAnsi="Calibri" w:cs="Calibri"/>
          <w:sz w:val="24"/>
          <w:szCs w:val="24"/>
        </w:rPr>
        <w:t>cheiro,</w:t>
      </w:r>
      <w:r w:rsidR="00726B70" w:rsidRPr="00112B0A">
        <w:rPr>
          <w:rFonts w:ascii="Calibri" w:hAnsi="Calibri" w:cs="Calibri"/>
          <w:spacing w:val="30"/>
          <w:sz w:val="24"/>
          <w:szCs w:val="24"/>
        </w:rPr>
        <w:t xml:space="preserve"> </w:t>
      </w:r>
      <w:r w:rsidR="00726B70" w:rsidRPr="00112B0A">
        <w:rPr>
          <w:rFonts w:ascii="Calibri" w:hAnsi="Calibri" w:cs="Calibri"/>
          <w:sz w:val="24"/>
          <w:szCs w:val="24"/>
        </w:rPr>
        <w:t>sabor</w:t>
      </w:r>
      <w:r w:rsidR="00726B70" w:rsidRPr="00112B0A">
        <w:rPr>
          <w:rFonts w:ascii="Calibri" w:hAnsi="Calibri" w:cs="Calibri"/>
          <w:spacing w:val="31"/>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32"/>
          <w:sz w:val="24"/>
          <w:szCs w:val="24"/>
        </w:rPr>
        <w:t xml:space="preserve"> </w:t>
      </w:r>
      <w:r w:rsidR="00726B70" w:rsidRPr="00112B0A">
        <w:rPr>
          <w:rFonts w:ascii="Calibri" w:hAnsi="Calibri" w:cs="Calibri"/>
          <w:sz w:val="24"/>
          <w:szCs w:val="24"/>
        </w:rPr>
        <w:t>cor</w:t>
      </w:r>
      <w:r w:rsidR="00726B70" w:rsidRPr="00112B0A">
        <w:rPr>
          <w:rFonts w:ascii="Calibri" w:hAnsi="Calibri" w:cs="Calibri"/>
          <w:spacing w:val="31"/>
          <w:sz w:val="24"/>
          <w:szCs w:val="24"/>
        </w:rPr>
        <w:t xml:space="preserve"> </w:t>
      </w:r>
      <w:r w:rsidR="00726B70" w:rsidRPr="00112B0A">
        <w:rPr>
          <w:rFonts w:ascii="Calibri" w:hAnsi="Calibri" w:cs="Calibri"/>
          <w:sz w:val="24"/>
          <w:szCs w:val="24"/>
        </w:rPr>
        <w:t>peculiares;</w:t>
      </w:r>
      <w:r w:rsidR="00726B70" w:rsidRPr="00112B0A">
        <w:rPr>
          <w:rFonts w:ascii="Calibri" w:hAnsi="Calibri" w:cs="Calibri"/>
          <w:spacing w:val="30"/>
          <w:sz w:val="24"/>
          <w:szCs w:val="24"/>
        </w:rPr>
        <w:t xml:space="preserve"> </w:t>
      </w:r>
      <w:r w:rsidR="00726B70" w:rsidRPr="00112B0A">
        <w:rPr>
          <w:rFonts w:ascii="Calibri" w:hAnsi="Calibri" w:cs="Calibri"/>
          <w:sz w:val="24"/>
          <w:szCs w:val="24"/>
        </w:rPr>
        <w:t>isento</w:t>
      </w:r>
      <w:r w:rsidR="00726B70" w:rsidRPr="00112B0A">
        <w:rPr>
          <w:rFonts w:ascii="Calibri" w:hAnsi="Calibri" w:cs="Calibri"/>
          <w:spacing w:val="32"/>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32"/>
          <w:sz w:val="24"/>
          <w:szCs w:val="24"/>
        </w:rPr>
        <w:t xml:space="preserve"> </w:t>
      </w:r>
      <w:r w:rsidR="00726B70" w:rsidRPr="00112B0A">
        <w:rPr>
          <w:rFonts w:ascii="Calibri" w:hAnsi="Calibri" w:cs="Calibri"/>
          <w:sz w:val="24"/>
          <w:szCs w:val="24"/>
        </w:rPr>
        <w:t>ranço,</w:t>
      </w:r>
      <w:r>
        <w:rPr>
          <w:rFonts w:ascii="Calibri" w:hAnsi="Calibri" w:cs="Calibri"/>
          <w:sz w:val="24"/>
          <w:szCs w:val="24"/>
        </w:rPr>
        <w:t xml:space="preserve"> </w:t>
      </w:r>
      <w:r w:rsidR="00726B70" w:rsidRPr="00112B0A">
        <w:rPr>
          <w:rFonts w:ascii="Calibri" w:hAnsi="Calibri" w:cs="Calibri"/>
          <w:sz w:val="24"/>
          <w:szCs w:val="24"/>
        </w:rPr>
        <w:t>mofo, odores estranhos e outras características indesejáveis e substâncias estranhas ao produto.</w:t>
      </w:r>
      <w:r w:rsidR="0072396F">
        <w:rPr>
          <w:rFonts w:ascii="Calibri" w:hAnsi="Calibri" w:cs="Calibri"/>
          <w:sz w:val="24"/>
          <w:szCs w:val="24"/>
        </w:rPr>
        <w:t xml:space="preserve"> Deve atender a Portaria nº 43 de 22/03/2019, que dispõe sobre o regulamento técnico de margarina.</w:t>
      </w:r>
      <w:r w:rsidR="00726B70" w:rsidRPr="00112B0A">
        <w:rPr>
          <w:rFonts w:ascii="Calibri" w:hAnsi="Calibri" w:cs="Calibri"/>
          <w:sz w:val="24"/>
          <w:szCs w:val="24"/>
        </w:rPr>
        <w:t xml:space="preserve"> </w:t>
      </w:r>
      <w:r w:rsidR="0072396F" w:rsidRPr="00BA672F">
        <w:rPr>
          <w:rFonts w:ascii="Calibri" w:hAnsi="Calibri" w:cs="Calibri"/>
          <w:sz w:val="24"/>
          <w:szCs w:val="24"/>
        </w:rPr>
        <w:t>Deve atender</w:t>
      </w:r>
      <w:r w:rsidR="0072396F" w:rsidRPr="00BA672F">
        <w:rPr>
          <w:rFonts w:ascii="Calibri" w:hAnsi="Calibri" w:cs="Calibri"/>
          <w:spacing w:val="-1"/>
          <w:sz w:val="24"/>
          <w:szCs w:val="24"/>
        </w:rPr>
        <w:t xml:space="preserve"> </w:t>
      </w:r>
      <w:r w:rsidR="0072396F" w:rsidRPr="00BA672F">
        <w:rPr>
          <w:rFonts w:ascii="Calibri" w:hAnsi="Calibri" w:cs="Calibri"/>
          <w:sz w:val="24"/>
          <w:szCs w:val="24"/>
        </w:rPr>
        <w:t>às normas</w:t>
      </w:r>
      <w:r w:rsidR="0072396F" w:rsidRPr="00BA672F">
        <w:rPr>
          <w:rFonts w:ascii="Calibri" w:hAnsi="Calibri" w:cs="Calibri"/>
          <w:spacing w:val="-1"/>
          <w:sz w:val="24"/>
          <w:szCs w:val="24"/>
        </w:rPr>
        <w:t xml:space="preserve"> </w:t>
      </w:r>
      <w:r w:rsidR="0072396F" w:rsidRPr="00BA672F">
        <w:rPr>
          <w:rFonts w:ascii="Calibri" w:hAnsi="Calibri" w:cs="Calibri"/>
          <w:sz w:val="24"/>
          <w:szCs w:val="24"/>
        </w:rPr>
        <w:t xml:space="preserve">de rotulagem geral, nutricional e específicas no respectivo Regulamento Técnico </w:t>
      </w:r>
      <w:r w:rsidR="0072396F" w:rsidRPr="00BA672F">
        <w:rPr>
          <w:rFonts w:ascii="Calibri" w:hAnsi="Calibri" w:cs="Calibri"/>
          <w:color w:val="000000"/>
          <w:sz w:val="24"/>
          <w:szCs w:val="24"/>
        </w:rPr>
        <w:t xml:space="preserve">RDC n° 429, de 08 de outubro de 2020 e Instrução Normativa n° 75 de 09 de Outubro de 2020 </w:t>
      </w:r>
      <w:r w:rsidR="0072396F" w:rsidRPr="00BA672F">
        <w:rPr>
          <w:rFonts w:ascii="Calibri" w:hAnsi="Calibri" w:cs="Calibri"/>
          <w:sz w:val="24"/>
          <w:szCs w:val="24"/>
        </w:rPr>
        <w:t>e suas alterações posteriores</w:t>
      </w:r>
      <w:r w:rsidR="0072396F">
        <w:rPr>
          <w:rFonts w:ascii="Calibri" w:hAnsi="Calibri" w:cs="Calibri"/>
          <w:sz w:val="24"/>
          <w:szCs w:val="24"/>
        </w:rPr>
        <w:t>.</w:t>
      </w:r>
    </w:p>
    <w:p w14:paraId="0EA4BD4E"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60FF0D56" w14:textId="79E78F89"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t>OLEO DE SOJA</w:t>
      </w:r>
    </w:p>
    <w:p w14:paraId="6DA8116B" w14:textId="489DDECC" w:rsidR="00726B70" w:rsidRDefault="00726B70" w:rsidP="00726B70">
      <w:pPr>
        <w:pStyle w:val="TableParagraph"/>
        <w:spacing w:before="0" w:line="244" w:lineRule="auto"/>
        <w:ind w:left="0" w:right="1779"/>
        <w:jc w:val="both"/>
        <w:rPr>
          <w:rFonts w:ascii="Calibri" w:hAnsi="Calibri" w:cs="Calibri"/>
          <w:spacing w:val="-2"/>
          <w:sz w:val="24"/>
          <w:szCs w:val="24"/>
        </w:rPr>
      </w:pPr>
      <w:r w:rsidRPr="00112B0A">
        <w:rPr>
          <w:rFonts w:ascii="Calibri" w:hAnsi="Calibri" w:cs="Calibri"/>
          <w:sz w:val="24"/>
          <w:szCs w:val="24"/>
        </w:rPr>
        <w:t>Óleo comestível de soja, tipo 1, refinado, obtido de espécie vegetal. Ausência de:</w:t>
      </w:r>
      <w:r w:rsidRPr="00112B0A">
        <w:rPr>
          <w:rFonts w:ascii="Calibri" w:hAnsi="Calibri" w:cs="Calibri"/>
          <w:spacing w:val="40"/>
          <w:sz w:val="24"/>
          <w:szCs w:val="24"/>
        </w:rPr>
        <w:t xml:space="preserve"> </w:t>
      </w:r>
      <w:r w:rsidRPr="00112B0A">
        <w:rPr>
          <w:rFonts w:ascii="Calibri" w:hAnsi="Calibri" w:cs="Calibri"/>
          <w:sz w:val="24"/>
          <w:szCs w:val="24"/>
        </w:rPr>
        <w:t>turvação, substância em suspensão, sujidades, larvas e parasitas. Embalagem tipo PET com 900 ml e suas condições deverão estar de acordo com</w:t>
      </w:r>
      <w:r w:rsidRPr="00112B0A">
        <w:rPr>
          <w:rFonts w:ascii="Calibri" w:hAnsi="Calibri" w:cs="Calibri"/>
          <w:spacing w:val="16"/>
          <w:sz w:val="24"/>
          <w:szCs w:val="24"/>
        </w:rPr>
        <w:t xml:space="preserve"> </w:t>
      </w:r>
      <w:r w:rsidRPr="00112B0A">
        <w:rPr>
          <w:rFonts w:ascii="Calibri" w:hAnsi="Calibri" w:cs="Calibri"/>
          <w:sz w:val="24"/>
          <w:szCs w:val="24"/>
        </w:rPr>
        <w:t>a</w:t>
      </w:r>
      <w:r w:rsidRPr="00112B0A">
        <w:rPr>
          <w:rFonts w:ascii="Calibri" w:hAnsi="Calibri" w:cs="Calibri"/>
          <w:spacing w:val="16"/>
          <w:sz w:val="24"/>
          <w:szCs w:val="24"/>
        </w:rPr>
        <w:t xml:space="preserve"> </w:t>
      </w:r>
      <w:r w:rsidRPr="00112B0A">
        <w:rPr>
          <w:rFonts w:ascii="Calibri" w:hAnsi="Calibri" w:cs="Calibri"/>
          <w:sz w:val="24"/>
          <w:szCs w:val="24"/>
        </w:rPr>
        <w:t>RDC</w:t>
      </w:r>
      <w:r w:rsidRPr="00112B0A">
        <w:rPr>
          <w:rFonts w:ascii="Calibri" w:hAnsi="Calibri" w:cs="Calibri"/>
          <w:spacing w:val="18"/>
          <w:sz w:val="24"/>
          <w:szCs w:val="24"/>
        </w:rPr>
        <w:t xml:space="preserve"> </w:t>
      </w:r>
      <w:r w:rsidRPr="00112B0A">
        <w:rPr>
          <w:rFonts w:ascii="Calibri" w:hAnsi="Calibri" w:cs="Calibri"/>
          <w:sz w:val="24"/>
          <w:szCs w:val="24"/>
        </w:rPr>
        <w:t>270</w:t>
      </w:r>
      <w:r w:rsidRPr="00112B0A">
        <w:rPr>
          <w:rFonts w:ascii="Calibri" w:hAnsi="Calibri" w:cs="Calibri"/>
          <w:spacing w:val="16"/>
          <w:sz w:val="24"/>
          <w:szCs w:val="24"/>
        </w:rPr>
        <w:t xml:space="preserve"> </w:t>
      </w:r>
      <w:r w:rsidRPr="00112B0A">
        <w:rPr>
          <w:rFonts w:ascii="Calibri" w:hAnsi="Calibri" w:cs="Calibri"/>
          <w:sz w:val="24"/>
          <w:szCs w:val="24"/>
        </w:rPr>
        <w:t>de</w:t>
      </w:r>
      <w:r w:rsidRPr="00112B0A">
        <w:rPr>
          <w:rFonts w:ascii="Calibri" w:hAnsi="Calibri" w:cs="Calibri"/>
          <w:spacing w:val="17"/>
          <w:sz w:val="24"/>
          <w:szCs w:val="24"/>
        </w:rPr>
        <w:t xml:space="preserve"> </w:t>
      </w:r>
      <w:r w:rsidRPr="00112B0A">
        <w:rPr>
          <w:rFonts w:ascii="Calibri" w:hAnsi="Calibri" w:cs="Calibri"/>
          <w:sz w:val="24"/>
          <w:szCs w:val="24"/>
        </w:rPr>
        <w:t>22/09/2005</w:t>
      </w:r>
      <w:r w:rsidRPr="00112B0A">
        <w:rPr>
          <w:rFonts w:ascii="Calibri" w:hAnsi="Calibri" w:cs="Calibri"/>
          <w:spacing w:val="16"/>
          <w:sz w:val="24"/>
          <w:szCs w:val="24"/>
        </w:rPr>
        <w:t xml:space="preserve"> </w:t>
      </w:r>
      <w:r w:rsidRPr="00112B0A">
        <w:rPr>
          <w:rFonts w:ascii="Calibri" w:hAnsi="Calibri" w:cs="Calibri"/>
          <w:sz w:val="24"/>
          <w:szCs w:val="24"/>
        </w:rPr>
        <w:t>e</w:t>
      </w:r>
      <w:r w:rsidRPr="00112B0A">
        <w:rPr>
          <w:rFonts w:ascii="Calibri" w:hAnsi="Calibri" w:cs="Calibri"/>
          <w:spacing w:val="17"/>
          <w:sz w:val="24"/>
          <w:szCs w:val="24"/>
        </w:rPr>
        <w:t xml:space="preserve"> </w:t>
      </w:r>
      <w:r w:rsidRPr="00112B0A">
        <w:rPr>
          <w:rFonts w:ascii="Calibri" w:hAnsi="Calibri" w:cs="Calibri"/>
          <w:sz w:val="24"/>
          <w:szCs w:val="24"/>
        </w:rPr>
        <w:t>suas</w:t>
      </w:r>
      <w:r w:rsidRPr="00112B0A">
        <w:rPr>
          <w:rFonts w:ascii="Calibri" w:hAnsi="Calibri" w:cs="Calibri"/>
          <w:spacing w:val="20"/>
          <w:sz w:val="24"/>
          <w:szCs w:val="24"/>
        </w:rPr>
        <w:t xml:space="preserve"> </w:t>
      </w:r>
      <w:r w:rsidRPr="00112B0A">
        <w:rPr>
          <w:rFonts w:ascii="Calibri" w:hAnsi="Calibri" w:cs="Calibri"/>
          <w:sz w:val="24"/>
          <w:szCs w:val="24"/>
        </w:rPr>
        <w:t>alterações</w:t>
      </w:r>
      <w:r w:rsidRPr="00112B0A">
        <w:rPr>
          <w:rFonts w:ascii="Calibri" w:hAnsi="Calibri" w:cs="Calibri"/>
          <w:spacing w:val="17"/>
          <w:sz w:val="24"/>
          <w:szCs w:val="24"/>
        </w:rPr>
        <w:t xml:space="preserve"> </w:t>
      </w:r>
      <w:r w:rsidRPr="00112B0A">
        <w:rPr>
          <w:rFonts w:ascii="Calibri" w:hAnsi="Calibri" w:cs="Calibri"/>
          <w:sz w:val="24"/>
          <w:szCs w:val="24"/>
        </w:rPr>
        <w:t>posteriores.</w:t>
      </w:r>
      <w:r w:rsidRPr="00112B0A">
        <w:rPr>
          <w:rFonts w:ascii="Calibri" w:hAnsi="Calibri" w:cs="Calibri"/>
          <w:spacing w:val="14"/>
          <w:sz w:val="24"/>
          <w:szCs w:val="24"/>
        </w:rPr>
        <w:t xml:space="preserve"> </w:t>
      </w:r>
      <w:r w:rsidRPr="00112B0A">
        <w:rPr>
          <w:rFonts w:ascii="Calibri" w:hAnsi="Calibri" w:cs="Calibri"/>
          <w:sz w:val="24"/>
          <w:szCs w:val="24"/>
        </w:rPr>
        <w:t>Rotulagem</w:t>
      </w:r>
      <w:r w:rsidRPr="00112B0A">
        <w:rPr>
          <w:rFonts w:ascii="Calibri" w:hAnsi="Calibri" w:cs="Calibri"/>
          <w:spacing w:val="17"/>
          <w:sz w:val="24"/>
          <w:szCs w:val="24"/>
        </w:rPr>
        <w:t xml:space="preserve"> </w:t>
      </w:r>
      <w:r w:rsidRPr="00112B0A">
        <w:rPr>
          <w:rFonts w:ascii="Calibri" w:hAnsi="Calibri" w:cs="Calibri"/>
          <w:spacing w:val="-5"/>
          <w:sz w:val="24"/>
          <w:szCs w:val="24"/>
        </w:rPr>
        <w:t>de</w:t>
      </w:r>
      <w:r w:rsidR="001B75E2">
        <w:rPr>
          <w:rFonts w:ascii="Calibri" w:hAnsi="Calibri" w:cs="Calibri"/>
          <w:spacing w:val="-5"/>
          <w:sz w:val="24"/>
          <w:szCs w:val="24"/>
        </w:rPr>
        <w:t xml:space="preserve"> </w:t>
      </w:r>
      <w:r w:rsidRPr="00112B0A">
        <w:rPr>
          <w:rFonts w:ascii="Calibri" w:hAnsi="Calibri" w:cs="Calibri"/>
          <w:sz w:val="24"/>
          <w:szCs w:val="24"/>
        </w:rPr>
        <w:t>acordo</w:t>
      </w:r>
      <w:r w:rsidRPr="00112B0A">
        <w:rPr>
          <w:rFonts w:ascii="Calibri" w:hAnsi="Calibri" w:cs="Calibri"/>
          <w:spacing w:val="7"/>
          <w:sz w:val="24"/>
          <w:szCs w:val="24"/>
        </w:rPr>
        <w:t xml:space="preserve"> </w:t>
      </w:r>
      <w:r w:rsidRPr="00112B0A">
        <w:rPr>
          <w:rFonts w:ascii="Calibri" w:hAnsi="Calibri" w:cs="Calibri"/>
          <w:sz w:val="24"/>
          <w:szCs w:val="24"/>
        </w:rPr>
        <w:t>com</w:t>
      </w:r>
      <w:r w:rsidRPr="00112B0A">
        <w:rPr>
          <w:rFonts w:ascii="Calibri" w:hAnsi="Calibri" w:cs="Calibri"/>
          <w:spacing w:val="7"/>
          <w:sz w:val="24"/>
          <w:szCs w:val="24"/>
        </w:rPr>
        <w:t xml:space="preserve"> </w:t>
      </w:r>
      <w:r w:rsidRPr="00112B0A">
        <w:rPr>
          <w:rFonts w:ascii="Calibri" w:hAnsi="Calibri" w:cs="Calibri"/>
          <w:sz w:val="24"/>
          <w:szCs w:val="24"/>
        </w:rPr>
        <w:t>legislação</w:t>
      </w:r>
      <w:r w:rsidRPr="00112B0A">
        <w:rPr>
          <w:rFonts w:ascii="Calibri" w:hAnsi="Calibri" w:cs="Calibri"/>
          <w:spacing w:val="7"/>
          <w:sz w:val="24"/>
          <w:szCs w:val="24"/>
        </w:rPr>
        <w:t xml:space="preserve"> </w:t>
      </w:r>
      <w:r w:rsidRPr="00112B0A">
        <w:rPr>
          <w:rFonts w:ascii="Calibri" w:hAnsi="Calibri" w:cs="Calibri"/>
          <w:spacing w:val="-2"/>
          <w:sz w:val="24"/>
          <w:szCs w:val="24"/>
        </w:rPr>
        <w:t>vigente</w:t>
      </w:r>
      <w:r w:rsidR="001B75E2">
        <w:rPr>
          <w:rFonts w:ascii="Calibri" w:hAnsi="Calibri" w:cs="Calibri"/>
          <w:spacing w:val="-2"/>
          <w:sz w:val="24"/>
          <w:szCs w:val="24"/>
        </w:rPr>
        <w:t>.</w:t>
      </w:r>
    </w:p>
    <w:p w14:paraId="7E6AEB1F" w14:textId="77777777" w:rsidR="00A45D6C" w:rsidRPr="00112B0A" w:rsidRDefault="00A45D6C" w:rsidP="00726B70">
      <w:pPr>
        <w:pStyle w:val="TableParagraph"/>
        <w:spacing w:before="0" w:line="244" w:lineRule="auto"/>
        <w:ind w:left="0" w:right="1779"/>
        <w:jc w:val="both"/>
        <w:rPr>
          <w:rFonts w:ascii="Calibri" w:hAnsi="Calibri" w:cs="Calibri"/>
          <w:color w:val="000000"/>
          <w:sz w:val="24"/>
          <w:szCs w:val="24"/>
        </w:rPr>
      </w:pPr>
    </w:p>
    <w:p w14:paraId="41F04C11" w14:textId="65EBC770" w:rsidR="0048575C" w:rsidRDefault="00A45D6C" w:rsidP="0048575C">
      <w:pPr>
        <w:pStyle w:val="TableParagraph"/>
        <w:spacing w:before="0" w:line="244" w:lineRule="auto"/>
        <w:ind w:left="0" w:right="1779"/>
        <w:jc w:val="both"/>
        <w:rPr>
          <w:rFonts w:ascii="Calibri" w:hAnsi="Calibri" w:cs="Calibri"/>
          <w:sz w:val="24"/>
          <w:szCs w:val="24"/>
        </w:rPr>
      </w:pPr>
      <w:r w:rsidRPr="00A45D6C">
        <w:rPr>
          <w:rFonts w:ascii="Calibri" w:hAnsi="Calibri" w:cs="Calibri"/>
          <w:b/>
          <w:bCs/>
          <w:color w:val="000000"/>
          <w:sz w:val="24"/>
          <w:szCs w:val="24"/>
        </w:rPr>
        <w:t>FRUTAS E DERIVADOS</w:t>
      </w:r>
      <w:r w:rsidR="0048575C">
        <w:rPr>
          <w:rFonts w:ascii="Calibri" w:hAnsi="Calibri" w:cs="Calibri"/>
          <w:b/>
          <w:bCs/>
          <w:color w:val="000000"/>
          <w:sz w:val="24"/>
          <w:szCs w:val="24"/>
        </w:rPr>
        <w:t xml:space="preserve">      </w:t>
      </w:r>
    </w:p>
    <w:p w14:paraId="0C4A5EFB" w14:textId="3AA2EE29" w:rsidR="00A45D6C" w:rsidRPr="00A45D6C" w:rsidRDefault="00A45D6C" w:rsidP="00726B70">
      <w:pPr>
        <w:pStyle w:val="TableParagraph"/>
        <w:spacing w:before="0" w:line="244" w:lineRule="auto"/>
        <w:ind w:left="0" w:right="1779"/>
        <w:jc w:val="both"/>
        <w:rPr>
          <w:rFonts w:ascii="Calibri" w:hAnsi="Calibri" w:cs="Calibri"/>
          <w:b/>
          <w:bCs/>
          <w:color w:val="000000"/>
          <w:sz w:val="24"/>
          <w:szCs w:val="24"/>
        </w:rPr>
      </w:pPr>
    </w:p>
    <w:p w14:paraId="57637083" w14:textId="77777777" w:rsidR="00B7428B" w:rsidRDefault="00726B70" w:rsidP="00726B70">
      <w:pPr>
        <w:pStyle w:val="TableParagraph"/>
        <w:spacing w:before="0" w:line="244" w:lineRule="auto"/>
        <w:ind w:left="0" w:right="1779"/>
        <w:jc w:val="both"/>
        <w:rPr>
          <w:rFonts w:ascii="Calibri" w:hAnsi="Calibri" w:cs="Calibri"/>
          <w:color w:val="000000"/>
          <w:sz w:val="24"/>
          <w:szCs w:val="24"/>
        </w:rPr>
      </w:pPr>
      <w:r w:rsidRPr="00C673B7">
        <w:rPr>
          <w:rFonts w:ascii="Calibri" w:hAnsi="Calibri" w:cs="Calibri"/>
          <w:color w:val="000000"/>
          <w:sz w:val="24"/>
          <w:szCs w:val="24"/>
        </w:rPr>
        <w:t>ABACATE</w:t>
      </w:r>
    </w:p>
    <w:p w14:paraId="0FF37D3F" w14:textId="295ED0BE" w:rsidR="00B7428B" w:rsidRPr="00112B0A" w:rsidRDefault="005D55AC" w:rsidP="00B7428B">
      <w:pPr>
        <w:pStyle w:val="TableParagraph"/>
        <w:spacing w:before="0" w:line="244" w:lineRule="auto"/>
        <w:ind w:left="0" w:right="1779"/>
        <w:jc w:val="both"/>
        <w:rPr>
          <w:rFonts w:ascii="Calibri" w:hAnsi="Calibri" w:cs="Calibri"/>
          <w:color w:val="000000"/>
          <w:sz w:val="24"/>
          <w:szCs w:val="24"/>
        </w:rPr>
      </w:pPr>
      <w:r>
        <w:rPr>
          <w:rFonts w:ascii="Calibri" w:hAnsi="Calibri" w:cs="Calibri"/>
          <w:sz w:val="24"/>
          <w:szCs w:val="24"/>
        </w:rPr>
        <w:t>T</w:t>
      </w:r>
      <w:r w:rsidRPr="00112B0A">
        <w:rPr>
          <w:rFonts w:ascii="Calibri" w:hAnsi="Calibri" w:cs="Calibri"/>
          <w:sz w:val="24"/>
          <w:szCs w:val="24"/>
        </w:rPr>
        <w:t xml:space="preserve">amanho e </w:t>
      </w:r>
      <w:r>
        <w:rPr>
          <w:rFonts w:ascii="Calibri" w:hAnsi="Calibri" w:cs="Calibri"/>
          <w:sz w:val="24"/>
          <w:szCs w:val="24"/>
        </w:rPr>
        <w:t>c</w:t>
      </w:r>
      <w:r w:rsidRPr="00112B0A">
        <w:rPr>
          <w:rFonts w:ascii="Calibri" w:hAnsi="Calibri" w:cs="Calibri"/>
          <w:sz w:val="24"/>
          <w:szCs w:val="24"/>
        </w:rPr>
        <w:t>oloração</w:t>
      </w:r>
      <w:r>
        <w:rPr>
          <w:rFonts w:ascii="Calibri" w:hAnsi="Calibri" w:cs="Calibri"/>
          <w:sz w:val="24"/>
          <w:szCs w:val="24"/>
        </w:rPr>
        <w:t xml:space="preserve"> u</w:t>
      </w:r>
      <w:r w:rsidRPr="00112B0A">
        <w:rPr>
          <w:rFonts w:ascii="Calibri" w:hAnsi="Calibri" w:cs="Calibri"/>
          <w:sz w:val="24"/>
          <w:szCs w:val="24"/>
        </w:rPr>
        <w:t>niformes</w:t>
      </w:r>
      <w:r>
        <w:rPr>
          <w:rFonts w:ascii="Calibri" w:hAnsi="Calibri" w:cs="Calibri"/>
          <w:sz w:val="24"/>
          <w:szCs w:val="24"/>
        </w:rPr>
        <w:t xml:space="preserve">. </w:t>
      </w:r>
      <w:r w:rsidR="00726B70" w:rsidRPr="00112B0A">
        <w:rPr>
          <w:rFonts w:ascii="Calibri" w:hAnsi="Calibri" w:cs="Calibri"/>
          <w:sz w:val="24"/>
          <w:szCs w:val="24"/>
        </w:rPr>
        <w:t>Qualidade</w:t>
      </w:r>
      <w:r w:rsidR="00726B70" w:rsidRPr="00112B0A">
        <w:rPr>
          <w:rFonts w:ascii="Calibri" w:hAnsi="Calibri" w:cs="Calibri"/>
          <w:spacing w:val="17"/>
          <w:sz w:val="24"/>
          <w:szCs w:val="24"/>
        </w:rPr>
        <w:t xml:space="preserve"> </w:t>
      </w:r>
      <w:r>
        <w:rPr>
          <w:rFonts w:ascii="Calibri" w:hAnsi="Calibri" w:cs="Calibri"/>
          <w:sz w:val="24"/>
          <w:szCs w:val="24"/>
        </w:rPr>
        <w:t>e</w:t>
      </w:r>
      <w:r w:rsidR="00726B70" w:rsidRPr="00112B0A">
        <w:rPr>
          <w:rFonts w:ascii="Calibri" w:hAnsi="Calibri" w:cs="Calibri"/>
          <w:sz w:val="24"/>
          <w:szCs w:val="24"/>
        </w:rPr>
        <w:t>xigida:</w:t>
      </w:r>
      <w:r w:rsidR="00726B70" w:rsidRPr="00112B0A">
        <w:rPr>
          <w:rFonts w:ascii="Calibri" w:hAnsi="Calibri" w:cs="Calibri"/>
          <w:spacing w:val="16"/>
          <w:sz w:val="24"/>
          <w:szCs w:val="24"/>
        </w:rPr>
        <w:t xml:space="preserve"> </w:t>
      </w:r>
      <w:r w:rsidR="00726B70" w:rsidRPr="00112B0A">
        <w:rPr>
          <w:rFonts w:ascii="Calibri" w:hAnsi="Calibri" w:cs="Calibri"/>
          <w:sz w:val="24"/>
          <w:szCs w:val="24"/>
        </w:rPr>
        <w:t>1ª</w:t>
      </w:r>
      <w:r>
        <w:rPr>
          <w:rFonts w:ascii="Calibri" w:hAnsi="Calibri" w:cs="Calibri"/>
          <w:sz w:val="24"/>
          <w:szCs w:val="24"/>
        </w:rPr>
        <w:t>. Características: p</w:t>
      </w:r>
      <w:r w:rsidR="00B7428B" w:rsidRPr="00112B0A">
        <w:rPr>
          <w:rFonts w:ascii="Calibri" w:hAnsi="Calibri" w:cs="Calibri"/>
          <w:color w:val="000000"/>
          <w:sz w:val="24"/>
          <w:szCs w:val="24"/>
        </w:rPr>
        <w:t xml:space="preserve">roduto selecionado, </w:t>
      </w:r>
      <w:r w:rsidR="00B7428B" w:rsidRPr="00112B0A">
        <w:rPr>
          <w:rFonts w:ascii="Calibri" w:hAnsi="Calibri" w:cs="Calibri"/>
          <w:sz w:val="24"/>
          <w:szCs w:val="24"/>
        </w:rPr>
        <w:t>com</w:t>
      </w:r>
      <w:r w:rsidR="00B7428B" w:rsidRPr="00112B0A">
        <w:rPr>
          <w:rFonts w:ascii="Calibri" w:hAnsi="Calibri" w:cs="Calibri"/>
          <w:spacing w:val="73"/>
          <w:sz w:val="24"/>
          <w:szCs w:val="24"/>
        </w:rPr>
        <w:t xml:space="preserve"> </w:t>
      </w:r>
      <w:r w:rsidR="00B7428B" w:rsidRPr="00112B0A">
        <w:rPr>
          <w:rFonts w:ascii="Calibri" w:hAnsi="Calibri" w:cs="Calibri"/>
          <w:sz w:val="24"/>
          <w:szCs w:val="24"/>
        </w:rPr>
        <w:t>polpa</w:t>
      </w:r>
      <w:r w:rsidR="00B7428B" w:rsidRPr="00112B0A">
        <w:rPr>
          <w:rFonts w:ascii="Calibri" w:hAnsi="Calibri" w:cs="Calibri"/>
          <w:spacing w:val="74"/>
          <w:sz w:val="24"/>
          <w:szCs w:val="24"/>
        </w:rPr>
        <w:t xml:space="preserve"> </w:t>
      </w:r>
      <w:r w:rsidR="00B7428B" w:rsidRPr="00112B0A">
        <w:rPr>
          <w:rFonts w:ascii="Calibri" w:hAnsi="Calibri" w:cs="Calibri"/>
          <w:sz w:val="24"/>
          <w:szCs w:val="24"/>
        </w:rPr>
        <w:t>firme</w:t>
      </w:r>
      <w:r w:rsidR="00B7428B" w:rsidRPr="00112B0A">
        <w:rPr>
          <w:rFonts w:ascii="Calibri" w:hAnsi="Calibri" w:cs="Calibri"/>
          <w:spacing w:val="74"/>
          <w:sz w:val="24"/>
          <w:szCs w:val="24"/>
        </w:rPr>
        <w:t xml:space="preserve"> </w:t>
      </w:r>
      <w:r w:rsidR="00B7428B" w:rsidRPr="00112B0A">
        <w:rPr>
          <w:rFonts w:ascii="Calibri" w:hAnsi="Calibri" w:cs="Calibri"/>
          <w:spacing w:val="-10"/>
          <w:sz w:val="24"/>
          <w:szCs w:val="24"/>
        </w:rPr>
        <w:t>e</w:t>
      </w:r>
      <w:r w:rsidR="00B7428B" w:rsidRPr="00112B0A">
        <w:rPr>
          <w:rFonts w:ascii="Calibri" w:hAnsi="Calibri" w:cs="Calibri"/>
          <w:spacing w:val="-4"/>
          <w:sz w:val="24"/>
          <w:szCs w:val="24"/>
        </w:rPr>
        <w:t xml:space="preserve"> </w:t>
      </w:r>
      <w:r w:rsidR="00B7428B" w:rsidRPr="00112B0A">
        <w:rPr>
          <w:rFonts w:ascii="Calibri" w:hAnsi="Calibri" w:cs="Calibri"/>
          <w:sz w:val="24"/>
          <w:szCs w:val="24"/>
        </w:rPr>
        <w:t>intacta, devendo ser maduro e entre maduro, sem danos físicos e oriundos do manuseio e transporte.</w:t>
      </w:r>
      <w:r w:rsidR="00B7428B">
        <w:rPr>
          <w:rFonts w:ascii="Calibri" w:hAnsi="Calibri" w:cs="Calibri"/>
          <w:sz w:val="24"/>
          <w:szCs w:val="24"/>
        </w:rPr>
        <w:t xml:space="preserve"> </w:t>
      </w:r>
    </w:p>
    <w:p w14:paraId="76BF530F"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24E25A5E" w14:textId="1DE8E1B6"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ABACAXI</w:t>
      </w:r>
    </w:p>
    <w:p w14:paraId="2FD3BD80" w14:textId="5C826D7A"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 xml:space="preserve">Tipo pérola, </w:t>
      </w:r>
      <w:r w:rsidR="00B7428B">
        <w:rPr>
          <w:rFonts w:ascii="Calibri" w:hAnsi="Calibri" w:cs="Calibri"/>
          <w:sz w:val="24"/>
          <w:szCs w:val="24"/>
        </w:rPr>
        <w:t>t</w:t>
      </w:r>
      <w:r w:rsidRPr="00112B0A">
        <w:rPr>
          <w:rFonts w:ascii="Calibri" w:hAnsi="Calibri" w:cs="Calibri"/>
          <w:sz w:val="24"/>
          <w:szCs w:val="24"/>
        </w:rPr>
        <w:t xml:space="preserve">amanho e </w:t>
      </w:r>
      <w:r w:rsidR="00B7428B">
        <w:rPr>
          <w:rFonts w:ascii="Calibri" w:hAnsi="Calibri" w:cs="Calibri"/>
          <w:sz w:val="24"/>
          <w:szCs w:val="24"/>
        </w:rPr>
        <w:t>c</w:t>
      </w:r>
      <w:r w:rsidRPr="00112B0A">
        <w:rPr>
          <w:rFonts w:ascii="Calibri" w:hAnsi="Calibri" w:cs="Calibri"/>
          <w:sz w:val="24"/>
          <w:szCs w:val="24"/>
        </w:rPr>
        <w:t>oloração</w:t>
      </w:r>
      <w:r w:rsidR="00B7428B">
        <w:rPr>
          <w:rFonts w:ascii="Calibri" w:hAnsi="Calibri" w:cs="Calibri"/>
          <w:sz w:val="24"/>
          <w:szCs w:val="24"/>
        </w:rPr>
        <w:t xml:space="preserve"> u</w:t>
      </w:r>
      <w:r w:rsidRPr="00112B0A">
        <w:rPr>
          <w:rFonts w:ascii="Calibri" w:hAnsi="Calibri" w:cs="Calibri"/>
          <w:sz w:val="24"/>
          <w:szCs w:val="24"/>
        </w:rPr>
        <w:t>niformes</w:t>
      </w:r>
      <w:r w:rsidR="00B7428B">
        <w:rPr>
          <w:rFonts w:ascii="Calibri" w:hAnsi="Calibri" w:cs="Calibri"/>
          <w:sz w:val="24"/>
          <w:szCs w:val="24"/>
        </w:rPr>
        <w:t>.</w:t>
      </w:r>
      <w:r w:rsidR="001F49FA">
        <w:rPr>
          <w:rFonts w:ascii="Calibri" w:hAnsi="Calibri" w:cs="Calibri"/>
          <w:sz w:val="24"/>
          <w:szCs w:val="24"/>
        </w:rPr>
        <w:t xml:space="preserve"> </w:t>
      </w:r>
      <w:r w:rsidR="005D55AC" w:rsidRPr="00112B0A">
        <w:rPr>
          <w:rFonts w:ascii="Calibri" w:hAnsi="Calibri" w:cs="Calibri"/>
          <w:sz w:val="24"/>
          <w:szCs w:val="24"/>
        </w:rPr>
        <w:t>Qualidade</w:t>
      </w:r>
      <w:r w:rsidR="005D55AC" w:rsidRPr="00112B0A">
        <w:rPr>
          <w:rFonts w:ascii="Calibri" w:hAnsi="Calibri" w:cs="Calibri"/>
          <w:spacing w:val="17"/>
          <w:sz w:val="24"/>
          <w:szCs w:val="24"/>
        </w:rPr>
        <w:t xml:space="preserve"> </w:t>
      </w:r>
      <w:r w:rsidR="005D55AC">
        <w:rPr>
          <w:rFonts w:ascii="Calibri" w:hAnsi="Calibri" w:cs="Calibri"/>
          <w:sz w:val="24"/>
          <w:szCs w:val="24"/>
        </w:rPr>
        <w:t>e</w:t>
      </w:r>
      <w:r w:rsidR="005D55AC" w:rsidRPr="00112B0A">
        <w:rPr>
          <w:rFonts w:ascii="Calibri" w:hAnsi="Calibri" w:cs="Calibri"/>
          <w:sz w:val="24"/>
          <w:szCs w:val="24"/>
        </w:rPr>
        <w:t>xigida:</w:t>
      </w:r>
      <w:r w:rsidR="005D55AC" w:rsidRPr="00112B0A">
        <w:rPr>
          <w:rFonts w:ascii="Calibri" w:hAnsi="Calibri" w:cs="Calibri"/>
          <w:spacing w:val="16"/>
          <w:sz w:val="24"/>
          <w:szCs w:val="24"/>
        </w:rPr>
        <w:t xml:space="preserve"> </w:t>
      </w:r>
      <w:r w:rsidR="005D55AC" w:rsidRPr="00112B0A">
        <w:rPr>
          <w:rFonts w:ascii="Calibri" w:hAnsi="Calibri" w:cs="Calibri"/>
          <w:sz w:val="24"/>
          <w:szCs w:val="24"/>
        </w:rPr>
        <w:t>1ª</w:t>
      </w:r>
      <w:r w:rsidR="005D55AC">
        <w:rPr>
          <w:rFonts w:ascii="Calibri" w:hAnsi="Calibri" w:cs="Calibri"/>
          <w:sz w:val="24"/>
          <w:szCs w:val="24"/>
        </w:rPr>
        <w:t xml:space="preserve">. </w:t>
      </w:r>
      <w:r w:rsidR="001F49FA">
        <w:rPr>
          <w:rFonts w:ascii="Calibri" w:hAnsi="Calibri" w:cs="Calibri"/>
          <w:sz w:val="24"/>
          <w:szCs w:val="24"/>
        </w:rPr>
        <w:t>C</w:t>
      </w:r>
      <w:r w:rsidRPr="00112B0A">
        <w:rPr>
          <w:rFonts w:ascii="Calibri" w:hAnsi="Calibri" w:cs="Calibri"/>
          <w:sz w:val="24"/>
          <w:szCs w:val="24"/>
        </w:rPr>
        <w:t>aracterísticas:</w:t>
      </w:r>
      <w:r w:rsidRPr="00112B0A">
        <w:rPr>
          <w:rFonts w:ascii="Calibri" w:hAnsi="Calibri" w:cs="Calibri"/>
          <w:spacing w:val="40"/>
          <w:sz w:val="24"/>
          <w:szCs w:val="24"/>
        </w:rPr>
        <w:t xml:space="preserve"> </w:t>
      </w:r>
      <w:r w:rsidRPr="00112B0A">
        <w:rPr>
          <w:rFonts w:ascii="Calibri" w:hAnsi="Calibri" w:cs="Calibri"/>
          <w:sz w:val="24"/>
          <w:szCs w:val="24"/>
        </w:rPr>
        <w:t>produto selecionado, não deve apresentar defeitos internos e externos como amassado, broca, coroa fasciada, imaturo,</w:t>
      </w:r>
      <w:r w:rsidR="00B7428B">
        <w:rPr>
          <w:rFonts w:ascii="Calibri" w:hAnsi="Calibri" w:cs="Calibri"/>
          <w:sz w:val="24"/>
          <w:szCs w:val="24"/>
        </w:rPr>
        <w:t xml:space="preserve"> </w:t>
      </w:r>
      <w:r w:rsidRPr="00112B0A">
        <w:rPr>
          <w:rFonts w:ascii="Calibri" w:hAnsi="Calibri" w:cs="Calibri"/>
          <w:sz w:val="24"/>
          <w:szCs w:val="24"/>
        </w:rPr>
        <w:t>injuria</w:t>
      </w:r>
      <w:r w:rsidRPr="00112B0A">
        <w:rPr>
          <w:rFonts w:ascii="Calibri" w:hAnsi="Calibri" w:cs="Calibri"/>
          <w:spacing w:val="6"/>
          <w:sz w:val="24"/>
          <w:szCs w:val="24"/>
        </w:rPr>
        <w:t xml:space="preserve"> </w:t>
      </w:r>
      <w:r w:rsidRPr="00112B0A">
        <w:rPr>
          <w:rFonts w:ascii="Calibri" w:hAnsi="Calibri" w:cs="Calibri"/>
          <w:sz w:val="24"/>
          <w:szCs w:val="24"/>
        </w:rPr>
        <w:t>por</w:t>
      </w:r>
      <w:r w:rsidRPr="00112B0A">
        <w:rPr>
          <w:rFonts w:ascii="Calibri" w:hAnsi="Calibri" w:cs="Calibri"/>
          <w:spacing w:val="5"/>
          <w:sz w:val="24"/>
          <w:szCs w:val="24"/>
        </w:rPr>
        <w:t xml:space="preserve"> </w:t>
      </w:r>
      <w:r w:rsidRPr="00112B0A">
        <w:rPr>
          <w:rFonts w:ascii="Calibri" w:hAnsi="Calibri" w:cs="Calibri"/>
          <w:sz w:val="24"/>
          <w:szCs w:val="24"/>
        </w:rPr>
        <w:t>frio,</w:t>
      </w:r>
      <w:r w:rsidRPr="00112B0A">
        <w:rPr>
          <w:rFonts w:ascii="Calibri" w:hAnsi="Calibri" w:cs="Calibri"/>
          <w:spacing w:val="5"/>
          <w:sz w:val="24"/>
          <w:szCs w:val="24"/>
        </w:rPr>
        <w:t xml:space="preserve"> </w:t>
      </w:r>
      <w:r w:rsidRPr="00112B0A">
        <w:rPr>
          <w:rFonts w:ascii="Calibri" w:hAnsi="Calibri" w:cs="Calibri"/>
          <w:sz w:val="24"/>
          <w:szCs w:val="24"/>
        </w:rPr>
        <w:t>mancha,</w:t>
      </w:r>
      <w:r w:rsidRPr="00112B0A">
        <w:rPr>
          <w:rFonts w:ascii="Calibri" w:hAnsi="Calibri" w:cs="Calibri"/>
          <w:spacing w:val="4"/>
          <w:sz w:val="24"/>
          <w:szCs w:val="24"/>
        </w:rPr>
        <w:t xml:space="preserve"> </w:t>
      </w:r>
      <w:r w:rsidRPr="00112B0A">
        <w:rPr>
          <w:rFonts w:ascii="Calibri" w:hAnsi="Calibri" w:cs="Calibri"/>
          <w:sz w:val="24"/>
          <w:szCs w:val="24"/>
        </w:rPr>
        <w:t>passado,</w:t>
      </w:r>
      <w:r w:rsidRPr="00112B0A">
        <w:rPr>
          <w:rFonts w:ascii="Calibri" w:hAnsi="Calibri" w:cs="Calibri"/>
          <w:spacing w:val="4"/>
          <w:sz w:val="24"/>
          <w:szCs w:val="24"/>
        </w:rPr>
        <w:t xml:space="preserve"> </w:t>
      </w:r>
      <w:r w:rsidRPr="00112B0A">
        <w:rPr>
          <w:rFonts w:ascii="Calibri" w:hAnsi="Calibri" w:cs="Calibri"/>
          <w:sz w:val="24"/>
          <w:szCs w:val="24"/>
        </w:rPr>
        <w:t>podridão</w:t>
      </w:r>
      <w:r w:rsidRPr="00112B0A">
        <w:rPr>
          <w:rFonts w:ascii="Calibri" w:hAnsi="Calibri" w:cs="Calibri"/>
          <w:spacing w:val="7"/>
          <w:sz w:val="24"/>
          <w:szCs w:val="24"/>
        </w:rPr>
        <w:t xml:space="preserve"> </w:t>
      </w:r>
      <w:r w:rsidRPr="00112B0A">
        <w:rPr>
          <w:rFonts w:ascii="Calibri" w:hAnsi="Calibri" w:cs="Calibri"/>
          <w:sz w:val="24"/>
          <w:szCs w:val="24"/>
        </w:rPr>
        <w:t>ou</w:t>
      </w:r>
      <w:r w:rsidRPr="00112B0A">
        <w:rPr>
          <w:rFonts w:ascii="Calibri" w:hAnsi="Calibri" w:cs="Calibri"/>
          <w:spacing w:val="6"/>
          <w:sz w:val="24"/>
          <w:szCs w:val="24"/>
        </w:rPr>
        <w:t xml:space="preserve"> </w:t>
      </w:r>
      <w:r w:rsidRPr="00112B0A">
        <w:rPr>
          <w:rFonts w:ascii="Calibri" w:hAnsi="Calibri" w:cs="Calibri"/>
          <w:sz w:val="24"/>
          <w:szCs w:val="24"/>
        </w:rPr>
        <w:t>queimado</w:t>
      </w:r>
      <w:r w:rsidRPr="00112B0A">
        <w:rPr>
          <w:rFonts w:ascii="Calibri" w:hAnsi="Calibri" w:cs="Calibri"/>
          <w:spacing w:val="7"/>
          <w:sz w:val="24"/>
          <w:szCs w:val="24"/>
        </w:rPr>
        <w:t xml:space="preserve"> </w:t>
      </w:r>
      <w:r w:rsidRPr="00112B0A">
        <w:rPr>
          <w:rFonts w:ascii="Calibri" w:hAnsi="Calibri" w:cs="Calibri"/>
          <w:sz w:val="24"/>
          <w:szCs w:val="24"/>
        </w:rPr>
        <w:t>de</w:t>
      </w:r>
      <w:r w:rsidRPr="00112B0A">
        <w:rPr>
          <w:rFonts w:ascii="Calibri" w:hAnsi="Calibri" w:cs="Calibri"/>
          <w:spacing w:val="7"/>
          <w:sz w:val="24"/>
          <w:szCs w:val="24"/>
        </w:rPr>
        <w:t xml:space="preserve"> </w:t>
      </w:r>
      <w:r w:rsidRPr="00112B0A">
        <w:rPr>
          <w:rFonts w:ascii="Calibri" w:hAnsi="Calibri" w:cs="Calibri"/>
          <w:spacing w:val="-4"/>
          <w:sz w:val="24"/>
          <w:szCs w:val="24"/>
        </w:rPr>
        <w:t>sol</w:t>
      </w:r>
      <w:r w:rsidR="005D55AC">
        <w:rPr>
          <w:rFonts w:ascii="Calibri" w:hAnsi="Calibri" w:cs="Calibri"/>
          <w:spacing w:val="-4"/>
          <w:sz w:val="24"/>
          <w:szCs w:val="24"/>
        </w:rPr>
        <w:t>.</w:t>
      </w:r>
    </w:p>
    <w:p w14:paraId="17F79C53" w14:textId="77777777" w:rsidR="00726B70" w:rsidRDefault="00726B70" w:rsidP="00726B70">
      <w:pPr>
        <w:pStyle w:val="TableParagraph"/>
        <w:spacing w:before="0" w:line="244" w:lineRule="auto"/>
        <w:ind w:left="0" w:right="1779"/>
        <w:jc w:val="both"/>
        <w:rPr>
          <w:rFonts w:ascii="Calibri" w:hAnsi="Calibri" w:cs="Calibri"/>
          <w:color w:val="000000"/>
          <w:sz w:val="24"/>
          <w:szCs w:val="24"/>
        </w:rPr>
      </w:pPr>
    </w:p>
    <w:p w14:paraId="29965131" w14:textId="77777777" w:rsidR="00A45D6C" w:rsidRPr="00112B0A" w:rsidRDefault="00A45D6C" w:rsidP="00A45D6C">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BANANA</w:t>
      </w:r>
    </w:p>
    <w:p w14:paraId="7B3E68AD" w14:textId="686096B4" w:rsidR="00A45D6C" w:rsidRPr="00112B0A" w:rsidRDefault="00A45D6C" w:rsidP="005D55AC">
      <w:pPr>
        <w:pStyle w:val="TableParagraph"/>
        <w:spacing w:before="0" w:line="247" w:lineRule="auto"/>
        <w:ind w:left="0" w:right="1779"/>
        <w:jc w:val="both"/>
        <w:rPr>
          <w:rFonts w:ascii="Calibri" w:hAnsi="Calibri" w:cs="Calibri"/>
          <w:spacing w:val="-2"/>
          <w:sz w:val="24"/>
          <w:szCs w:val="24"/>
        </w:rPr>
      </w:pPr>
      <w:r w:rsidRPr="00112B0A">
        <w:rPr>
          <w:rFonts w:ascii="Calibri" w:hAnsi="Calibri" w:cs="Calibri"/>
          <w:sz w:val="24"/>
          <w:szCs w:val="24"/>
        </w:rPr>
        <w:t xml:space="preserve">Tipo da terra. </w:t>
      </w:r>
      <w:r w:rsidR="005D55AC" w:rsidRPr="00112B0A">
        <w:rPr>
          <w:rFonts w:ascii="Calibri" w:hAnsi="Calibri" w:cs="Calibri"/>
          <w:sz w:val="24"/>
          <w:szCs w:val="24"/>
        </w:rPr>
        <w:t>Tamanho e</w:t>
      </w:r>
      <w:r w:rsidR="005D55AC">
        <w:rPr>
          <w:rFonts w:ascii="Calibri" w:hAnsi="Calibri" w:cs="Calibri"/>
          <w:sz w:val="24"/>
          <w:szCs w:val="24"/>
        </w:rPr>
        <w:t xml:space="preserve"> c</w:t>
      </w:r>
      <w:r w:rsidR="005D55AC" w:rsidRPr="00112B0A">
        <w:rPr>
          <w:rFonts w:ascii="Calibri" w:hAnsi="Calibri" w:cs="Calibri"/>
          <w:sz w:val="24"/>
          <w:szCs w:val="24"/>
        </w:rPr>
        <w:t>oloração</w:t>
      </w:r>
      <w:r w:rsidR="005D55AC">
        <w:rPr>
          <w:rFonts w:ascii="Calibri" w:hAnsi="Calibri" w:cs="Calibri"/>
          <w:sz w:val="24"/>
          <w:szCs w:val="24"/>
        </w:rPr>
        <w:t xml:space="preserve"> u</w:t>
      </w:r>
      <w:r w:rsidR="005D55AC" w:rsidRPr="00112B0A">
        <w:rPr>
          <w:rFonts w:ascii="Calibri" w:hAnsi="Calibri" w:cs="Calibri"/>
          <w:sz w:val="24"/>
          <w:szCs w:val="24"/>
        </w:rPr>
        <w:t>niformes</w:t>
      </w:r>
      <w:r w:rsidR="005D55AC">
        <w:rPr>
          <w:rFonts w:ascii="Calibri" w:hAnsi="Calibri" w:cs="Calibri"/>
          <w:sz w:val="24"/>
          <w:szCs w:val="24"/>
        </w:rPr>
        <w:t>.</w:t>
      </w:r>
      <w:r w:rsidR="005D55AC" w:rsidRPr="00112B0A">
        <w:rPr>
          <w:rFonts w:ascii="Calibri" w:hAnsi="Calibri" w:cs="Calibri"/>
          <w:sz w:val="24"/>
          <w:szCs w:val="24"/>
        </w:rPr>
        <w:t xml:space="preserve"> </w:t>
      </w:r>
      <w:r w:rsidRPr="00112B0A">
        <w:rPr>
          <w:rFonts w:ascii="Calibri" w:hAnsi="Calibri" w:cs="Calibri"/>
          <w:sz w:val="24"/>
          <w:szCs w:val="24"/>
        </w:rPr>
        <w:t xml:space="preserve">Qualidade </w:t>
      </w:r>
      <w:r w:rsidR="005D55AC">
        <w:rPr>
          <w:rFonts w:ascii="Calibri" w:hAnsi="Calibri" w:cs="Calibri"/>
          <w:sz w:val="24"/>
          <w:szCs w:val="24"/>
        </w:rPr>
        <w:t>e</w:t>
      </w:r>
      <w:r w:rsidRPr="00112B0A">
        <w:rPr>
          <w:rFonts w:ascii="Calibri" w:hAnsi="Calibri" w:cs="Calibri"/>
          <w:sz w:val="24"/>
          <w:szCs w:val="24"/>
        </w:rPr>
        <w:t>xigida: 1ª</w:t>
      </w:r>
      <w:r w:rsidR="005D55AC">
        <w:rPr>
          <w:rFonts w:ascii="Calibri" w:hAnsi="Calibri" w:cs="Calibri"/>
          <w:sz w:val="24"/>
          <w:szCs w:val="24"/>
        </w:rPr>
        <w:t>.</w:t>
      </w:r>
      <w:r w:rsidRPr="00112B0A">
        <w:rPr>
          <w:rFonts w:ascii="Calibri" w:hAnsi="Calibri" w:cs="Calibri"/>
          <w:sz w:val="24"/>
          <w:szCs w:val="24"/>
        </w:rPr>
        <w:t xml:space="preserve"> Características: </w:t>
      </w:r>
      <w:r w:rsidR="005D55AC">
        <w:rPr>
          <w:rFonts w:ascii="Calibri" w:hAnsi="Calibri" w:cs="Calibri"/>
          <w:sz w:val="24"/>
          <w:szCs w:val="24"/>
        </w:rPr>
        <w:t>p</w:t>
      </w:r>
      <w:r w:rsidRPr="00112B0A">
        <w:rPr>
          <w:rFonts w:ascii="Calibri" w:hAnsi="Calibri" w:cs="Calibri"/>
          <w:sz w:val="24"/>
          <w:szCs w:val="24"/>
        </w:rPr>
        <w:t>roduto selecionado com polpa firme e intacta, devendo ser maduro e entre maduro, sem danos físicos</w:t>
      </w:r>
      <w:r w:rsidR="005D55AC">
        <w:rPr>
          <w:rFonts w:ascii="Calibri" w:hAnsi="Calibri" w:cs="Calibri"/>
          <w:sz w:val="24"/>
          <w:szCs w:val="24"/>
        </w:rPr>
        <w:t xml:space="preserve"> </w:t>
      </w:r>
      <w:r w:rsidRPr="00112B0A">
        <w:rPr>
          <w:rFonts w:ascii="Calibri" w:hAnsi="Calibri" w:cs="Calibri"/>
          <w:sz w:val="24"/>
          <w:szCs w:val="24"/>
        </w:rPr>
        <w:t>e</w:t>
      </w:r>
      <w:r w:rsidRPr="00112B0A">
        <w:rPr>
          <w:rFonts w:ascii="Calibri" w:hAnsi="Calibri" w:cs="Calibri"/>
          <w:spacing w:val="3"/>
          <w:sz w:val="24"/>
          <w:szCs w:val="24"/>
        </w:rPr>
        <w:t xml:space="preserve"> </w:t>
      </w:r>
      <w:r w:rsidRPr="00112B0A">
        <w:rPr>
          <w:rFonts w:ascii="Calibri" w:hAnsi="Calibri" w:cs="Calibri"/>
          <w:sz w:val="24"/>
          <w:szCs w:val="24"/>
        </w:rPr>
        <w:t>oriundos</w:t>
      </w:r>
      <w:r w:rsidRPr="00112B0A">
        <w:rPr>
          <w:rFonts w:ascii="Calibri" w:hAnsi="Calibri" w:cs="Calibri"/>
          <w:spacing w:val="4"/>
          <w:sz w:val="24"/>
          <w:szCs w:val="24"/>
        </w:rPr>
        <w:t xml:space="preserve"> </w:t>
      </w:r>
      <w:r w:rsidRPr="00112B0A">
        <w:rPr>
          <w:rFonts w:ascii="Calibri" w:hAnsi="Calibri" w:cs="Calibri"/>
          <w:sz w:val="24"/>
          <w:szCs w:val="24"/>
        </w:rPr>
        <w:t>do</w:t>
      </w:r>
      <w:r w:rsidRPr="00112B0A">
        <w:rPr>
          <w:rFonts w:ascii="Calibri" w:hAnsi="Calibri" w:cs="Calibri"/>
          <w:spacing w:val="5"/>
          <w:sz w:val="24"/>
          <w:szCs w:val="24"/>
        </w:rPr>
        <w:t xml:space="preserve"> </w:t>
      </w:r>
      <w:r w:rsidRPr="00112B0A">
        <w:rPr>
          <w:rFonts w:ascii="Calibri" w:hAnsi="Calibri" w:cs="Calibri"/>
          <w:sz w:val="24"/>
          <w:szCs w:val="24"/>
        </w:rPr>
        <w:t>manuseio</w:t>
      </w:r>
      <w:r w:rsidRPr="00112B0A">
        <w:rPr>
          <w:rFonts w:ascii="Calibri" w:hAnsi="Calibri" w:cs="Calibri"/>
          <w:spacing w:val="5"/>
          <w:sz w:val="24"/>
          <w:szCs w:val="24"/>
        </w:rPr>
        <w:t xml:space="preserve"> </w:t>
      </w:r>
      <w:r w:rsidRPr="00112B0A">
        <w:rPr>
          <w:rFonts w:ascii="Calibri" w:hAnsi="Calibri" w:cs="Calibri"/>
          <w:sz w:val="24"/>
          <w:szCs w:val="24"/>
        </w:rPr>
        <w:t>e</w:t>
      </w:r>
      <w:r w:rsidRPr="00112B0A">
        <w:rPr>
          <w:rFonts w:ascii="Calibri" w:hAnsi="Calibri" w:cs="Calibri"/>
          <w:spacing w:val="5"/>
          <w:sz w:val="24"/>
          <w:szCs w:val="24"/>
        </w:rPr>
        <w:t xml:space="preserve"> </w:t>
      </w:r>
      <w:r w:rsidRPr="00112B0A">
        <w:rPr>
          <w:rFonts w:ascii="Calibri" w:hAnsi="Calibri" w:cs="Calibri"/>
          <w:spacing w:val="-2"/>
          <w:sz w:val="24"/>
          <w:szCs w:val="24"/>
        </w:rPr>
        <w:t>transporte.</w:t>
      </w:r>
    </w:p>
    <w:p w14:paraId="2442B594" w14:textId="77777777" w:rsidR="00A45D6C" w:rsidRPr="00112B0A" w:rsidRDefault="00A45D6C" w:rsidP="00A45D6C">
      <w:pPr>
        <w:pStyle w:val="TableParagraph"/>
        <w:spacing w:before="0" w:line="244" w:lineRule="auto"/>
        <w:ind w:left="0" w:right="1779"/>
        <w:jc w:val="both"/>
        <w:rPr>
          <w:rFonts w:ascii="Calibri" w:hAnsi="Calibri" w:cs="Calibri"/>
          <w:color w:val="000000"/>
          <w:sz w:val="24"/>
          <w:szCs w:val="24"/>
        </w:rPr>
      </w:pPr>
    </w:p>
    <w:p w14:paraId="2E3CA4A4" w14:textId="77777777" w:rsidR="00A45D6C" w:rsidRPr="00112B0A" w:rsidRDefault="00A45D6C" w:rsidP="00A45D6C">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lastRenderedPageBreak/>
        <w:t>BANANA</w:t>
      </w:r>
    </w:p>
    <w:p w14:paraId="49F03C08" w14:textId="5998023E" w:rsidR="00A45D6C" w:rsidRPr="00112B0A" w:rsidRDefault="00A45D6C" w:rsidP="00A45D6C">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Tipo</w:t>
      </w:r>
      <w:r w:rsidRPr="00112B0A">
        <w:rPr>
          <w:rFonts w:ascii="Calibri" w:hAnsi="Calibri" w:cs="Calibri"/>
          <w:spacing w:val="9"/>
          <w:sz w:val="24"/>
          <w:szCs w:val="24"/>
        </w:rPr>
        <w:t xml:space="preserve"> </w:t>
      </w:r>
      <w:r w:rsidRPr="00112B0A">
        <w:rPr>
          <w:rFonts w:ascii="Calibri" w:hAnsi="Calibri" w:cs="Calibri"/>
          <w:sz w:val="24"/>
          <w:szCs w:val="24"/>
        </w:rPr>
        <w:t>nanica</w:t>
      </w:r>
      <w:r w:rsidR="00F936E0">
        <w:rPr>
          <w:rFonts w:ascii="Calibri" w:hAnsi="Calibri" w:cs="Calibri"/>
          <w:sz w:val="24"/>
          <w:szCs w:val="24"/>
        </w:rPr>
        <w:t xml:space="preserve">. </w:t>
      </w:r>
      <w:r w:rsidR="00DA1573" w:rsidRPr="00112B0A">
        <w:rPr>
          <w:rFonts w:ascii="Calibri" w:hAnsi="Calibri" w:cs="Calibri"/>
          <w:sz w:val="24"/>
          <w:szCs w:val="24"/>
        </w:rPr>
        <w:t>Tamanho e</w:t>
      </w:r>
      <w:r w:rsidR="00DA1573">
        <w:rPr>
          <w:rFonts w:ascii="Calibri" w:hAnsi="Calibri" w:cs="Calibri"/>
          <w:sz w:val="24"/>
          <w:szCs w:val="24"/>
        </w:rPr>
        <w:t xml:space="preserve"> c</w:t>
      </w:r>
      <w:r w:rsidR="00DA1573" w:rsidRPr="00112B0A">
        <w:rPr>
          <w:rFonts w:ascii="Calibri" w:hAnsi="Calibri" w:cs="Calibri"/>
          <w:sz w:val="24"/>
          <w:szCs w:val="24"/>
        </w:rPr>
        <w:t>oloração</w:t>
      </w:r>
      <w:r w:rsidR="00DA1573">
        <w:rPr>
          <w:rFonts w:ascii="Calibri" w:hAnsi="Calibri" w:cs="Calibri"/>
          <w:sz w:val="24"/>
          <w:szCs w:val="24"/>
        </w:rPr>
        <w:t xml:space="preserve"> u</w:t>
      </w:r>
      <w:r w:rsidR="00DA1573" w:rsidRPr="00112B0A">
        <w:rPr>
          <w:rFonts w:ascii="Calibri" w:hAnsi="Calibri" w:cs="Calibri"/>
          <w:sz w:val="24"/>
          <w:szCs w:val="24"/>
        </w:rPr>
        <w:t>niformes</w:t>
      </w:r>
      <w:r w:rsidR="00DA1573">
        <w:rPr>
          <w:rFonts w:ascii="Calibri" w:hAnsi="Calibri" w:cs="Calibri"/>
          <w:sz w:val="24"/>
          <w:szCs w:val="24"/>
        </w:rPr>
        <w:t>.</w:t>
      </w:r>
      <w:r w:rsidR="00DA1573" w:rsidRPr="00112B0A">
        <w:rPr>
          <w:rFonts w:ascii="Calibri" w:hAnsi="Calibri" w:cs="Calibri"/>
          <w:sz w:val="24"/>
          <w:szCs w:val="24"/>
        </w:rPr>
        <w:t xml:space="preserve"> Qualidade </w:t>
      </w:r>
      <w:r w:rsidR="00DA1573">
        <w:rPr>
          <w:rFonts w:ascii="Calibri" w:hAnsi="Calibri" w:cs="Calibri"/>
          <w:sz w:val="24"/>
          <w:szCs w:val="24"/>
        </w:rPr>
        <w:t>e</w:t>
      </w:r>
      <w:r w:rsidR="00DA1573" w:rsidRPr="00112B0A">
        <w:rPr>
          <w:rFonts w:ascii="Calibri" w:hAnsi="Calibri" w:cs="Calibri"/>
          <w:sz w:val="24"/>
          <w:szCs w:val="24"/>
        </w:rPr>
        <w:t>xigida: 1ª</w:t>
      </w:r>
      <w:r w:rsidR="00DA1573">
        <w:rPr>
          <w:rFonts w:ascii="Calibri" w:hAnsi="Calibri" w:cs="Calibri"/>
          <w:sz w:val="24"/>
          <w:szCs w:val="24"/>
        </w:rPr>
        <w:t>.</w:t>
      </w:r>
      <w:r w:rsidR="00DA1573" w:rsidRPr="00112B0A">
        <w:rPr>
          <w:rFonts w:ascii="Calibri" w:hAnsi="Calibri" w:cs="Calibri"/>
          <w:sz w:val="24"/>
          <w:szCs w:val="24"/>
        </w:rPr>
        <w:t xml:space="preserve"> Características</w:t>
      </w:r>
      <w:r w:rsidR="00DA1573">
        <w:rPr>
          <w:rFonts w:ascii="Calibri" w:hAnsi="Calibri" w:cs="Calibri"/>
          <w:sz w:val="24"/>
          <w:szCs w:val="24"/>
        </w:rPr>
        <w:t>: p</w:t>
      </w:r>
      <w:r w:rsidRPr="00112B0A">
        <w:rPr>
          <w:rFonts w:ascii="Calibri" w:hAnsi="Calibri" w:cs="Calibri"/>
          <w:sz w:val="24"/>
          <w:szCs w:val="24"/>
        </w:rPr>
        <w:t>roduto selecionado com polpa firme e intacta, devendo ser maduro e entre</w:t>
      </w:r>
      <w:r w:rsidR="00DA1573">
        <w:rPr>
          <w:rFonts w:ascii="Calibri" w:hAnsi="Calibri" w:cs="Calibri"/>
          <w:spacing w:val="80"/>
          <w:sz w:val="24"/>
          <w:szCs w:val="24"/>
        </w:rPr>
        <w:t xml:space="preserve"> </w:t>
      </w:r>
      <w:r w:rsidRPr="00112B0A">
        <w:rPr>
          <w:rFonts w:ascii="Calibri" w:hAnsi="Calibri" w:cs="Calibri"/>
          <w:sz w:val="24"/>
          <w:szCs w:val="24"/>
        </w:rPr>
        <w:t>maduro, sem danos físicos e oriundos do manuseio e transporte.</w:t>
      </w:r>
    </w:p>
    <w:p w14:paraId="203BD6F3" w14:textId="77777777" w:rsidR="00A45D6C" w:rsidRPr="00112B0A" w:rsidRDefault="00A45D6C" w:rsidP="00A45D6C">
      <w:pPr>
        <w:pStyle w:val="TableParagraph"/>
        <w:spacing w:before="0" w:line="244" w:lineRule="auto"/>
        <w:ind w:left="0" w:right="1779"/>
        <w:jc w:val="both"/>
        <w:rPr>
          <w:rFonts w:ascii="Calibri" w:hAnsi="Calibri" w:cs="Calibri"/>
          <w:color w:val="000000"/>
          <w:sz w:val="24"/>
          <w:szCs w:val="24"/>
        </w:rPr>
      </w:pPr>
    </w:p>
    <w:p w14:paraId="32B1EC2A" w14:textId="77777777" w:rsidR="00A45D6C" w:rsidRPr="00112B0A" w:rsidRDefault="00A45D6C" w:rsidP="00A45D6C">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BANANA</w:t>
      </w:r>
    </w:p>
    <w:p w14:paraId="381107F8" w14:textId="304EDC02" w:rsidR="00A45D6C" w:rsidRDefault="00A45D6C" w:rsidP="00726B70">
      <w:pPr>
        <w:pStyle w:val="TableParagraph"/>
        <w:spacing w:before="0" w:line="244" w:lineRule="auto"/>
        <w:ind w:left="0" w:right="1779"/>
        <w:jc w:val="both"/>
        <w:rPr>
          <w:rFonts w:ascii="Calibri" w:hAnsi="Calibri" w:cs="Calibri"/>
          <w:i/>
          <w:iCs/>
          <w:color w:val="000000"/>
          <w:sz w:val="24"/>
          <w:szCs w:val="24"/>
        </w:rPr>
      </w:pPr>
      <w:r w:rsidRPr="00112B0A">
        <w:rPr>
          <w:rFonts w:ascii="Calibri" w:hAnsi="Calibri" w:cs="Calibri"/>
          <w:sz w:val="24"/>
          <w:szCs w:val="24"/>
        </w:rPr>
        <w:t xml:space="preserve">Tipo prata. </w:t>
      </w:r>
      <w:r w:rsidR="00F936E0" w:rsidRPr="00112B0A">
        <w:rPr>
          <w:rFonts w:ascii="Calibri" w:hAnsi="Calibri" w:cs="Calibri"/>
          <w:sz w:val="24"/>
          <w:szCs w:val="24"/>
        </w:rPr>
        <w:t>Tamanho e</w:t>
      </w:r>
      <w:r w:rsidR="00F936E0">
        <w:rPr>
          <w:rFonts w:ascii="Calibri" w:hAnsi="Calibri" w:cs="Calibri"/>
          <w:sz w:val="24"/>
          <w:szCs w:val="24"/>
        </w:rPr>
        <w:t xml:space="preserve"> c</w:t>
      </w:r>
      <w:r w:rsidR="00F936E0" w:rsidRPr="00112B0A">
        <w:rPr>
          <w:rFonts w:ascii="Calibri" w:hAnsi="Calibri" w:cs="Calibri"/>
          <w:sz w:val="24"/>
          <w:szCs w:val="24"/>
        </w:rPr>
        <w:t>oloração</w:t>
      </w:r>
      <w:r w:rsidR="00F936E0">
        <w:rPr>
          <w:rFonts w:ascii="Calibri" w:hAnsi="Calibri" w:cs="Calibri"/>
          <w:sz w:val="24"/>
          <w:szCs w:val="24"/>
        </w:rPr>
        <w:t xml:space="preserve"> u</w:t>
      </w:r>
      <w:r w:rsidR="00F936E0" w:rsidRPr="00112B0A">
        <w:rPr>
          <w:rFonts w:ascii="Calibri" w:hAnsi="Calibri" w:cs="Calibri"/>
          <w:sz w:val="24"/>
          <w:szCs w:val="24"/>
        </w:rPr>
        <w:t>niformes</w:t>
      </w:r>
      <w:r w:rsidR="00F936E0">
        <w:rPr>
          <w:rFonts w:ascii="Calibri" w:hAnsi="Calibri" w:cs="Calibri"/>
          <w:sz w:val="24"/>
          <w:szCs w:val="24"/>
        </w:rPr>
        <w:t>.</w:t>
      </w:r>
      <w:r w:rsidR="00F936E0" w:rsidRPr="00112B0A">
        <w:rPr>
          <w:rFonts w:ascii="Calibri" w:hAnsi="Calibri" w:cs="Calibri"/>
          <w:sz w:val="24"/>
          <w:szCs w:val="24"/>
        </w:rPr>
        <w:t xml:space="preserve"> </w:t>
      </w:r>
      <w:r w:rsidRPr="00112B0A">
        <w:rPr>
          <w:rFonts w:ascii="Calibri" w:hAnsi="Calibri" w:cs="Calibri"/>
          <w:sz w:val="24"/>
          <w:szCs w:val="24"/>
        </w:rPr>
        <w:t>Qualidade Exigida: 1ª</w:t>
      </w:r>
      <w:r w:rsidR="00DA1573">
        <w:rPr>
          <w:rFonts w:ascii="Calibri" w:hAnsi="Calibri" w:cs="Calibri"/>
          <w:sz w:val="24"/>
          <w:szCs w:val="24"/>
        </w:rPr>
        <w:t>.</w:t>
      </w:r>
      <w:r w:rsidRPr="00112B0A">
        <w:rPr>
          <w:rFonts w:ascii="Calibri" w:hAnsi="Calibri" w:cs="Calibri"/>
          <w:sz w:val="24"/>
          <w:szCs w:val="24"/>
        </w:rPr>
        <w:t xml:space="preserve"> Características: </w:t>
      </w:r>
      <w:r w:rsidR="00DA1573">
        <w:rPr>
          <w:rFonts w:ascii="Calibri" w:hAnsi="Calibri" w:cs="Calibri"/>
          <w:sz w:val="24"/>
          <w:szCs w:val="24"/>
        </w:rPr>
        <w:t>p</w:t>
      </w:r>
      <w:r w:rsidRPr="00112B0A">
        <w:rPr>
          <w:rFonts w:ascii="Calibri" w:hAnsi="Calibri" w:cs="Calibri"/>
          <w:sz w:val="24"/>
          <w:szCs w:val="24"/>
        </w:rPr>
        <w:t>roduto selecionado com polpa firme e intacta, devendo ser maduro e entre maduro, sem danos físicos e</w:t>
      </w:r>
      <w:r w:rsidRPr="00112B0A">
        <w:rPr>
          <w:rFonts w:ascii="Calibri" w:hAnsi="Calibri" w:cs="Calibri"/>
          <w:spacing w:val="3"/>
          <w:sz w:val="24"/>
          <w:szCs w:val="24"/>
        </w:rPr>
        <w:t xml:space="preserve"> </w:t>
      </w:r>
      <w:r w:rsidRPr="00112B0A">
        <w:rPr>
          <w:rFonts w:ascii="Calibri" w:hAnsi="Calibri" w:cs="Calibri"/>
          <w:sz w:val="24"/>
          <w:szCs w:val="24"/>
        </w:rPr>
        <w:t>oriundos</w:t>
      </w:r>
      <w:r w:rsidRPr="00112B0A">
        <w:rPr>
          <w:rFonts w:ascii="Calibri" w:hAnsi="Calibri" w:cs="Calibri"/>
          <w:spacing w:val="4"/>
          <w:sz w:val="24"/>
          <w:szCs w:val="24"/>
        </w:rPr>
        <w:t xml:space="preserve"> </w:t>
      </w:r>
      <w:r w:rsidRPr="00112B0A">
        <w:rPr>
          <w:rFonts w:ascii="Calibri" w:hAnsi="Calibri" w:cs="Calibri"/>
          <w:sz w:val="24"/>
          <w:szCs w:val="24"/>
        </w:rPr>
        <w:t>do</w:t>
      </w:r>
      <w:r w:rsidRPr="00112B0A">
        <w:rPr>
          <w:rFonts w:ascii="Calibri" w:hAnsi="Calibri" w:cs="Calibri"/>
          <w:spacing w:val="5"/>
          <w:sz w:val="24"/>
          <w:szCs w:val="24"/>
        </w:rPr>
        <w:t xml:space="preserve"> </w:t>
      </w:r>
      <w:r w:rsidRPr="00112B0A">
        <w:rPr>
          <w:rFonts w:ascii="Calibri" w:hAnsi="Calibri" w:cs="Calibri"/>
          <w:sz w:val="24"/>
          <w:szCs w:val="24"/>
        </w:rPr>
        <w:t>manuseio</w:t>
      </w:r>
      <w:r w:rsidRPr="00112B0A">
        <w:rPr>
          <w:rFonts w:ascii="Calibri" w:hAnsi="Calibri" w:cs="Calibri"/>
          <w:spacing w:val="5"/>
          <w:sz w:val="24"/>
          <w:szCs w:val="24"/>
        </w:rPr>
        <w:t xml:space="preserve"> </w:t>
      </w:r>
      <w:r w:rsidRPr="00112B0A">
        <w:rPr>
          <w:rFonts w:ascii="Calibri" w:hAnsi="Calibri" w:cs="Calibri"/>
          <w:sz w:val="24"/>
          <w:szCs w:val="24"/>
        </w:rPr>
        <w:t>e</w:t>
      </w:r>
      <w:r w:rsidRPr="00112B0A">
        <w:rPr>
          <w:rFonts w:ascii="Calibri" w:hAnsi="Calibri" w:cs="Calibri"/>
          <w:spacing w:val="5"/>
          <w:sz w:val="24"/>
          <w:szCs w:val="24"/>
        </w:rPr>
        <w:t xml:space="preserve"> </w:t>
      </w:r>
      <w:r w:rsidRPr="00112B0A">
        <w:rPr>
          <w:rFonts w:ascii="Calibri" w:hAnsi="Calibri" w:cs="Calibri"/>
          <w:spacing w:val="-2"/>
          <w:sz w:val="24"/>
          <w:szCs w:val="24"/>
        </w:rPr>
        <w:t>transporte.</w:t>
      </w:r>
    </w:p>
    <w:p w14:paraId="354179D1" w14:textId="77777777" w:rsidR="00C673B7" w:rsidRPr="00C673B7" w:rsidRDefault="00C673B7" w:rsidP="00726B70">
      <w:pPr>
        <w:pStyle w:val="TableParagraph"/>
        <w:spacing w:before="0" w:line="244" w:lineRule="auto"/>
        <w:ind w:left="0" w:right="1779"/>
        <w:jc w:val="both"/>
        <w:rPr>
          <w:rFonts w:ascii="Calibri" w:hAnsi="Calibri" w:cs="Calibri"/>
          <w:i/>
          <w:iCs/>
          <w:color w:val="000000"/>
          <w:sz w:val="24"/>
          <w:szCs w:val="24"/>
        </w:rPr>
      </w:pPr>
    </w:p>
    <w:p w14:paraId="1217360A" w14:textId="21D5C662" w:rsidR="00134139" w:rsidRPr="00134139" w:rsidRDefault="00134139" w:rsidP="00A45D6C">
      <w:pPr>
        <w:pStyle w:val="TableParagraph"/>
        <w:spacing w:before="0" w:line="244" w:lineRule="auto"/>
        <w:ind w:left="0" w:right="1779"/>
        <w:jc w:val="both"/>
        <w:rPr>
          <w:rFonts w:ascii="Calibri" w:hAnsi="Calibri" w:cs="Calibri"/>
          <w:spacing w:val="-2"/>
          <w:sz w:val="24"/>
          <w:szCs w:val="24"/>
        </w:rPr>
      </w:pPr>
      <w:r w:rsidRPr="00134139">
        <w:rPr>
          <w:rFonts w:ascii="Calibri" w:hAnsi="Calibri" w:cs="Calibri"/>
          <w:spacing w:val="-2"/>
          <w:sz w:val="24"/>
          <w:szCs w:val="24"/>
        </w:rPr>
        <w:t>COCO RALADO</w:t>
      </w:r>
    </w:p>
    <w:p w14:paraId="56EE1694" w14:textId="5E925550" w:rsidR="00134139" w:rsidRPr="001A32FF" w:rsidRDefault="00134139" w:rsidP="00A45D6C">
      <w:pPr>
        <w:pStyle w:val="TableParagraph"/>
        <w:spacing w:before="0" w:line="244" w:lineRule="auto"/>
        <w:ind w:left="0" w:right="1779"/>
        <w:jc w:val="both"/>
        <w:rPr>
          <w:rFonts w:ascii="Calibri" w:hAnsi="Calibri" w:cs="Calibri"/>
          <w:color w:val="000000"/>
          <w:sz w:val="24"/>
          <w:szCs w:val="24"/>
        </w:rPr>
      </w:pPr>
      <w:r w:rsidRPr="00134139">
        <w:rPr>
          <w:rFonts w:ascii="Calibri" w:hAnsi="Calibri" w:cs="Calibri"/>
          <w:sz w:val="24"/>
          <w:szCs w:val="24"/>
        </w:rPr>
        <w:t xml:space="preserve">Coco ralado; sem adição de açúcar, em flocos médios, parcialmente desidratado; obtido por processo tecnológico adequado; com umidade máxima de 4% p/p e lipídios entre 35% a 60%; isento de impurezas, sujidades e ranço; em embalagem apropriada; e suas condições deverão estar de acordo com Resolução nº 272 de 22 de setembro de 2005 e suas alterações posteriores. </w:t>
      </w:r>
      <w:r w:rsidR="001A32FF" w:rsidRPr="00BA672F">
        <w:rPr>
          <w:rFonts w:ascii="Calibri" w:hAnsi="Calibri" w:cs="Calibri"/>
          <w:sz w:val="24"/>
          <w:szCs w:val="24"/>
        </w:rPr>
        <w:t>Deve atender</w:t>
      </w:r>
      <w:r w:rsidR="001A32FF" w:rsidRPr="00BA672F">
        <w:rPr>
          <w:rFonts w:ascii="Calibri" w:hAnsi="Calibri" w:cs="Calibri"/>
          <w:spacing w:val="-1"/>
          <w:sz w:val="24"/>
          <w:szCs w:val="24"/>
        </w:rPr>
        <w:t xml:space="preserve"> </w:t>
      </w:r>
      <w:r w:rsidR="001A32FF" w:rsidRPr="00BA672F">
        <w:rPr>
          <w:rFonts w:ascii="Calibri" w:hAnsi="Calibri" w:cs="Calibri"/>
          <w:sz w:val="24"/>
          <w:szCs w:val="24"/>
        </w:rPr>
        <w:t>às normas</w:t>
      </w:r>
      <w:r w:rsidR="001A32FF" w:rsidRPr="00BA672F">
        <w:rPr>
          <w:rFonts w:ascii="Calibri" w:hAnsi="Calibri" w:cs="Calibri"/>
          <w:spacing w:val="-1"/>
          <w:sz w:val="24"/>
          <w:szCs w:val="24"/>
        </w:rPr>
        <w:t xml:space="preserve"> </w:t>
      </w:r>
      <w:r w:rsidR="001A32FF" w:rsidRPr="00BA672F">
        <w:rPr>
          <w:rFonts w:ascii="Calibri" w:hAnsi="Calibri" w:cs="Calibri"/>
          <w:sz w:val="24"/>
          <w:szCs w:val="24"/>
        </w:rPr>
        <w:t xml:space="preserve">de rotulagem geral, nutricional e específicas no respectivo Regulamento Técnico </w:t>
      </w:r>
      <w:r w:rsidR="001A32FF" w:rsidRPr="00BA672F">
        <w:rPr>
          <w:rFonts w:ascii="Calibri" w:hAnsi="Calibri" w:cs="Calibri"/>
          <w:color w:val="000000"/>
          <w:sz w:val="24"/>
          <w:szCs w:val="24"/>
        </w:rPr>
        <w:t xml:space="preserve">RDC n° 429, de 08 de outubro de 2020 e Instrução Normativa n° 75 de 09 de Outubro de 2020 </w:t>
      </w:r>
      <w:r w:rsidR="001A32FF" w:rsidRPr="00BA672F">
        <w:rPr>
          <w:rFonts w:ascii="Calibri" w:hAnsi="Calibri" w:cs="Calibri"/>
          <w:sz w:val="24"/>
          <w:szCs w:val="24"/>
        </w:rPr>
        <w:t>e suas alterações posteriores</w:t>
      </w:r>
      <w:r w:rsidRPr="00134139">
        <w:rPr>
          <w:rFonts w:ascii="Calibri" w:hAnsi="Calibri" w:cs="Calibri"/>
          <w:sz w:val="24"/>
          <w:szCs w:val="24"/>
        </w:rPr>
        <w:t>. Validade mínima de 06 (seis) meses a contar da data de entrega. Embalagem de 1kg.</w:t>
      </w:r>
    </w:p>
    <w:p w14:paraId="1D3CC427" w14:textId="77777777" w:rsidR="00134139" w:rsidRDefault="00134139" w:rsidP="00A45D6C">
      <w:pPr>
        <w:pStyle w:val="TableParagraph"/>
        <w:spacing w:before="0" w:line="244" w:lineRule="auto"/>
        <w:ind w:left="0" w:right="1779"/>
        <w:jc w:val="both"/>
      </w:pPr>
    </w:p>
    <w:p w14:paraId="370F7632" w14:textId="1AC363B6" w:rsidR="00A45D6C" w:rsidRPr="00112B0A" w:rsidRDefault="00A45D6C" w:rsidP="00A45D6C">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GOIABA</w:t>
      </w:r>
    </w:p>
    <w:p w14:paraId="67362837" w14:textId="6CE4CF82" w:rsidR="00A45D6C" w:rsidRDefault="00A45D6C" w:rsidP="00A45D6C">
      <w:pPr>
        <w:pStyle w:val="TableParagraph"/>
        <w:spacing w:before="0" w:line="247" w:lineRule="auto"/>
        <w:ind w:left="0" w:right="1779"/>
        <w:jc w:val="both"/>
        <w:rPr>
          <w:rFonts w:ascii="Calibri" w:hAnsi="Calibri" w:cs="Calibri"/>
          <w:spacing w:val="-2"/>
          <w:sz w:val="24"/>
          <w:szCs w:val="24"/>
        </w:rPr>
      </w:pPr>
      <w:r w:rsidRPr="00112B0A">
        <w:rPr>
          <w:rFonts w:ascii="Calibri" w:hAnsi="Calibri" w:cs="Calibri"/>
          <w:sz w:val="24"/>
          <w:szCs w:val="24"/>
        </w:rPr>
        <w:t>Cor</w:t>
      </w:r>
      <w:r w:rsidRPr="00112B0A">
        <w:rPr>
          <w:rFonts w:ascii="Calibri" w:hAnsi="Calibri" w:cs="Calibri"/>
          <w:spacing w:val="-5"/>
          <w:sz w:val="24"/>
          <w:szCs w:val="24"/>
        </w:rPr>
        <w:t xml:space="preserve"> </w:t>
      </w:r>
      <w:r w:rsidRPr="00112B0A">
        <w:rPr>
          <w:rFonts w:ascii="Calibri" w:hAnsi="Calibri" w:cs="Calibri"/>
          <w:sz w:val="24"/>
          <w:szCs w:val="24"/>
        </w:rPr>
        <w:t>vermelha</w:t>
      </w:r>
      <w:r w:rsidR="00DA1573">
        <w:rPr>
          <w:rFonts w:ascii="Calibri" w:hAnsi="Calibri" w:cs="Calibri"/>
          <w:sz w:val="24"/>
          <w:szCs w:val="24"/>
        </w:rPr>
        <w:t xml:space="preserve">. </w:t>
      </w:r>
      <w:r w:rsidR="00F936E0" w:rsidRPr="00112B0A">
        <w:rPr>
          <w:rFonts w:ascii="Calibri" w:hAnsi="Calibri" w:cs="Calibri"/>
          <w:sz w:val="24"/>
          <w:szCs w:val="24"/>
        </w:rPr>
        <w:t>Tamanho e</w:t>
      </w:r>
      <w:r w:rsidR="00F936E0">
        <w:rPr>
          <w:rFonts w:ascii="Calibri" w:hAnsi="Calibri" w:cs="Calibri"/>
          <w:sz w:val="24"/>
          <w:szCs w:val="24"/>
        </w:rPr>
        <w:t xml:space="preserve"> c</w:t>
      </w:r>
      <w:r w:rsidR="00F936E0" w:rsidRPr="00112B0A">
        <w:rPr>
          <w:rFonts w:ascii="Calibri" w:hAnsi="Calibri" w:cs="Calibri"/>
          <w:sz w:val="24"/>
          <w:szCs w:val="24"/>
        </w:rPr>
        <w:t>oloração</w:t>
      </w:r>
      <w:r w:rsidR="00F936E0">
        <w:rPr>
          <w:rFonts w:ascii="Calibri" w:hAnsi="Calibri" w:cs="Calibri"/>
          <w:sz w:val="24"/>
          <w:szCs w:val="24"/>
        </w:rPr>
        <w:t xml:space="preserve"> u</w:t>
      </w:r>
      <w:r w:rsidR="00F936E0" w:rsidRPr="00112B0A">
        <w:rPr>
          <w:rFonts w:ascii="Calibri" w:hAnsi="Calibri" w:cs="Calibri"/>
          <w:sz w:val="24"/>
          <w:szCs w:val="24"/>
        </w:rPr>
        <w:t>niformes</w:t>
      </w:r>
      <w:r w:rsidR="00F936E0">
        <w:rPr>
          <w:rFonts w:ascii="Calibri" w:hAnsi="Calibri" w:cs="Calibri"/>
          <w:sz w:val="24"/>
          <w:szCs w:val="24"/>
        </w:rPr>
        <w:t>.</w:t>
      </w:r>
      <w:r w:rsidR="00F936E0" w:rsidRPr="00112B0A">
        <w:rPr>
          <w:rFonts w:ascii="Calibri" w:hAnsi="Calibri" w:cs="Calibri"/>
          <w:sz w:val="24"/>
          <w:szCs w:val="24"/>
        </w:rPr>
        <w:t xml:space="preserve"> </w:t>
      </w:r>
      <w:r w:rsidR="00DA1573" w:rsidRPr="00112B0A">
        <w:rPr>
          <w:rFonts w:ascii="Calibri" w:hAnsi="Calibri" w:cs="Calibri"/>
          <w:sz w:val="24"/>
          <w:szCs w:val="24"/>
        </w:rPr>
        <w:t>Qualidade Exigida: 1ª</w:t>
      </w:r>
      <w:r w:rsidR="00DA1573">
        <w:rPr>
          <w:rFonts w:ascii="Calibri" w:hAnsi="Calibri" w:cs="Calibri"/>
          <w:sz w:val="24"/>
          <w:szCs w:val="24"/>
        </w:rPr>
        <w:t>.</w:t>
      </w:r>
      <w:r w:rsidR="00DA1573" w:rsidRPr="00112B0A">
        <w:rPr>
          <w:rFonts w:ascii="Calibri" w:hAnsi="Calibri" w:cs="Calibri"/>
          <w:sz w:val="24"/>
          <w:szCs w:val="24"/>
        </w:rPr>
        <w:t xml:space="preserve"> Características</w:t>
      </w:r>
      <w:r w:rsidR="00F936E0">
        <w:rPr>
          <w:rFonts w:ascii="Calibri" w:hAnsi="Calibri" w:cs="Calibri"/>
          <w:sz w:val="24"/>
          <w:szCs w:val="24"/>
        </w:rPr>
        <w:t>: produto selecionado,</w:t>
      </w:r>
      <w:r w:rsidRPr="00112B0A">
        <w:rPr>
          <w:rFonts w:ascii="Calibri" w:hAnsi="Calibri" w:cs="Calibri"/>
          <w:sz w:val="24"/>
          <w:szCs w:val="24"/>
        </w:rPr>
        <w:t xml:space="preserve"> fresca,</w:t>
      </w:r>
      <w:r w:rsidRPr="00112B0A">
        <w:rPr>
          <w:rFonts w:ascii="Calibri" w:hAnsi="Calibri" w:cs="Calibri"/>
          <w:spacing w:val="-8"/>
          <w:sz w:val="24"/>
          <w:szCs w:val="24"/>
        </w:rPr>
        <w:t xml:space="preserve"> </w:t>
      </w:r>
      <w:r w:rsidRPr="00112B0A">
        <w:rPr>
          <w:rFonts w:ascii="Calibri" w:hAnsi="Calibri" w:cs="Calibri"/>
          <w:sz w:val="24"/>
          <w:szCs w:val="24"/>
        </w:rPr>
        <w:t>com</w:t>
      </w:r>
      <w:r w:rsidRPr="00112B0A">
        <w:rPr>
          <w:rFonts w:ascii="Calibri" w:hAnsi="Calibri" w:cs="Calibri"/>
          <w:spacing w:val="-7"/>
          <w:sz w:val="24"/>
          <w:szCs w:val="24"/>
        </w:rPr>
        <w:t xml:space="preserve"> </w:t>
      </w:r>
      <w:r w:rsidRPr="00112B0A">
        <w:rPr>
          <w:rFonts w:ascii="Calibri" w:hAnsi="Calibri" w:cs="Calibri"/>
          <w:spacing w:val="-2"/>
          <w:sz w:val="24"/>
          <w:szCs w:val="24"/>
        </w:rPr>
        <w:t xml:space="preserve">aspecto </w:t>
      </w:r>
      <w:r w:rsidRPr="00112B0A">
        <w:rPr>
          <w:rFonts w:ascii="Calibri" w:hAnsi="Calibri" w:cs="Calibri"/>
          <w:sz w:val="24"/>
          <w:szCs w:val="24"/>
        </w:rPr>
        <w:t>cor, cheiro e sabor próprio, superfície lisa, em estágio de amadurecimento adequado para consumo, polpa firme e intacta, sem danos físicos oriundos do manuseio</w:t>
      </w:r>
      <w:r w:rsidRPr="00112B0A">
        <w:rPr>
          <w:rFonts w:ascii="Calibri" w:hAnsi="Calibri" w:cs="Calibri"/>
          <w:spacing w:val="60"/>
          <w:sz w:val="24"/>
          <w:szCs w:val="24"/>
        </w:rPr>
        <w:t xml:space="preserve"> </w:t>
      </w:r>
      <w:r w:rsidRPr="00112B0A">
        <w:rPr>
          <w:rFonts w:ascii="Calibri" w:hAnsi="Calibri" w:cs="Calibri"/>
          <w:sz w:val="24"/>
          <w:szCs w:val="24"/>
        </w:rPr>
        <w:t>e</w:t>
      </w:r>
      <w:r w:rsidRPr="00112B0A">
        <w:rPr>
          <w:rFonts w:ascii="Calibri" w:hAnsi="Calibri" w:cs="Calibri"/>
          <w:spacing w:val="61"/>
          <w:sz w:val="24"/>
          <w:szCs w:val="24"/>
        </w:rPr>
        <w:t xml:space="preserve"> </w:t>
      </w:r>
      <w:r w:rsidRPr="00112B0A">
        <w:rPr>
          <w:rFonts w:ascii="Calibri" w:hAnsi="Calibri" w:cs="Calibri"/>
          <w:sz w:val="24"/>
          <w:szCs w:val="24"/>
        </w:rPr>
        <w:t>transporte.</w:t>
      </w:r>
      <w:r w:rsidRPr="00112B0A">
        <w:rPr>
          <w:rFonts w:ascii="Calibri" w:hAnsi="Calibri" w:cs="Calibri"/>
          <w:spacing w:val="59"/>
          <w:sz w:val="24"/>
          <w:szCs w:val="24"/>
        </w:rPr>
        <w:t xml:space="preserve"> </w:t>
      </w:r>
    </w:p>
    <w:p w14:paraId="39EF91A4" w14:textId="77777777" w:rsidR="00A45D6C" w:rsidRDefault="00A45D6C" w:rsidP="00726B70">
      <w:pPr>
        <w:pStyle w:val="TableParagraph"/>
        <w:spacing w:before="0" w:line="244" w:lineRule="auto"/>
        <w:ind w:left="0" w:right="1779"/>
        <w:jc w:val="both"/>
        <w:rPr>
          <w:rFonts w:ascii="Calibri" w:hAnsi="Calibri" w:cs="Calibri"/>
          <w:color w:val="000000"/>
          <w:sz w:val="24"/>
          <w:szCs w:val="24"/>
        </w:rPr>
      </w:pPr>
    </w:p>
    <w:p w14:paraId="4856009E" w14:textId="77777777" w:rsidR="00A45D6C" w:rsidRPr="00112B0A" w:rsidRDefault="00A45D6C" w:rsidP="00A45D6C">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LARANJA</w:t>
      </w:r>
    </w:p>
    <w:p w14:paraId="2F9A01ED" w14:textId="352DB1E8" w:rsidR="00A45D6C" w:rsidRPr="00112B0A" w:rsidRDefault="00A45D6C" w:rsidP="00A45D6C">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Tipo pera, lima ou seleta; fresca; graúda</w:t>
      </w:r>
      <w:r w:rsidR="00F936E0">
        <w:rPr>
          <w:rFonts w:ascii="Calibri" w:hAnsi="Calibri" w:cs="Calibri"/>
          <w:sz w:val="24"/>
          <w:szCs w:val="24"/>
        </w:rPr>
        <w:t xml:space="preserve">. </w:t>
      </w:r>
      <w:r w:rsidR="00F936E0" w:rsidRPr="00112B0A">
        <w:rPr>
          <w:rFonts w:ascii="Calibri" w:hAnsi="Calibri" w:cs="Calibri"/>
          <w:sz w:val="24"/>
          <w:szCs w:val="24"/>
        </w:rPr>
        <w:t>Tamanho e</w:t>
      </w:r>
      <w:r w:rsidR="00F936E0">
        <w:rPr>
          <w:rFonts w:ascii="Calibri" w:hAnsi="Calibri" w:cs="Calibri"/>
          <w:sz w:val="24"/>
          <w:szCs w:val="24"/>
        </w:rPr>
        <w:t xml:space="preserve"> c</w:t>
      </w:r>
      <w:r w:rsidR="00F936E0" w:rsidRPr="00112B0A">
        <w:rPr>
          <w:rFonts w:ascii="Calibri" w:hAnsi="Calibri" w:cs="Calibri"/>
          <w:sz w:val="24"/>
          <w:szCs w:val="24"/>
        </w:rPr>
        <w:t>oloração</w:t>
      </w:r>
      <w:r w:rsidR="00F936E0">
        <w:rPr>
          <w:rFonts w:ascii="Calibri" w:hAnsi="Calibri" w:cs="Calibri"/>
          <w:sz w:val="24"/>
          <w:szCs w:val="24"/>
        </w:rPr>
        <w:t xml:space="preserve"> u</w:t>
      </w:r>
      <w:r w:rsidR="00F936E0" w:rsidRPr="00112B0A">
        <w:rPr>
          <w:rFonts w:ascii="Calibri" w:hAnsi="Calibri" w:cs="Calibri"/>
          <w:sz w:val="24"/>
          <w:szCs w:val="24"/>
        </w:rPr>
        <w:t>niformes</w:t>
      </w:r>
      <w:r w:rsidR="00F936E0">
        <w:rPr>
          <w:rFonts w:ascii="Calibri" w:hAnsi="Calibri" w:cs="Calibri"/>
          <w:sz w:val="24"/>
          <w:szCs w:val="24"/>
        </w:rPr>
        <w:t>.</w:t>
      </w:r>
      <w:r w:rsidR="00F936E0" w:rsidRPr="00112B0A">
        <w:rPr>
          <w:rFonts w:ascii="Calibri" w:hAnsi="Calibri" w:cs="Calibri"/>
          <w:sz w:val="24"/>
          <w:szCs w:val="24"/>
        </w:rPr>
        <w:t xml:space="preserve"> Qualidade Exigida: 1ª</w:t>
      </w:r>
      <w:r w:rsidR="00F936E0">
        <w:rPr>
          <w:rFonts w:ascii="Calibri" w:hAnsi="Calibri" w:cs="Calibri"/>
          <w:sz w:val="24"/>
          <w:szCs w:val="24"/>
        </w:rPr>
        <w:t>.</w:t>
      </w:r>
      <w:r w:rsidR="00F936E0" w:rsidRPr="00112B0A">
        <w:rPr>
          <w:rFonts w:ascii="Calibri" w:hAnsi="Calibri" w:cs="Calibri"/>
          <w:sz w:val="24"/>
          <w:szCs w:val="24"/>
        </w:rPr>
        <w:t xml:space="preserve"> Características</w:t>
      </w:r>
      <w:r w:rsidR="00F936E0">
        <w:rPr>
          <w:rFonts w:ascii="Calibri" w:hAnsi="Calibri" w:cs="Calibri"/>
          <w:sz w:val="24"/>
          <w:szCs w:val="24"/>
        </w:rPr>
        <w:t>:</w:t>
      </w:r>
      <w:r w:rsidRPr="00112B0A">
        <w:rPr>
          <w:rFonts w:ascii="Calibri" w:hAnsi="Calibri" w:cs="Calibri"/>
          <w:sz w:val="24"/>
          <w:szCs w:val="24"/>
        </w:rPr>
        <w:t xml:space="preserve"> </w:t>
      </w:r>
      <w:r w:rsidR="00F936E0">
        <w:rPr>
          <w:rFonts w:ascii="Calibri" w:hAnsi="Calibri" w:cs="Calibri"/>
          <w:sz w:val="24"/>
          <w:szCs w:val="24"/>
        </w:rPr>
        <w:t>produto selecionado,</w:t>
      </w:r>
      <w:r w:rsidR="00F936E0" w:rsidRPr="00112B0A">
        <w:rPr>
          <w:rFonts w:ascii="Calibri" w:hAnsi="Calibri" w:cs="Calibri"/>
          <w:sz w:val="24"/>
          <w:szCs w:val="24"/>
        </w:rPr>
        <w:t xml:space="preserve"> fresca,</w:t>
      </w:r>
      <w:r w:rsidR="00F936E0" w:rsidRPr="00112B0A">
        <w:rPr>
          <w:rFonts w:ascii="Calibri" w:hAnsi="Calibri" w:cs="Calibri"/>
          <w:spacing w:val="-8"/>
          <w:sz w:val="24"/>
          <w:szCs w:val="24"/>
        </w:rPr>
        <w:t xml:space="preserve"> </w:t>
      </w:r>
      <w:r w:rsidRPr="00112B0A">
        <w:rPr>
          <w:rFonts w:ascii="Calibri" w:hAnsi="Calibri" w:cs="Calibri"/>
          <w:sz w:val="24"/>
          <w:szCs w:val="24"/>
        </w:rPr>
        <w:t>com aspecto, cor, cheiro e sabor próprio, superfície lisa, em estágio de amadurecimento</w:t>
      </w:r>
      <w:r w:rsidRPr="00112B0A">
        <w:rPr>
          <w:rFonts w:ascii="Calibri" w:hAnsi="Calibri" w:cs="Calibri"/>
          <w:spacing w:val="22"/>
          <w:sz w:val="24"/>
          <w:szCs w:val="24"/>
        </w:rPr>
        <w:t xml:space="preserve"> </w:t>
      </w:r>
      <w:r w:rsidRPr="00112B0A">
        <w:rPr>
          <w:rFonts w:ascii="Calibri" w:hAnsi="Calibri" w:cs="Calibri"/>
          <w:sz w:val="24"/>
          <w:szCs w:val="24"/>
        </w:rPr>
        <w:t>adequado</w:t>
      </w:r>
      <w:r w:rsidRPr="00112B0A">
        <w:rPr>
          <w:rFonts w:ascii="Calibri" w:hAnsi="Calibri" w:cs="Calibri"/>
          <w:spacing w:val="22"/>
          <w:sz w:val="24"/>
          <w:szCs w:val="24"/>
        </w:rPr>
        <w:t xml:space="preserve"> </w:t>
      </w:r>
      <w:r w:rsidRPr="00112B0A">
        <w:rPr>
          <w:rFonts w:ascii="Calibri" w:hAnsi="Calibri" w:cs="Calibri"/>
          <w:sz w:val="24"/>
          <w:szCs w:val="24"/>
        </w:rPr>
        <w:t>para</w:t>
      </w:r>
      <w:r w:rsidRPr="00112B0A">
        <w:rPr>
          <w:rFonts w:ascii="Calibri" w:hAnsi="Calibri" w:cs="Calibri"/>
          <w:spacing w:val="27"/>
          <w:sz w:val="24"/>
          <w:szCs w:val="24"/>
        </w:rPr>
        <w:t xml:space="preserve"> </w:t>
      </w:r>
      <w:r w:rsidRPr="00112B0A">
        <w:rPr>
          <w:rFonts w:ascii="Calibri" w:hAnsi="Calibri" w:cs="Calibri"/>
          <w:sz w:val="24"/>
          <w:szCs w:val="24"/>
        </w:rPr>
        <w:t>consumo,</w:t>
      </w:r>
      <w:r w:rsidRPr="00112B0A">
        <w:rPr>
          <w:rFonts w:ascii="Calibri" w:hAnsi="Calibri" w:cs="Calibri"/>
          <w:spacing w:val="20"/>
          <w:sz w:val="24"/>
          <w:szCs w:val="24"/>
        </w:rPr>
        <w:t xml:space="preserve"> </w:t>
      </w:r>
      <w:r w:rsidRPr="00112B0A">
        <w:rPr>
          <w:rFonts w:ascii="Calibri" w:hAnsi="Calibri" w:cs="Calibri"/>
          <w:sz w:val="24"/>
          <w:szCs w:val="24"/>
        </w:rPr>
        <w:t>polpa</w:t>
      </w:r>
      <w:r w:rsidRPr="00112B0A">
        <w:rPr>
          <w:rFonts w:ascii="Calibri" w:hAnsi="Calibri" w:cs="Calibri"/>
          <w:spacing w:val="22"/>
          <w:sz w:val="24"/>
          <w:szCs w:val="24"/>
        </w:rPr>
        <w:t xml:space="preserve"> </w:t>
      </w:r>
      <w:r w:rsidRPr="00112B0A">
        <w:rPr>
          <w:rFonts w:ascii="Calibri" w:hAnsi="Calibri" w:cs="Calibri"/>
          <w:sz w:val="24"/>
          <w:szCs w:val="24"/>
        </w:rPr>
        <w:t>firme</w:t>
      </w:r>
      <w:r w:rsidRPr="00112B0A">
        <w:rPr>
          <w:rFonts w:ascii="Calibri" w:hAnsi="Calibri" w:cs="Calibri"/>
          <w:spacing w:val="22"/>
          <w:sz w:val="24"/>
          <w:szCs w:val="24"/>
        </w:rPr>
        <w:t xml:space="preserve"> </w:t>
      </w:r>
      <w:r w:rsidRPr="00112B0A">
        <w:rPr>
          <w:rFonts w:ascii="Calibri" w:hAnsi="Calibri" w:cs="Calibri"/>
          <w:sz w:val="24"/>
          <w:szCs w:val="24"/>
        </w:rPr>
        <w:t>e</w:t>
      </w:r>
      <w:r w:rsidRPr="00112B0A">
        <w:rPr>
          <w:rFonts w:ascii="Calibri" w:hAnsi="Calibri" w:cs="Calibri"/>
          <w:spacing w:val="22"/>
          <w:sz w:val="24"/>
          <w:szCs w:val="24"/>
        </w:rPr>
        <w:t xml:space="preserve"> </w:t>
      </w:r>
      <w:r w:rsidRPr="00112B0A">
        <w:rPr>
          <w:rFonts w:ascii="Calibri" w:hAnsi="Calibri" w:cs="Calibri"/>
          <w:sz w:val="24"/>
          <w:szCs w:val="24"/>
        </w:rPr>
        <w:t>intacta,</w:t>
      </w:r>
      <w:r w:rsidRPr="00112B0A">
        <w:rPr>
          <w:rFonts w:ascii="Calibri" w:hAnsi="Calibri" w:cs="Calibri"/>
          <w:spacing w:val="20"/>
          <w:sz w:val="24"/>
          <w:szCs w:val="24"/>
        </w:rPr>
        <w:t xml:space="preserve"> </w:t>
      </w:r>
      <w:r w:rsidRPr="00112B0A">
        <w:rPr>
          <w:rFonts w:ascii="Calibri" w:hAnsi="Calibri" w:cs="Calibri"/>
          <w:sz w:val="24"/>
          <w:szCs w:val="24"/>
        </w:rPr>
        <w:t>sem</w:t>
      </w:r>
      <w:r w:rsidRPr="00112B0A">
        <w:rPr>
          <w:rFonts w:ascii="Calibri" w:hAnsi="Calibri" w:cs="Calibri"/>
          <w:spacing w:val="21"/>
          <w:sz w:val="24"/>
          <w:szCs w:val="24"/>
        </w:rPr>
        <w:t xml:space="preserve"> </w:t>
      </w:r>
      <w:r w:rsidRPr="00112B0A">
        <w:rPr>
          <w:rFonts w:ascii="Calibri" w:hAnsi="Calibri" w:cs="Calibri"/>
          <w:spacing w:val="-2"/>
          <w:sz w:val="24"/>
          <w:szCs w:val="24"/>
        </w:rPr>
        <w:t>danos</w:t>
      </w:r>
      <w:r w:rsidR="00F936E0">
        <w:rPr>
          <w:rFonts w:ascii="Calibri" w:hAnsi="Calibri" w:cs="Calibri"/>
          <w:spacing w:val="-2"/>
          <w:sz w:val="24"/>
          <w:szCs w:val="24"/>
        </w:rPr>
        <w:t xml:space="preserve"> </w:t>
      </w:r>
      <w:r w:rsidRPr="00112B0A">
        <w:rPr>
          <w:rFonts w:ascii="Calibri" w:hAnsi="Calibri" w:cs="Calibri"/>
          <w:sz w:val="24"/>
          <w:szCs w:val="24"/>
        </w:rPr>
        <w:t xml:space="preserve">físicos oriundos do manuseio e transporte. </w:t>
      </w:r>
    </w:p>
    <w:p w14:paraId="7899EF93" w14:textId="77777777" w:rsidR="00A45D6C" w:rsidRDefault="00A45D6C" w:rsidP="00726B70">
      <w:pPr>
        <w:pStyle w:val="TableParagraph"/>
        <w:spacing w:before="0" w:line="244" w:lineRule="auto"/>
        <w:ind w:left="0" w:right="1779"/>
        <w:jc w:val="both"/>
        <w:rPr>
          <w:rFonts w:ascii="Calibri" w:hAnsi="Calibri" w:cs="Calibri"/>
          <w:color w:val="000000"/>
          <w:sz w:val="24"/>
          <w:szCs w:val="24"/>
        </w:rPr>
      </w:pPr>
    </w:p>
    <w:p w14:paraId="0E969B55" w14:textId="77777777" w:rsidR="00A45D6C" w:rsidRPr="00112B0A" w:rsidRDefault="00A45D6C" w:rsidP="00A45D6C">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LIMÃO</w:t>
      </w:r>
    </w:p>
    <w:p w14:paraId="129427F7" w14:textId="043A802F" w:rsidR="00F936E0" w:rsidRDefault="00A45D6C" w:rsidP="007A6B9D">
      <w:pPr>
        <w:pStyle w:val="TableParagraph"/>
        <w:spacing w:before="0" w:line="244" w:lineRule="auto"/>
        <w:ind w:left="0" w:right="1779"/>
        <w:jc w:val="both"/>
        <w:rPr>
          <w:rFonts w:ascii="Calibri" w:hAnsi="Calibri" w:cs="Calibri"/>
          <w:sz w:val="24"/>
          <w:szCs w:val="24"/>
        </w:rPr>
      </w:pPr>
      <w:r w:rsidRPr="00112B0A">
        <w:rPr>
          <w:rFonts w:ascii="Calibri" w:hAnsi="Calibri" w:cs="Calibri"/>
          <w:sz w:val="24"/>
          <w:szCs w:val="24"/>
        </w:rPr>
        <w:t>Tahiti;</w:t>
      </w:r>
      <w:r w:rsidRPr="00112B0A">
        <w:rPr>
          <w:rFonts w:ascii="Calibri" w:hAnsi="Calibri" w:cs="Calibri"/>
          <w:spacing w:val="-3"/>
          <w:sz w:val="24"/>
          <w:szCs w:val="24"/>
        </w:rPr>
        <w:t xml:space="preserve"> </w:t>
      </w:r>
      <w:r w:rsidR="00F936E0" w:rsidRPr="00112B0A">
        <w:rPr>
          <w:rFonts w:ascii="Calibri" w:hAnsi="Calibri" w:cs="Calibri"/>
          <w:sz w:val="24"/>
          <w:szCs w:val="24"/>
        </w:rPr>
        <w:t>Tamanho e</w:t>
      </w:r>
      <w:r w:rsidR="00F936E0">
        <w:rPr>
          <w:rFonts w:ascii="Calibri" w:hAnsi="Calibri" w:cs="Calibri"/>
          <w:sz w:val="24"/>
          <w:szCs w:val="24"/>
        </w:rPr>
        <w:t xml:space="preserve"> c</w:t>
      </w:r>
      <w:r w:rsidR="00F936E0" w:rsidRPr="00112B0A">
        <w:rPr>
          <w:rFonts w:ascii="Calibri" w:hAnsi="Calibri" w:cs="Calibri"/>
          <w:sz w:val="24"/>
          <w:szCs w:val="24"/>
        </w:rPr>
        <w:t>oloração</w:t>
      </w:r>
      <w:r w:rsidR="00F936E0">
        <w:rPr>
          <w:rFonts w:ascii="Calibri" w:hAnsi="Calibri" w:cs="Calibri"/>
          <w:sz w:val="24"/>
          <w:szCs w:val="24"/>
        </w:rPr>
        <w:t xml:space="preserve"> u</w:t>
      </w:r>
      <w:r w:rsidR="00F936E0" w:rsidRPr="00112B0A">
        <w:rPr>
          <w:rFonts w:ascii="Calibri" w:hAnsi="Calibri" w:cs="Calibri"/>
          <w:sz w:val="24"/>
          <w:szCs w:val="24"/>
        </w:rPr>
        <w:t>niformes</w:t>
      </w:r>
      <w:r w:rsidR="00F936E0">
        <w:rPr>
          <w:rFonts w:ascii="Calibri" w:hAnsi="Calibri" w:cs="Calibri"/>
          <w:sz w:val="24"/>
          <w:szCs w:val="24"/>
        </w:rPr>
        <w:t>.</w:t>
      </w:r>
      <w:r w:rsidR="00F936E0" w:rsidRPr="00112B0A">
        <w:rPr>
          <w:rFonts w:ascii="Calibri" w:hAnsi="Calibri" w:cs="Calibri"/>
          <w:sz w:val="24"/>
          <w:szCs w:val="24"/>
        </w:rPr>
        <w:t xml:space="preserve"> Qualidade Exigida: 1ª</w:t>
      </w:r>
      <w:r w:rsidR="00F936E0">
        <w:rPr>
          <w:rFonts w:ascii="Calibri" w:hAnsi="Calibri" w:cs="Calibri"/>
          <w:sz w:val="24"/>
          <w:szCs w:val="24"/>
        </w:rPr>
        <w:t>.</w:t>
      </w:r>
      <w:r w:rsidR="00F936E0" w:rsidRPr="00112B0A">
        <w:rPr>
          <w:rFonts w:ascii="Calibri" w:hAnsi="Calibri" w:cs="Calibri"/>
          <w:sz w:val="24"/>
          <w:szCs w:val="24"/>
        </w:rPr>
        <w:t xml:space="preserve"> Características</w:t>
      </w:r>
      <w:r w:rsidR="00F936E0">
        <w:rPr>
          <w:rFonts w:ascii="Calibri" w:hAnsi="Calibri" w:cs="Calibri"/>
          <w:sz w:val="24"/>
          <w:szCs w:val="24"/>
        </w:rPr>
        <w:t>: produto selecionado</w:t>
      </w:r>
      <w:r w:rsidR="00F936E0" w:rsidRPr="00112B0A">
        <w:rPr>
          <w:rFonts w:ascii="Calibri" w:hAnsi="Calibri" w:cs="Calibri"/>
          <w:sz w:val="24"/>
          <w:szCs w:val="24"/>
        </w:rPr>
        <w:t xml:space="preserve"> </w:t>
      </w:r>
      <w:r w:rsidR="00452C72">
        <w:rPr>
          <w:rFonts w:ascii="Calibri" w:hAnsi="Calibri" w:cs="Calibri"/>
          <w:sz w:val="24"/>
          <w:szCs w:val="24"/>
        </w:rPr>
        <w:t>produto selecionado,</w:t>
      </w:r>
      <w:r w:rsidR="00452C72" w:rsidRPr="00112B0A">
        <w:rPr>
          <w:rFonts w:ascii="Calibri" w:hAnsi="Calibri" w:cs="Calibri"/>
          <w:sz w:val="24"/>
          <w:szCs w:val="24"/>
        </w:rPr>
        <w:t xml:space="preserve"> fresca,</w:t>
      </w:r>
      <w:r w:rsidR="00452C72" w:rsidRPr="00112B0A">
        <w:rPr>
          <w:rFonts w:ascii="Calibri" w:hAnsi="Calibri" w:cs="Calibri"/>
          <w:spacing w:val="-8"/>
          <w:sz w:val="24"/>
          <w:szCs w:val="24"/>
        </w:rPr>
        <w:t xml:space="preserve"> </w:t>
      </w:r>
      <w:r w:rsidR="00452C72" w:rsidRPr="00112B0A">
        <w:rPr>
          <w:rFonts w:ascii="Calibri" w:hAnsi="Calibri" w:cs="Calibri"/>
          <w:sz w:val="24"/>
          <w:szCs w:val="24"/>
        </w:rPr>
        <w:t xml:space="preserve">com aspecto, cor, cheiro e sabor próprio, superfície lisa, </w:t>
      </w:r>
      <w:r w:rsidR="0048575C">
        <w:rPr>
          <w:rFonts w:ascii="Calibri" w:hAnsi="Calibri" w:cs="Calibri"/>
          <w:sz w:val="24"/>
          <w:szCs w:val="24"/>
        </w:rPr>
        <w:t>maduro</w:t>
      </w:r>
      <w:r w:rsidR="00452C72" w:rsidRPr="00112B0A">
        <w:rPr>
          <w:rFonts w:ascii="Calibri" w:hAnsi="Calibri" w:cs="Calibri"/>
          <w:sz w:val="24"/>
          <w:szCs w:val="24"/>
        </w:rPr>
        <w:t>,</w:t>
      </w:r>
      <w:r w:rsidR="00452C72" w:rsidRPr="00112B0A">
        <w:rPr>
          <w:rFonts w:ascii="Calibri" w:hAnsi="Calibri" w:cs="Calibri"/>
          <w:spacing w:val="20"/>
          <w:sz w:val="24"/>
          <w:szCs w:val="24"/>
        </w:rPr>
        <w:t xml:space="preserve"> </w:t>
      </w:r>
      <w:r w:rsidR="00452C72" w:rsidRPr="00112B0A">
        <w:rPr>
          <w:rFonts w:ascii="Calibri" w:hAnsi="Calibri" w:cs="Calibri"/>
          <w:sz w:val="24"/>
          <w:szCs w:val="24"/>
        </w:rPr>
        <w:t>polpa</w:t>
      </w:r>
      <w:r w:rsidR="00452C72" w:rsidRPr="00112B0A">
        <w:rPr>
          <w:rFonts w:ascii="Calibri" w:hAnsi="Calibri" w:cs="Calibri"/>
          <w:spacing w:val="22"/>
          <w:sz w:val="24"/>
          <w:szCs w:val="24"/>
        </w:rPr>
        <w:t xml:space="preserve"> </w:t>
      </w:r>
      <w:r w:rsidR="00452C72" w:rsidRPr="00112B0A">
        <w:rPr>
          <w:rFonts w:ascii="Calibri" w:hAnsi="Calibri" w:cs="Calibri"/>
          <w:sz w:val="24"/>
          <w:szCs w:val="24"/>
        </w:rPr>
        <w:t>firme</w:t>
      </w:r>
      <w:r w:rsidR="00452C72" w:rsidRPr="00112B0A">
        <w:rPr>
          <w:rFonts w:ascii="Calibri" w:hAnsi="Calibri" w:cs="Calibri"/>
          <w:spacing w:val="22"/>
          <w:sz w:val="24"/>
          <w:szCs w:val="24"/>
        </w:rPr>
        <w:t xml:space="preserve"> </w:t>
      </w:r>
      <w:r w:rsidR="00452C72" w:rsidRPr="00112B0A">
        <w:rPr>
          <w:rFonts w:ascii="Calibri" w:hAnsi="Calibri" w:cs="Calibri"/>
          <w:sz w:val="24"/>
          <w:szCs w:val="24"/>
        </w:rPr>
        <w:t>e</w:t>
      </w:r>
      <w:r w:rsidR="00452C72" w:rsidRPr="00112B0A">
        <w:rPr>
          <w:rFonts w:ascii="Calibri" w:hAnsi="Calibri" w:cs="Calibri"/>
          <w:spacing w:val="22"/>
          <w:sz w:val="24"/>
          <w:szCs w:val="24"/>
        </w:rPr>
        <w:t xml:space="preserve"> </w:t>
      </w:r>
      <w:r w:rsidR="00452C72" w:rsidRPr="00112B0A">
        <w:rPr>
          <w:rFonts w:ascii="Calibri" w:hAnsi="Calibri" w:cs="Calibri"/>
          <w:sz w:val="24"/>
          <w:szCs w:val="24"/>
        </w:rPr>
        <w:t>intacta,</w:t>
      </w:r>
      <w:r w:rsidR="00452C72" w:rsidRPr="00112B0A">
        <w:rPr>
          <w:rFonts w:ascii="Calibri" w:hAnsi="Calibri" w:cs="Calibri"/>
          <w:spacing w:val="20"/>
          <w:sz w:val="24"/>
          <w:szCs w:val="24"/>
        </w:rPr>
        <w:t xml:space="preserve"> </w:t>
      </w:r>
      <w:r w:rsidR="00452C72" w:rsidRPr="00112B0A">
        <w:rPr>
          <w:rFonts w:ascii="Calibri" w:hAnsi="Calibri" w:cs="Calibri"/>
          <w:sz w:val="24"/>
          <w:szCs w:val="24"/>
        </w:rPr>
        <w:t>sem</w:t>
      </w:r>
      <w:r w:rsidR="00452C72" w:rsidRPr="00112B0A">
        <w:rPr>
          <w:rFonts w:ascii="Calibri" w:hAnsi="Calibri" w:cs="Calibri"/>
          <w:spacing w:val="21"/>
          <w:sz w:val="24"/>
          <w:szCs w:val="24"/>
        </w:rPr>
        <w:t xml:space="preserve"> </w:t>
      </w:r>
      <w:r w:rsidR="00452C72" w:rsidRPr="00112B0A">
        <w:rPr>
          <w:rFonts w:ascii="Calibri" w:hAnsi="Calibri" w:cs="Calibri"/>
          <w:spacing w:val="-2"/>
          <w:sz w:val="24"/>
          <w:szCs w:val="24"/>
        </w:rPr>
        <w:t>danos</w:t>
      </w:r>
      <w:r w:rsidR="00452C72">
        <w:rPr>
          <w:rFonts w:ascii="Calibri" w:hAnsi="Calibri" w:cs="Calibri"/>
          <w:spacing w:val="-2"/>
          <w:sz w:val="24"/>
          <w:szCs w:val="24"/>
        </w:rPr>
        <w:t xml:space="preserve"> </w:t>
      </w:r>
      <w:r w:rsidR="00452C72" w:rsidRPr="00112B0A">
        <w:rPr>
          <w:rFonts w:ascii="Calibri" w:hAnsi="Calibri" w:cs="Calibri"/>
          <w:sz w:val="24"/>
          <w:szCs w:val="24"/>
        </w:rPr>
        <w:t>físicos oriundos do manuseio e transporte.</w:t>
      </w:r>
    </w:p>
    <w:p w14:paraId="36036F24" w14:textId="77777777" w:rsidR="00E7316A" w:rsidRPr="00112B0A" w:rsidRDefault="00E7316A" w:rsidP="00A45D6C">
      <w:pPr>
        <w:pStyle w:val="TableParagraph"/>
        <w:spacing w:before="0" w:line="244" w:lineRule="auto"/>
        <w:ind w:left="0" w:right="1779"/>
        <w:jc w:val="both"/>
        <w:rPr>
          <w:rFonts w:ascii="Calibri" w:hAnsi="Calibri" w:cs="Calibri"/>
          <w:color w:val="000000"/>
          <w:sz w:val="24"/>
          <w:szCs w:val="24"/>
        </w:rPr>
      </w:pPr>
    </w:p>
    <w:p w14:paraId="1160EC63" w14:textId="77777777" w:rsidR="00A45D6C" w:rsidRPr="00112B0A" w:rsidRDefault="00A45D6C" w:rsidP="00A45D6C">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MAÇÃ</w:t>
      </w:r>
    </w:p>
    <w:p w14:paraId="4FD2B952" w14:textId="569FF0C5" w:rsidR="00E7316A" w:rsidRDefault="00A45D6C" w:rsidP="007A6B9D">
      <w:pPr>
        <w:pStyle w:val="TableParagraph"/>
        <w:spacing w:before="0" w:line="244" w:lineRule="auto"/>
        <w:ind w:left="0" w:right="1779"/>
        <w:jc w:val="both"/>
        <w:rPr>
          <w:rFonts w:ascii="Calibri" w:hAnsi="Calibri" w:cs="Calibri"/>
          <w:sz w:val="24"/>
          <w:szCs w:val="24"/>
        </w:rPr>
      </w:pPr>
      <w:r w:rsidRPr="00112B0A">
        <w:rPr>
          <w:rFonts w:ascii="Calibri" w:hAnsi="Calibri" w:cs="Calibri"/>
          <w:sz w:val="24"/>
          <w:szCs w:val="24"/>
        </w:rPr>
        <w:t>Fuji,</w:t>
      </w:r>
      <w:r w:rsidRPr="00112B0A">
        <w:rPr>
          <w:rFonts w:ascii="Calibri" w:hAnsi="Calibri" w:cs="Calibri"/>
          <w:spacing w:val="21"/>
          <w:sz w:val="24"/>
          <w:szCs w:val="24"/>
        </w:rPr>
        <w:t xml:space="preserve"> </w:t>
      </w:r>
      <w:r w:rsidRPr="00112B0A">
        <w:rPr>
          <w:rFonts w:ascii="Calibri" w:hAnsi="Calibri" w:cs="Calibri"/>
          <w:sz w:val="24"/>
          <w:szCs w:val="24"/>
        </w:rPr>
        <w:t>nacional,</w:t>
      </w:r>
      <w:r w:rsidRPr="00112B0A">
        <w:rPr>
          <w:rFonts w:ascii="Calibri" w:hAnsi="Calibri" w:cs="Calibri"/>
          <w:spacing w:val="21"/>
          <w:sz w:val="24"/>
          <w:szCs w:val="24"/>
        </w:rPr>
        <w:t xml:space="preserve"> </w:t>
      </w:r>
      <w:r w:rsidRPr="00112B0A">
        <w:rPr>
          <w:rFonts w:ascii="Calibri" w:hAnsi="Calibri" w:cs="Calibri"/>
          <w:sz w:val="24"/>
          <w:szCs w:val="24"/>
        </w:rPr>
        <w:t>1ª</w:t>
      </w:r>
      <w:r w:rsidRPr="00112B0A">
        <w:rPr>
          <w:rFonts w:ascii="Calibri" w:hAnsi="Calibri" w:cs="Calibri"/>
          <w:spacing w:val="22"/>
          <w:sz w:val="24"/>
          <w:szCs w:val="24"/>
        </w:rPr>
        <w:t xml:space="preserve"> </w:t>
      </w:r>
      <w:r w:rsidRPr="00112B0A">
        <w:rPr>
          <w:rFonts w:ascii="Calibri" w:hAnsi="Calibri" w:cs="Calibri"/>
          <w:sz w:val="24"/>
          <w:szCs w:val="24"/>
        </w:rPr>
        <w:t>qualidade; com</w:t>
      </w:r>
      <w:r w:rsidRPr="00112B0A">
        <w:rPr>
          <w:rFonts w:ascii="Calibri" w:hAnsi="Calibri" w:cs="Calibri"/>
          <w:spacing w:val="21"/>
          <w:sz w:val="24"/>
          <w:szCs w:val="24"/>
        </w:rPr>
        <w:t xml:space="preserve"> </w:t>
      </w:r>
      <w:r w:rsidRPr="00112B0A">
        <w:rPr>
          <w:rFonts w:ascii="Calibri" w:hAnsi="Calibri" w:cs="Calibri"/>
          <w:sz w:val="24"/>
          <w:szCs w:val="24"/>
        </w:rPr>
        <w:t>aspecto,</w:t>
      </w:r>
      <w:r w:rsidRPr="00112B0A">
        <w:rPr>
          <w:rFonts w:ascii="Calibri" w:hAnsi="Calibri" w:cs="Calibri"/>
          <w:spacing w:val="21"/>
          <w:sz w:val="24"/>
          <w:szCs w:val="24"/>
        </w:rPr>
        <w:t xml:space="preserve"> </w:t>
      </w:r>
      <w:r w:rsidRPr="00112B0A">
        <w:rPr>
          <w:rFonts w:ascii="Calibri" w:hAnsi="Calibri" w:cs="Calibri"/>
          <w:spacing w:val="-4"/>
          <w:sz w:val="24"/>
          <w:szCs w:val="24"/>
        </w:rPr>
        <w:t xml:space="preserve">cor </w:t>
      </w:r>
      <w:r w:rsidRPr="00112B0A">
        <w:rPr>
          <w:rFonts w:ascii="Calibri" w:hAnsi="Calibri" w:cs="Calibri"/>
          <w:sz w:val="24"/>
          <w:szCs w:val="24"/>
        </w:rPr>
        <w:t>cheiro</w:t>
      </w:r>
      <w:r w:rsidRPr="00112B0A">
        <w:rPr>
          <w:rFonts w:ascii="Calibri" w:hAnsi="Calibri" w:cs="Calibri"/>
          <w:spacing w:val="78"/>
          <w:sz w:val="24"/>
          <w:szCs w:val="24"/>
        </w:rPr>
        <w:t xml:space="preserve"> </w:t>
      </w:r>
      <w:r w:rsidRPr="00112B0A">
        <w:rPr>
          <w:rFonts w:ascii="Calibri" w:hAnsi="Calibri" w:cs="Calibri"/>
          <w:sz w:val="24"/>
          <w:szCs w:val="24"/>
        </w:rPr>
        <w:t>e</w:t>
      </w:r>
      <w:r w:rsidRPr="00112B0A">
        <w:rPr>
          <w:rFonts w:ascii="Calibri" w:hAnsi="Calibri" w:cs="Calibri"/>
          <w:spacing w:val="79"/>
          <w:sz w:val="24"/>
          <w:szCs w:val="24"/>
        </w:rPr>
        <w:t xml:space="preserve"> </w:t>
      </w:r>
      <w:r w:rsidRPr="00112B0A">
        <w:rPr>
          <w:rFonts w:ascii="Calibri" w:hAnsi="Calibri" w:cs="Calibri"/>
          <w:sz w:val="24"/>
          <w:szCs w:val="24"/>
        </w:rPr>
        <w:t>sabor</w:t>
      </w:r>
      <w:r w:rsidRPr="00112B0A">
        <w:rPr>
          <w:rFonts w:ascii="Calibri" w:hAnsi="Calibri" w:cs="Calibri"/>
          <w:spacing w:val="77"/>
          <w:sz w:val="24"/>
          <w:szCs w:val="24"/>
        </w:rPr>
        <w:t xml:space="preserve"> </w:t>
      </w:r>
      <w:r w:rsidRPr="00112B0A">
        <w:rPr>
          <w:rFonts w:ascii="Calibri" w:hAnsi="Calibri" w:cs="Calibri"/>
          <w:sz w:val="24"/>
          <w:szCs w:val="24"/>
        </w:rPr>
        <w:t>próprio,</w:t>
      </w:r>
      <w:r w:rsidRPr="00112B0A">
        <w:rPr>
          <w:rFonts w:ascii="Calibri" w:hAnsi="Calibri" w:cs="Calibri"/>
          <w:spacing w:val="77"/>
          <w:sz w:val="24"/>
          <w:szCs w:val="24"/>
        </w:rPr>
        <w:t xml:space="preserve"> </w:t>
      </w:r>
      <w:r w:rsidRPr="00112B0A">
        <w:rPr>
          <w:rFonts w:ascii="Calibri" w:hAnsi="Calibri" w:cs="Calibri"/>
          <w:sz w:val="24"/>
          <w:szCs w:val="24"/>
        </w:rPr>
        <w:t>superfície</w:t>
      </w:r>
      <w:r w:rsidRPr="00112B0A">
        <w:rPr>
          <w:rFonts w:ascii="Calibri" w:hAnsi="Calibri" w:cs="Calibri"/>
          <w:spacing w:val="78"/>
          <w:sz w:val="24"/>
          <w:szCs w:val="24"/>
        </w:rPr>
        <w:t xml:space="preserve"> </w:t>
      </w:r>
      <w:r w:rsidRPr="00112B0A">
        <w:rPr>
          <w:rFonts w:ascii="Calibri" w:hAnsi="Calibri" w:cs="Calibri"/>
          <w:sz w:val="24"/>
          <w:szCs w:val="24"/>
        </w:rPr>
        <w:t>lisa,</w:t>
      </w:r>
      <w:r w:rsidRPr="00112B0A">
        <w:rPr>
          <w:rFonts w:ascii="Calibri" w:hAnsi="Calibri" w:cs="Calibri"/>
          <w:spacing w:val="77"/>
          <w:sz w:val="24"/>
          <w:szCs w:val="24"/>
        </w:rPr>
        <w:t xml:space="preserve"> </w:t>
      </w:r>
      <w:r w:rsidRPr="00112B0A">
        <w:rPr>
          <w:rFonts w:ascii="Calibri" w:hAnsi="Calibri" w:cs="Calibri"/>
          <w:sz w:val="24"/>
          <w:szCs w:val="24"/>
        </w:rPr>
        <w:t>em</w:t>
      </w:r>
      <w:r w:rsidRPr="00112B0A">
        <w:rPr>
          <w:rFonts w:ascii="Calibri" w:hAnsi="Calibri" w:cs="Calibri"/>
          <w:spacing w:val="73"/>
          <w:sz w:val="24"/>
          <w:szCs w:val="24"/>
        </w:rPr>
        <w:t xml:space="preserve"> </w:t>
      </w:r>
      <w:r w:rsidRPr="00112B0A">
        <w:rPr>
          <w:rFonts w:ascii="Calibri" w:hAnsi="Calibri" w:cs="Calibri"/>
          <w:sz w:val="24"/>
          <w:szCs w:val="24"/>
        </w:rPr>
        <w:t>estágio</w:t>
      </w:r>
      <w:r w:rsidRPr="00112B0A">
        <w:rPr>
          <w:rFonts w:ascii="Calibri" w:hAnsi="Calibri" w:cs="Calibri"/>
          <w:spacing w:val="79"/>
          <w:sz w:val="24"/>
          <w:szCs w:val="24"/>
        </w:rPr>
        <w:t xml:space="preserve"> </w:t>
      </w:r>
      <w:r w:rsidRPr="00112B0A">
        <w:rPr>
          <w:rFonts w:ascii="Calibri" w:hAnsi="Calibri" w:cs="Calibri"/>
          <w:sz w:val="24"/>
          <w:szCs w:val="24"/>
        </w:rPr>
        <w:t>de</w:t>
      </w:r>
      <w:r w:rsidRPr="00112B0A">
        <w:rPr>
          <w:rFonts w:ascii="Calibri" w:hAnsi="Calibri" w:cs="Calibri"/>
          <w:spacing w:val="74"/>
          <w:sz w:val="24"/>
          <w:szCs w:val="24"/>
        </w:rPr>
        <w:t xml:space="preserve"> </w:t>
      </w:r>
      <w:r w:rsidRPr="00112B0A">
        <w:rPr>
          <w:rFonts w:ascii="Calibri" w:hAnsi="Calibri" w:cs="Calibri"/>
          <w:spacing w:val="-2"/>
          <w:sz w:val="24"/>
          <w:szCs w:val="24"/>
        </w:rPr>
        <w:t xml:space="preserve">amadurecimento, </w:t>
      </w:r>
      <w:r w:rsidRPr="00112B0A">
        <w:rPr>
          <w:rFonts w:ascii="Calibri" w:hAnsi="Calibri" w:cs="Calibri"/>
          <w:sz w:val="24"/>
          <w:szCs w:val="24"/>
        </w:rPr>
        <w:t>adequado para consumo, polpa firme e intacta, sem danos físicos oriundos do manuseio</w:t>
      </w:r>
      <w:r w:rsidRPr="00112B0A">
        <w:rPr>
          <w:rFonts w:ascii="Calibri" w:hAnsi="Calibri" w:cs="Calibri"/>
          <w:spacing w:val="60"/>
          <w:sz w:val="24"/>
          <w:szCs w:val="24"/>
        </w:rPr>
        <w:t xml:space="preserve"> </w:t>
      </w:r>
      <w:r w:rsidRPr="00112B0A">
        <w:rPr>
          <w:rFonts w:ascii="Calibri" w:hAnsi="Calibri" w:cs="Calibri"/>
          <w:sz w:val="24"/>
          <w:szCs w:val="24"/>
        </w:rPr>
        <w:t>e</w:t>
      </w:r>
      <w:r w:rsidRPr="00112B0A">
        <w:rPr>
          <w:rFonts w:ascii="Calibri" w:hAnsi="Calibri" w:cs="Calibri"/>
          <w:spacing w:val="61"/>
          <w:sz w:val="24"/>
          <w:szCs w:val="24"/>
        </w:rPr>
        <w:t xml:space="preserve"> </w:t>
      </w:r>
      <w:r w:rsidRPr="00112B0A">
        <w:rPr>
          <w:rFonts w:ascii="Calibri" w:hAnsi="Calibri" w:cs="Calibri"/>
          <w:sz w:val="24"/>
          <w:szCs w:val="24"/>
        </w:rPr>
        <w:t>transporte.</w:t>
      </w:r>
      <w:r w:rsidRPr="00112B0A">
        <w:rPr>
          <w:rFonts w:ascii="Calibri" w:hAnsi="Calibri" w:cs="Calibri"/>
          <w:spacing w:val="59"/>
          <w:sz w:val="24"/>
          <w:szCs w:val="24"/>
        </w:rPr>
        <w:t xml:space="preserve"> </w:t>
      </w:r>
    </w:p>
    <w:p w14:paraId="767DB344" w14:textId="77777777" w:rsidR="00E7316A" w:rsidRDefault="00E7316A" w:rsidP="00E7316A">
      <w:pPr>
        <w:pStyle w:val="TableParagraph"/>
        <w:spacing w:before="0" w:line="244" w:lineRule="auto"/>
        <w:ind w:left="0" w:right="1779"/>
        <w:rPr>
          <w:rFonts w:ascii="Calibri" w:hAnsi="Calibri" w:cs="Calibri"/>
          <w:sz w:val="24"/>
          <w:szCs w:val="24"/>
        </w:rPr>
      </w:pPr>
    </w:p>
    <w:p w14:paraId="0F0B965C" w14:textId="621C65E3" w:rsidR="00A45D6C" w:rsidRPr="00112B0A" w:rsidRDefault="00A45D6C" w:rsidP="00E7316A">
      <w:pPr>
        <w:pStyle w:val="TableParagraph"/>
        <w:spacing w:before="0" w:line="244" w:lineRule="auto"/>
        <w:ind w:left="0" w:right="1779"/>
        <w:rPr>
          <w:rFonts w:ascii="Calibri" w:hAnsi="Calibri" w:cs="Calibri"/>
          <w:color w:val="000000"/>
          <w:sz w:val="24"/>
          <w:szCs w:val="24"/>
        </w:rPr>
      </w:pPr>
      <w:r w:rsidRPr="00112B0A">
        <w:rPr>
          <w:rFonts w:ascii="Calibri" w:hAnsi="Calibri" w:cs="Calibri"/>
          <w:spacing w:val="-2"/>
          <w:sz w:val="24"/>
          <w:szCs w:val="24"/>
        </w:rPr>
        <w:t>MAMÃO</w:t>
      </w:r>
    </w:p>
    <w:p w14:paraId="2A8B958A" w14:textId="50E49147" w:rsidR="00A45D6C" w:rsidRPr="00112B0A" w:rsidRDefault="00A45D6C" w:rsidP="00E7316A">
      <w:pPr>
        <w:pStyle w:val="TableParagraph"/>
        <w:spacing w:before="0" w:line="247" w:lineRule="auto"/>
        <w:ind w:left="0" w:right="1779"/>
        <w:jc w:val="both"/>
        <w:rPr>
          <w:rFonts w:ascii="Calibri" w:hAnsi="Calibri" w:cs="Calibri"/>
          <w:color w:val="000000"/>
          <w:sz w:val="24"/>
          <w:szCs w:val="24"/>
        </w:rPr>
      </w:pPr>
      <w:r w:rsidRPr="00112B0A">
        <w:rPr>
          <w:rFonts w:ascii="Calibri" w:hAnsi="Calibri" w:cs="Calibri"/>
          <w:sz w:val="24"/>
          <w:szCs w:val="24"/>
        </w:rPr>
        <w:t>Tipo</w:t>
      </w:r>
      <w:r w:rsidRPr="00112B0A">
        <w:rPr>
          <w:rFonts w:ascii="Calibri" w:hAnsi="Calibri" w:cs="Calibri"/>
          <w:spacing w:val="-2"/>
          <w:sz w:val="24"/>
          <w:szCs w:val="24"/>
        </w:rPr>
        <w:t xml:space="preserve"> </w:t>
      </w:r>
      <w:r w:rsidRPr="00112B0A">
        <w:rPr>
          <w:rFonts w:ascii="Calibri" w:hAnsi="Calibri" w:cs="Calibri"/>
          <w:sz w:val="24"/>
          <w:szCs w:val="24"/>
        </w:rPr>
        <w:t>solo</w:t>
      </w:r>
      <w:r w:rsidRPr="00112B0A">
        <w:rPr>
          <w:rFonts w:ascii="Calibri" w:hAnsi="Calibri" w:cs="Calibri"/>
          <w:spacing w:val="-2"/>
          <w:sz w:val="24"/>
          <w:szCs w:val="24"/>
        </w:rPr>
        <w:t xml:space="preserve"> </w:t>
      </w:r>
      <w:r w:rsidRPr="00112B0A">
        <w:rPr>
          <w:rFonts w:ascii="Calibri" w:hAnsi="Calibri" w:cs="Calibri"/>
          <w:sz w:val="24"/>
          <w:szCs w:val="24"/>
        </w:rPr>
        <w:t>(havai</w:t>
      </w:r>
      <w:r w:rsidRPr="00112B0A">
        <w:rPr>
          <w:rFonts w:ascii="Calibri" w:hAnsi="Calibri" w:cs="Calibri"/>
          <w:spacing w:val="-2"/>
          <w:sz w:val="24"/>
          <w:szCs w:val="24"/>
        </w:rPr>
        <w:t xml:space="preserve"> </w:t>
      </w:r>
      <w:r w:rsidRPr="00112B0A">
        <w:rPr>
          <w:rFonts w:ascii="Calibri" w:hAnsi="Calibri" w:cs="Calibri"/>
          <w:sz w:val="24"/>
          <w:szCs w:val="24"/>
        </w:rPr>
        <w:t>e</w:t>
      </w:r>
      <w:r w:rsidRPr="00112B0A">
        <w:rPr>
          <w:rFonts w:ascii="Calibri" w:hAnsi="Calibri" w:cs="Calibri"/>
          <w:spacing w:val="-2"/>
          <w:sz w:val="24"/>
          <w:szCs w:val="24"/>
        </w:rPr>
        <w:t xml:space="preserve"> </w:t>
      </w:r>
      <w:r w:rsidRPr="00112B0A">
        <w:rPr>
          <w:rFonts w:ascii="Calibri" w:hAnsi="Calibri" w:cs="Calibri"/>
          <w:sz w:val="24"/>
          <w:szCs w:val="24"/>
        </w:rPr>
        <w:t>papaia)</w:t>
      </w:r>
      <w:r w:rsidRPr="00112B0A">
        <w:rPr>
          <w:rFonts w:ascii="Calibri" w:hAnsi="Calibri" w:cs="Calibri"/>
          <w:spacing w:val="-3"/>
          <w:sz w:val="24"/>
          <w:szCs w:val="24"/>
        </w:rPr>
        <w:t xml:space="preserve"> </w:t>
      </w:r>
      <w:r w:rsidRPr="00112B0A">
        <w:rPr>
          <w:rFonts w:ascii="Calibri" w:hAnsi="Calibri" w:cs="Calibri"/>
          <w:sz w:val="24"/>
          <w:szCs w:val="24"/>
        </w:rPr>
        <w:t>e</w:t>
      </w:r>
      <w:r w:rsidRPr="00112B0A">
        <w:rPr>
          <w:rFonts w:ascii="Calibri" w:hAnsi="Calibri" w:cs="Calibri"/>
          <w:spacing w:val="-2"/>
          <w:sz w:val="24"/>
          <w:szCs w:val="24"/>
        </w:rPr>
        <w:t xml:space="preserve"> </w:t>
      </w:r>
      <w:r w:rsidRPr="00112B0A">
        <w:rPr>
          <w:rFonts w:ascii="Calibri" w:hAnsi="Calibri" w:cs="Calibri"/>
          <w:sz w:val="24"/>
          <w:szCs w:val="24"/>
        </w:rPr>
        <w:t>formosa,</w:t>
      </w:r>
      <w:r w:rsidRPr="00112B0A">
        <w:rPr>
          <w:rFonts w:ascii="Calibri" w:hAnsi="Calibri" w:cs="Calibri"/>
          <w:spacing w:val="-4"/>
          <w:sz w:val="24"/>
          <w:szCs w:val="24"/>
        </w:rPr>
        <w:t xml:space="preserve"> </w:t>
      </w:r>
      <w:r w:rsidRPr="00112B0A">
        <w:rPr>
          <w:rFonts w:ascii="Calibri" w:hAnsi="Calibri" w:cs="Calibri"/>
          <w:sz w:val="24"/>
          <w:szCs w:val="24"/>
        </w:rPr>
        <w:t>1ª</w:t>
      </w:r>
      <w:r w:rsidRPr="00112B0A">
        <w:rPr>
          <w:rFonts w:ascii="Calibri" w:hAnsi="Calibri" w:cs="Calibri"/>
          <w:spacing w:val="-2"/>
          <w:sz w:val="24"/>
          <w:szCs w:val="24"/>
        </w:rPr>
        <w:t xml:space="preserve"> </w:t>
      </w:r>
      <w:r w:rsidRPr="00112B0A">
        <w:rPr>
          <w:rFonts w:ascii="Calibri" w:hAnsi="Calibri" w:cs="Calibri"/>
          <w:sz w:val="24"/>
          <w:szCs w:val="24"/>
        </w:rPr>
        <w:t>qualidade,</w:t>
      </w:r>
      <w:r w:rsidRPr="00112B0A">
        <w:rPr>
          <w:rFonts w:ascii="Calibri" w:hAnsi="Calibri" w:cs="Calibri"/>
          <w:spacing w:val="-1"/>
          <w:sz w:val="24"/>
          <w:szCs w:val="24"/>
        </w:rPr>
        <w:t xml:space="preserve"> </w:t>
      </w:r>
      <w:r w:rsidRPr="00112B0A">
        <w:rPr>
          <w:rFonts w:ascii="Calibri" w:hAnsi="Calibri" w:cs="Calibri"/>
          <w:sz w:val="24"/>
          <w:szCs w:val="24"/>
        </w:rPr>
        <w:t>livre</w:t>
      </w:r>
      <w:r w:rsidRPr="00112B0A">
        <w:rPr>
          <w:rFonts w:ascii="Calibri" w:hAnsi="Calibri" w:cs="Calibri"/>
          <w:spacing w:val="-2"/>
          <w:sz w:val="24"/>
          <w:szCs w:val="24"/>
        </w:rPr>
        <w:t xml:space="preserve"> </w:t>
      </w:r>
      <w:r w:rsidRPr="00112B0A">
        <w:rPr>
          <w:rFonts w:ascii="Calibri" w:hAnsi="Calibri" w:cs="Calibri"/>
          <w:sz w:val="24"/>
          <w:szCs w:val="24"/>
        </w:rPr>
        <w:t>de</w:t>
      </w:r>
      <w:r w:rsidRPr="00112B0A">
        <w:rPr>
          <w:rFonts w:ascii="Calibri" w:hAnsi="Calibri" w:cs="Calibri"/>
          <w:spacing w:val="-2"/>
          <w:sz w:val="24"/>
          <w:szCs w:val="24"/>
        </w:rPr>
        <w:t xml:space="preserve"> </w:t>
      </w:r>
      <w:r w:rsidRPr="00112B0A">
        <w:rPr>
          <w:rFonts w:ascii="Calibri" w:hAnsi="Calibri" w:cs="Calibri"/>
          <w:sz w:val="24"/>
          <w:szCs w:val="24"/>
        </w:rPr>
        <w:t>sujidades,</w:t>
      </w:r>
      <w:r w:rsidRPr="00112B0A">
        <w:rPr>
          <w:rFonts w:ascii="Calibri" w:hAnsi="Calibri" w:cs="Calibri"/>
          <w:spacing w:val="-4"/>
          <w:sz w:val="24"/>
          <w:szCs w:val="24"/>
        </w:rPr>
        <w:t xml:space="preserve"> </w:t>
      </w:r>
      <w:r w:rsidRPr="00112B0A">
        <w:rPr>
          <w:rFonts w:ascii="Calibri" w:hAnsi="Calibri" w:cs="Calibri"/>
          <w:sz w:val="24"/>
          <w:szCs w:val="24"/>
        </w:rPr>
        <w:t>parasitas e larvas; tamanho e coloração uniformes; devendo ser bem desenvolvido e maduro;</w:t>
      </w:r>
      <w:r w:rsidRPr="00112B0A">
        <w:rPr>
          <w:rFonts w:ascii="Calibri" w:hAnsi="Calibri" w:cs="Calibri"/>
          <w:spacing w:val="29"/>
          <w:sz w:val="24"/>
          <w:szCs w:val="24"/>
        </w:rPr>
        <w:t xml:space="preserve"> </w:t>
      </w:r>
      <w:r w:rsidRPr="00112B0A">
        <w:rPr>
          <w:rFonts w:ascii="Calibri" w:hAnsi="Calibri" w:cs="Calibri"/>
          <w:sz w:val="24"/>
          <w:szCs w:val="24"/>
        </w:rPr>
        <w:t>com polpa</w:t>
      </w:r>
      <w:r w:rsidRPr="00112B0A">
        <w:rPr>
          <w:rFonts w:ascii="Calibri" w:hAnsi="Calibri" w:cs="Calibri"/>
          <w:spacing w:val="31"/>
          <w:sz w:val="24"/>
          <w:szCs w:val="24"/>
        </w:rPr>
        <w:t xml:space="preserve"> </w:t>
      </w:r>
      <w:r w:rsidRPr="00112B0A">
        <w:rPr>
          <w:rFonts w:ascii="Calibri" w:hAnsi="Calibri" w:cs="Calibri"/>
          <w:sz w:val="24"/>
          <w:szCs w:val="24"/>
        </w:rPr>
        <w:t>firme</w:t>
      </w:r>
      <w:r w:rsidRPr="00112B0A">
        <w:rPr>
          <w:rFonts w:ascii="Calibri" w:hAnsi="Calibri" w:cs="Calibri"/>
          <w:spacing w:val="31"/>
          <w:sz w:val="24"/>
          <w:szCs w:val="24"/>
        </w:rPr>
        <w:t xml:space="preserve"> </w:t>
      </w:r>
      <w:r w:rsidRPr="00112B0A">
        <w:rPr>
          <w:rFonts w:ascii="Calibri" w:hAnsi="Calibri" w:cs="Calibri"/>
          <w:sz w:val="24"/>
          <w:szCs w:val="24"/>
        </w:rPr>
        <w:lastRenderedPageBreak/>
        <w:t>e</w:t>
      </w:r>
      <w:r w:rsidRPr="00112B0A">
        <w:rPr>
          <w:rFonts w:ascii="Calibri" w:hAnsi="Calibri" w:cs="Calibri"/>
          <w:spacing w:val="31"/>
          <w:sz w:val="24"/>
          <w:szCs w:val="24"/>
        </w:rPr>
        <w:t xml:space="preserve"> </w:t>
      </w:r>
      <w:r w:rsidRPr="00112B0A">
        <w:rPr>
          <w:rFonts w:ascii="Calibri" w:hAnsi="Calibri" w:cs="Calibri"/>
          <w:sz w:val="24"/>
          <w:szCs w:val="24"/>
        </w:rPr>
        <w:t>intacta;</w:t>
      </w:r>
      <w:r w:rsidRPr="00112B0A">
        <w:rPr>
          <w:rFonts w:ascii="Calibri" w:hAnsi="Calibri" w:cs="Calibri"/>
          <w:spacing w:val="29"/>
          <w:sz w:val="24"/>
          <w:szCs w:val="24"/>
        </w:rPr>
        <w:t xml:space="preserve"> </w:t>
      </w:r>
      <w:r w:rsidRPr="00112B0A">
        <w:rPr>
          <w:rFonts w:ascii="Calibri" w:hAnsi="Calibri" w:cs="Calibri"/>
          <w:sz w:val="24"/>
          <w:szCs w:val="24"/>
        </w:rPr>
        <w:t>sem</w:t>
      </w:r>
      <w:r w:rsidRPr="00112B0A">
        <w:rPr>
          <w:rFonts w:ascii="Calibri" w:hAnsi="Calibri" w:cs="Calibri"/>
          <w:spacing w:val="30"/>
          <w:sz w:val="24"/>
          <w:szCs w:val="24"/>
        </w:rPr>
        <w:t xml:space="preserve"> </w:t>
      </w:r>
      <w:r w:rsidRPr="00112B0A">
        <w:rPr>
          <w:rFonts w:ascii="Calibri" w:hAnsi="Calibri" w:cs="Calibri"/>
          <w:sz w:val="24"/>
          <w:szCs w:val="24"/>
        </w:rPr>
        <w:t>danos físicos</w:t>
      </w:r>
      <w:r w:rsidRPr="00112B0A">
        <w:rPr>
          <w:rFonts w:ascii="Calibri" w:hAnsi="Calibri" w:cs="Calibri"/>
          <w:spacing w:val="30"/>
          <w:sz w:val="24"/>
          <w:szCs w:val="24"/>
        </w:rPr>
        <w:t xml:space="preserve"> </w:t>
      </w:r>
      <w:r w:rsidRPr="00112B0A">
        <w:rPr>
          <w:rFonts w:ascii="Calibri" w:hAnsi="Calibri" w:cs="Calibri"/>
          <w:sz w:val="24"/>
          <w:szCs w:val="24"/>
        </w:rPr>
        <w:t>e</w:t>
      </w:r>
      <w:r w:rsidRPr="00112B0A">
        <w:rPr>
          <w:rFonts w:ascii="Calibri" w:hAnsi="Calibri" w:cs="Calibri"/>
          <w:spacing w:val="31"/>
          <w:sz w:val="24"/>
          <w:szCs w:val="24"/>
        </w:rPr>
        <w:t xml:space="preserve"> </w:t>
      </w:r>
      <w:r w:rsidRPr="00112B0A">
        <w:rPr>
          <w:rFonts w:ascii="Calibri" w:hAnsi="Calibri" w:cs="Calibri"/>
          <w:sz w:val="24"/>
          <w:szCs w:val="24"/>
        </w:rPr>
        <w:t>mecânicos oriundos do</w:t>
      </w:r>
      <w:r w:rsidRPr="00112B0A">
        <w:rPr>
          <w:rFonts w:ascii="Calibri" w:hAnsi="Calibri" w:cs="Calibri"/>
          <w:spacing w:val="36"/>
          <w:sz w:val="24"/>
          <w:szCs w:val="24"/>
        </w:rPr>
        <w:t xml:space="preserve"> </w:t>
      </w:r>
      <w:r w:rsidRPr="00112B0A">
        <w:rPr>
          <w:rFonts w:ascii="Calibri" w:hAnsi="Calibri" w:cs="Calibri"/>
          <w:sz w:val="24"/>
          <w:szCs w:val="24"/>
        </w:rPr>
        <w:t>manuseio</w:t>
      </w:r>
      <w:r w:rsidRPr="00112B0A">
        <w:rPr>
          <w:rFonts w:ascii="Calibri" w:hAnsi="Calibri" w:cs="Calibri"/>
          <w:spacing w:val="32"/>
          <w:sz w:val="24"/>
          <w:szCs w:val="24"/>
        </w:rPr>
        <w:t xml:space="preserve"> </w:t>
      </w:r>
      <w:r w:rsidRPr="00112B0A">
        <w:rPr>
          <w:rFonts w:ascii="Calibri" w:hAnsi="Calibri" w:cs="Calibri"/>
          <w:sz w:val="24"/>
          <w:szCs w:val="24"/>
        </w:rPr>
        <w:t>e</w:t>
      </w:r>
      <w:r w:rsidRPr="00112B0A">
        <w:rPr>
          <w:rFonts w:ascii="Calibri" w:hAnsi="Calibri" w:cs="Calibri"/>
          <w:spacing w:val="36"/>
          <w:sz w:val="24"/>
          <w:szCs w:val="24"/>
        </w:rPr>
        <w:t xml:space="preserve"> </w:t>
      </w:r>
      <w:r w:rsidRPr="00112B0A">
        <w:rPr>
          <w:rFonts w:ascii="Calibri" w:hAnsi="Calibri" w:cs="Calibri"/>
          <w:sz w:val="24"/>
          <w:szCs w:val="24"/>
        </w:rPr>
        <w:t>transporte.</w:t>
      </w:r>
      <w:r w:rsidRPr="00112B0A">
        <w:rPr>
          <w:rFonts w:ascii="Calibri" w:hAnsi="Calibri" w:cs="Calibri"/>
          <w:spacing w:val="34"/>
          <w:sz w:val="24"/>
          <w:szCs w:val="24"/>
        </w:rPr>
        <w:t xml:space="preserve"> </w:t>
      </w:r>
    </w:p>
    <w:p w14:paraId="47F48CA6" w14:textId="77777777" w:rsidR="00A45D6C" w:rsidRPr="00112B0A" w:rsidRDefault="00A45D6C" w:rsidP="00A45D6C">
      <w:pPr>
        <w:pStyle w:val="TableParagraph"/>
        <w:spacing w:before="0" w:line="244" w:lineRule="auto"/>
        <w:ind w:left="0" w:right="1779"/>
        <w:jc w:val="both"/>
        <w:rPr>
          <w:rFonts w:ascii="Calibri" w:hAnsi="Calibri" w:cs="Calibri"/>
          <w:color w:val="000000"/>
          <w:sz w:val="24"/>
          <w:szCs w:val="24"/>
        </w:rPr>
      </w:pPr>
    </w:p>
    <w:p w14:paraId="0BC49B04" w14:textId="77777777" w:rsidR="00A45D6C" w:rsidRPr="00112B0A" w:rsidRDefault="00A45D6C" w:rsidP="00A45D6C">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MANGA</w:t>
      </w:r>
    </w:p>
    <w:p w14:paraId="7483A3D1" w14:textId="6AC1D904" w:rsidR="00A45D6C" w:rsidRPr="00112B0A" w:rsidRDefault="00A45D6C" w:rsidP="006446DE">
      <w:pPr>
        <w:pStyle w:val="TableParagraph"/>
        <w:spacing w:before="0" w:line="247" w:lineRule="auto"/>
        <w:ind w:left="0" w:right="1779"/>
        <w:jc w:val="both"/>
        <w:rPr>
          <w:rFonts w:ascii="Calibri" w:hAnsi="Calibri" w:cs="Calibri"/>
          <w:color w:val="000000"/>
          <w:sz w:val="24"/>
          <w:szCs w:val="24"/>
        </w:rPr>
      </w:pPr>
      <w:r w:rsidRPr="00112B0A">
        <w:rPr>
          <w:rFonts w:ascii="Calibri" w:hAnsi="Calibri" w:cs="Calibri"/>
          <w:sz w:val="24"/>
          <w:szCs w:val="24"/>
        </w:rPr>
        <w:t>Tipo</w:t>
      </w:r>
      <w:r w:rsidRPr="00112B0A">
        <w:rPr>
          <w:rFonts w:ascii="Calibri" w:hAnsi="Calibri" w:cs="Calibri"/>
          <w:spacing w:val="40"/>
          <w:sz w:val="24"/>
          <w:szCs w:val="24"/>
        </w:rPr>
        <w:t xml:space="preserve"> </w:t>
      </w:r>
      <w:r w:rsidRPr="00112B0A">
        <w:rPr>
          <w:rFonts w:ascii="Calibri" w:hAnsi="Calibri" w:cs="Calibri"/>
          <w:sz w:val="24"/>
          <w:szCs w:val="24"/>
        </w:rPr>
        <w:t>Tommy, de primeira; tamanho, cor e</w:t>
      </w:r>
      <w:r w:rsidRPr="00112B0A">
        <w:rPr>
          <w:rFonts w:ascii="Calibri" w:hAnsi="Calibri" w:cs="Calibri"/>
          <w:spacing w:val="40"/>
          <w:sz w:val="24"/>
          <w:szCs w:val="24"/>
        </w:rPr>
        <w:t xml:space="preserve"> </w:t>
      </w:r>
      <w:r w:rsidRPr="00112B0A">
        <w:rPr>
          <w:rFonts w:ascii="Calibri" w:hAnsi="Calibri" w:cs="Calibri"/>
          <w:sz w:val="24"/>
          <w:szCs w:val="24"/>
        </w:rPr>
        <w:t>conformação uniformes; devendo ser bem desenvolvida e madura; com polpa intacta e firme; sem danos físicos</w:t>
      </w:r>
      <w:r w:rsidRPr="00112B0A">
        <w:rPr>
          <w:rFonts w:ascii="Calibri" w:hAnsi="Calibri" w:cs="Calibri"/>
          <w:spacing w:val="40"/>
          <w:sz w:val="24"/>
          <w:szCs w:val="24"/>
        </w:rPr>
        <w:t xml:space="preserve"> </w:t>
      </w:r>
      <w:r w:rsidRPr="00112B0A">
        <w:rPr>
          <w:rFonts w:ascii="Calibri" w:hAnsi="Calibri" w:cs="Calibri"/>
          <w:sz w:val="24"/>
          <w:szCs w:val="24"/>
        </w:rPr>
        <w:t>e</w:t>
      </w:r>
      <w:r w:rsidRPr="00112B0A">
        <w:rPr>
          <w:rFonts w:ascii="Calibri" w:hAnsi="Calibri" w:cs="Calibri"/>
          <w:spacing w:val="37"/>
          <w:sz w:val="24"/>
          <w:szCs w:val="24"/>
        </w:rPr>
        <w:t xml:space="preserve"> </w:t>
      </w:r>
      <w:r w:rsidRPr="00112B0A">
        <w:rPr>
          <w:rFonts w:ascii="Calibri" w:hAnsi="Calibri" w:cs="Calibri"/>
          <w:sz w:val="24"/>
          <w:szCs w:val="24"/>
        </w:rPr>
        <w:t>mecânicos</w:t>
      </w:r>
      <w:r w:rsidRPr="00112B0A">
        <w:rPr>
          <w:rFonts w:ascii="Calibri" w:hAnsi="Calibri" w:cs="Calibri"/>
          <w:spacing w:val="38"/>
          <w:sz w:val="24"/>
          <w:szCs w:val="24"/>
        </w:rPr>
        <w:t xml:space="preserve"> </w:t>
      </w:r>
      <w:r w:rsidRPr="00112B0A">
        <w:rPr>
          <w:rFonts w:ascii="Calibri" w:hAnsi="Calibri" w:cs="Calibri"/>
          <w:sz w:val="24"/>
          <w:szCs w:val="24"/>
        </w:rPr>
        <w:t>oriundos</w:t>
      </w:r>
      <w:r w:rsidRPr="00112B0A">
        <w:rPr>
          <w:rFonts w:ascii="Calibri" w:hAnsi="Calibri" w:cs="Calibri"/>
          <w:spacing w:val="38"/>
          <w:sz w:val="24"/>
          <w:szCs w:val="24"/>
        </w:rPr>
        <w:t xml:space="preserve"> </w:t>
      </w:r>
      <w:r w:rsidRPr="00112B0A">
        <w:rPr>
          <w:rFonts w:ascii="Calibri" w:hAnsi="Calibri" w:cs="Calibri"/>
          <w:sz w:val="24"/>
          <w:szCs w:val="24"/>
        </w:rPr>
        <w:t>do</w:t>
      </w:r>
      <w:r w:rsidRPr="00112B0A">
        <w:rPr>
          <w:rFonts w:ascii="Calibri" w:hAnsi="Calibri" w:cs="Calibri"/>
          <w:spacing w:val="38"/>
          <w:sz w:val="24"/>
          <w:szCs w:val="24"/>
        </w:rPr>
        <w:t xml:space="preserve"> </w:t>
      </w:r>
      <w:r w:rsidRPr="00112B0A">
        <w:rPr>
          <w:rFonts w:ascii="Calibri" w:hAnsi="Calibri" w:cs="Calibri"/>
          <w:sz w:val="24"/>
          <w:szCs w:val="24"/>
        </w:rPr>
        <w:t>manuseio</w:t>
      </w:r>
      <w:r w:rsidRPr="00112B0A">
        <w:rPr>
          <w:rFonts w:ascii="Calibri" w:hAnsi="Calibri" w:cs="Calibri"/>
          <w:spacing w:val="38"/>
          <w:sz w:val="24"/>
          <w:szCs w:val="24"/>
        </w:rPr>
        <w:t xml:space="preserve"> </w:t>
      </w:r>
      <w:r w:rsidRPr="00112B0A">
        <w:rPr>
          <w:rFonts w:ascii="Calibri" w:hAnsi="Calibri" w:cs="Calibri"/>
          <w:sz w:val="24"/>
          <w:szCs w:val="24"/>
        </w:rPr>
        <w:t>e</w:t>
      </w:r>
      <w:r w:rsidRPr="00112B0A">
        <w:rPr>
          <w:rFonts w:ascii="Calibri" w:hAnsi="Calibri" w:cs="Calibri"/>
          <w:spacing w:val="37"/>
          <w:sz w:val="24"/>
          <w:szCs w:val="24"/>
        </w:rPr>
        <w:t xml:space="preserve"> </w:t>
      </w:r>
      <w:r w:rsidRPr="00112B0A">
        <w:rPr>
          <w:rFonts w:ascii="Calibri" w:hAnsi="Calibri" w:cs="Calibri"/>
          <w:sz w:val="24"/>
          <w:szCs w:val="24"/>
        </w:rPr>
        <w:t>transporte.</w:t>
      </w:r>
      <w:r w:rsidRPr="00112B0A">
        <w:rPr>
          <w:rFonts w:ascii="Calibri" w:hAnsi="Calibri" w:cs="Calibri"/>
          <w:spacing w:val="36"/>
          <w:sz w:val="24"/>
          <w:szCs w:val="24"/>
        </w:rPr>
        <w:t xml:space="preserve"> </w:t>
      </w:r>
    </w:p>
    <w:p w14:paraId="74FEC043" w14:textId="77777777" w:rsidR="00C673B7" w:rsidRDefault="00C673B7" w:rsidP="00A45D6C">
      <w:pPr>
        <w:pStyle w:val="TableParagraph"/>
        <w:spacing w:before="0" w:line="244" w:lineRule="auto"/>
        <w:ind w:left="0" w:right="1779"/>
        <w:jc w:val="both"/>
        <w:rPr>
          <w:rFonts w:ascii="Calibri" w:hAnsi="Calibri" w:cs="Calibri"/>
          <w:color w:val="000000"/>
          <w:sz w:val="24"/>
          <w:szCs w:val="24"/>
        </w:rPr>
      </w:pPr>
    </w:p>
    <w:p w14:paraId="523274F7" w14:textId="2BEB17DA" w:rsidR="00A45D6C" w:rsidRPr="00112B0A" w:rsidRDefault="00A45D6C" w:rsidP="00A45D6C">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MELANCIA</w:t>
      </w:r>
    </w:p>
    <w:p w14:paraId="37CAD5A9" w14:textId="2B8E028D" w:rsidR="00A45D6C" w:rsidRPr="00112B0A" w:rsidRDefault="00A45D6C" w:rsidP="00A1320F">
      <w:pPr>
        <w:pStyle w:val="TableParagraph"/>
        <w:spacing w:before="0" w:line="247" w:lineRule="auto"/>
        <w:ind w:left="0" w:right="1779"/>
        <w:jc w:val="both"/>
        <w:rPr>
          <w:rFonts w:ascii="Calibri" w:hAnsi="Calibri" w:cs="Calibri"/>
          <w:color w:val="000000"/>
          <w:sz w:val="24"/>
          <w:szCs w:val="24"/>
        </w:rPr>
      </w:pPr>
      <w:r w:rsidRPr="00112B0A">
        <w:rPr>
          <w:rFonts w:ascii="Calibri" w:hAnsi="Calibri" w:cs="Calibri"/>
          <w:sz w:val="24"/>
          <w:szCs w:val="24"/>
        </w:rPr>
        <w:t>Tipo</w:t>
      </w:r>
      <w:r w:rsidRPr="00112B0A">
        <w:rPr>
          <w:rFonts w:ascii="Calibri" w:hAnsi="Calibri" w:cs="Calibri"/>
          <w:spacing w:val="26"/>
          <w:sz w:val="24"/>
          <w:szCs w:val="24"/>
        </w:rPr>
        <w:t xml:space="preserve"> </w:t>
      </w:r>
      <w:r w:rsidRPr="00112B0A">
        <w:rPr>
          <w:rFonts w:ascii="Calibri" w:hAnsi="Calibri" w:cs="Calibri"/>
          <w:sz w:val="24"/>
          <w:szCs w:val="24"/>
        </w:rPr>
        <w:t>redonda,</w:t>
      </w:r>
      <w:r w:rsidRPr="00112B0A">
        <w:rPr>
          <w:rFonts w:ascii="Calibri" w:hAnsi="Calibri" w:cs="Calibri"/>
          <w:spacing w:val="22"/>
          <w:sz w:val="24"/>
          <w:szCs w:val="24"/>
        </w:rPr>
        <w:t xml:space="preserve"> </w:t>
      </w:r>
      <w:r w:rsidRPr="00112B0A">
        <w:rPr>
          <w:rFonts w:ascii="Calibri" w:hAnsi="Calibri" w:cs="Calibri"/>
          <w:sz w:val="24"/>
          <w:szCs w:val="24"/>
        </w:rPr>
        <w:t>graúda,</w:t>
      </w:r>
      <w:r w:rsidRPr="00112B0A">
        <w:rPr>
          <w:rFonts w:ascii="Calibri" w:hAnsi="Calibri" w:cs="Calibri"/>
          <w:spacing w:val="22"/>
          <w:sz w:val="24"/>
          <w:szCs w:val="24"/>
        </w:rPr>
        <w:t xml:space="preserve"> </w:t>
      </w:r>
      <w:r w:rsidRPr="00112B0A">
        <w:rPr>
          <w:rFonts w:ascii="Calibri" w:hAnsi="Calibri" w:cs="Calibri"/>
          <w:sz w:val="24"/>
          <w:szCs w:val="24"/>
        </w:rPr>
        <w:t>Tamanho</w:t>
      </w:r>
      <w:r w:rsidRPr="00112B0A">
        <w:rPr>
          <w:rFonts w:ascii="Calibri" w:hAnsi="Calibri" w:cs="Calibri"/>
          <w:spacing w:val="24"/>
          <w:sz w:val="24"/>
          <w:szCs w:val="24"/>
        </w:rPr>
        <w:t xml:space="preserve"> </w:t>
      </w:r>
      <w:r w:rsidRPr="00112B0A">
        <w:rPr>
          <w:rFonts w:ascii="Calibri" w:hAnsi="Calibri" w:cs="Calibri"/>
          <w:sz w:val="24"/>
          <w:szCs w:val="24"/>
        </w:rPr>
        <w:t>e</w:t>
      </w:r>
      <w:r w:rsidRPr="00112B0A">
        <w:rPr>
          <w:rFonts w:ascii="Calibri" w:hAnsi="Calibri" w:cs="Calibri"/>
          <w:spacing w:val="21"/>
          <w:sz w:val="24"/>
          <w:szCs w:val="24"/>
        </w:rPr>
        <w:t xml:space="preserve"> </w:t>
      </w:r>
      <w:r w:rsidRPr="00112B0A">
        <w:rPr>
          <w:rFonts w:ascii="Calibri" w:hAnsi="Calibri" w:cs="Calibri"/>
          <w:sz w:val="24"/>
          <w:szCs w:val="24"/>
        </w:rPr>
        <w:t>Coloração:</w:t>
      </w:r>
      <w:r w:rsidRPr="00112B0A">
        <w:rPr>
          <w:rFonts w:ascii="Calibri" w:hAnsi="Calibri" w:cs="Calibri"/>
          <w:spacing w:val="18"/>
          <w:sz w:val="24"/>
          <w:szCs w:val="24"/>
        </w:rPr>
        <w:t xml:space="preserve"> </w:t>
      </w:r>
      <w:r w:rsidRPr="00112B0A">
        <w:rPr>
          <w:rFonts w:ascii="Calibri" w:hAnsi="Calibri" w:cs="Calibri"/>
          <w:sz w:val="24"/>
          <w:szCs w:val="24"/>
        </w:rPr>
        <w:t>Uniformes,</w:t>
      </w:r>
      <w:r w:rsidRPr="00112B0A">
        <w:rPr>
          <w:rFonts w:ascii="Calibri" w:hAnsi="Calibri" w:cs="Calibri"/>
          <w:spacing w:val="22"/>
          <w:sz w:val="24"/>
          <w:szCs w:val="24"/>
        </w:rPr>
        <w:t xml:space="preserve"> </w:t>
      </w:r>
      <w:r w:rsidRPr="00112B0A">
        <w:rPr>
          <w:rFonts w:ascii="Calibri" w:hAnsi="Calibri" w:cs="Calibri"/>
          <w:sz w:val="24"/>
          <w:szCs w:val="24"/>
        </w:rPr>
        <w:t>Características: Produto selecionado com polpa firme e intacta, devendo ser maduro e entre maduro, sem danos físicos oriundos do manuseio</w:t>
      </w:r>
      <w:r w:rsidR="00A1320F">
        <w:rPr>
          <w:rFonts w:ascii="Calibri" w:hAnsi="Calibri" w:cs="Calibri"/>
          <w:sz w:val="24"/>
          <w:szCs w:val="24"/>
        </w:rPr>
        <w:t xml:space="preserve"> </w:t>
      </w:r>
      <w:r w:rsidRPr="00112B0A">
        <w:rPr>
          <w:rFonts w:ascii="Calibri" w:hAnsi="Calibri" w:cs="Calibri"/>
          <w:sz w:val="24"/>
          <w:szCs w:val="24"/>
        </w:rPr>
        <w:t>e</w:t>
      </w:r>
      <w:r w:rsidRPr="00112B0A">
        <w:rPr>
          <w:rFonts w:ascii="Calibri" w:hAnsi="Calibri" w:cs="Calibri"/>
          <w:spacing w:val="2"/>
          <w:sz w:val="24"/>
          <w:szCs w:val="24"/>
        </w:rPr>
        <w:t xml:space="preserve"> </w:t>
      </w:r>
      <w:r w:rsidRPr="00112B0A">
        <w:rPr>
          <w:rFonts w:ascii="Calibri" w:hAnsi="Calibri" w:cs="Calibri"/>
          <w:spacing w:val="-2"/>
          <w:sz w:val="24"/>
          <w:szCs w:val="24"/>
        </w:rPr>
        <w:t>transporte</w:t>
      </w:r>
    </w:p>
    <w:p w14:paraId="7B738B88" w14:textId="77777777" w:rsidR="00A45D6C" w:rsidRPr="00112B0A" w:rsidRDefault="00A45D6C" w:rsidP="00A45D6C">
      <w:pPr>
        <w:pStyle w:val="TableParagraph"/>
        <w:spacing w:before="0" w:line="244" w:lineRule="auto"/>
        <w:ind w:left="0" w:right="1779"/>
        <w:jc w:val="both"/>
        <w:rPr>
          <w:rFonts w:ascii="Calibri" w:hAnsi="Calibri" w:cs="Calibri"/>
          <w:color w:val="000000"/>
          <w:sz w:val="24"/>
          <w:szCs w:val="24"/>
        </w:rPr>
      </w:pPr>
    </w:p>
    <w:p w14:paraId="1ABCEA21" w14:textId="33B0F312" w:rsidR="00A45D6C" w:rsidRPr="00112B0A" w:rsidRDefault="00A45D6C" w:rsidP="00A45D6C">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MEXERICA</w:t>
      </w:r>
    </w:p>
    <w:p w14:paraId="5B541C2E" w14:textId="3D9B2E25" w:rsidR="00A45D6C" w:rsidRPr="00112B0A" w:rsidRDefault="00A45D6C" w:rsidP="006446DE">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Tipo</w:t>
      </w:r>
      <w:r w:rsidRPr="00112B0A">
        <w:rPr>
          <w:rFonts w:ascii="Calibri" w:hAnsi="Calibri" w:cs="Calibri"/>
          <w:spacing w:val="12"/>
          <w:sz w:val="24"/>
          <w:szCs w:val="24"/>
        </w:rPr>
        <w:t xml:space="preserve"> </w:t>
      </w:r>
      <w:r w:rsidRPr="00112B0A">
        <w:rPr>
          <w:rFonts w:ascii="Calibri" w:hAnsi="Calibri" w:cs="Calibri"/>
          <w:sz w:val="24"/>
          <w:szCs w:val="24"/>
        </w:rPr>
        <w:t>Pokan,</w:t>
      </w:r>
      <w:r w:rsidRPr="00112B0A">
        <w:rPr>
          <w:rFonts w:ascii="Calibri" w:hAnsi="Calibri" w:cs="Calibri"/>
          <w:spacing w:val="11"/>
          <w:sz w:val="24"/>
          <w:szCs w:val="24"/>
        </w:rPr>
        <w:t xml:space="preserve"> </w:t>
      </w:r>
      <w:r w:rsidRPr="00112B0A">
        <w:rPr>
          <w:rFonts w:ascii="Calibri" w:hAnsi="Calibri" w:cs="Calibri"/>
          <w:sz w:val="24"/>
          <w:szCs w:val="24"/>
        </w:rPr>
        <w:t>de</w:t>
      </w:r>
      <w:r w:rsidRPr="00112B0A">
        <w:rPr>
          <w:rFonts w:ascii="Calibri" w:hAnsi="Calibri" w:cs="Calibri"/>
          <w:spacing w:val="12"/>
          <w:sz w:val="24"/>
          <w:szCs w:val="24"/>
        </w:rPr>
        <w:t xml:space="preserve"> </w:t>
      </w:r>
      <w:r w:rsidRPr="00112B0A">
        <w:rPr>
          <w:rFonts w:ascii="Calibri" w:hAnsi="Calibri" w:cs="Calibri"/>
          <w:sz w:val="24"/>
          <w:szCs w:val="24"/>
        </w:rPr>
        <w:t>cor</w:t>
      </w:r>
      <w:r w:rsidRPr="00112B0A">
        <w:rPr>
          <w:rFonts w:ascii="Calibri" w:hAnsi="Calibri" w:cs="Calibri"/>
          <w:spacing w:val="11"/>
          <w:sz w:val="24"/>
          <w:szCs w:val="24"/>
        </w:rPr>
        <w:t xml:space="preserve"> </w:t>
      </w:r>
      <w:r w:rsidRPr="00112B0A">
        <w:rPr>
          <w:rFonts w:ascii="Calibri" w:hAnsi="Calibri" w:cs="Calibri"/>
          <w:sz w:val="24"/>
          <w:szCs w:val="24"/>
        </w:rPr>
        <w:t>alaranjada</w:t>
      </w:r>
      <w:r w:rsidRPr="00112B0A">
        <w:rPr>
          <w:rFonts w:ascii="Calibri" w:hAnsi="Calibri" w:cs="Calibri"/>
          <w:spacing w:val="13"/>
          <w:sz w:val="24"/>
          <w:szCs w:val="24"/>
        </w:rPr>
        <w:t xml:space="preserve"> </w:t>
      </w:r>
      <w:r w:rsidRPr="00112B0A">
        <w:rPr>
          <w:rFonts w:ascii="Calibri" w:hAnsi="Calibri" w:cs="Calibri"/>
          <w:sz w:val="24"/>
          <w:szCs w:val="24"/>
        </w:rPr>
        <w:t>quando</w:t>
      </w:r>
      <w:r w:rsidRPr="00112B0A">
        <w:rPr>
          <w:rFonts w:ascii="Calibri" w:hAnsi="Calibri" w:cs="Calibri"/>
          <w:spacing w:val="12"/>
          <w:sz w:val="24"/>
          <w:szCs w:val="24"/>
        </w:rPr>
        <w:t xml:space="preserve"> </w:t>
      </w:r>
      <w:r w:rsidRPr="00112B0A">
        <w:rPr>
          <w:rFonts w:ascii="Calibri" w:hAnsi="Calibri" w:cs="Calibri"/>
          <w:spacing w:val="-2"/>
          <w:sz w:val="24"/>
          <w:szCs w:val="24"/>
        </w:rPr>
        <w:t>madura</w:t>
      </w:r>
      <w:r w:rsidR="006446DE">
        <w:rPr>
          <w:rFonts w:ascii="Calibri" w:hAnsi="Calibri" w:cs="Calibri"/>
          <w:spacing w:val="-2"/>
          <w:sz w:val="24"/>
          <w:szCs w:val="24"/>
        </w:rPr>
        <w:t xml:space="preserve"> </w:t>
      </w:r>
      <w:r w:rsidRPr="00112B0A">
        <w:rPr>
          <w:rFonts w:ascii="Calibri" w:hAnsi="Calibri" w:cs="Calibri"/>
          <w:sz w:val="24"/>
          <w:szCs w:val="24"/>
        </w:rPr>
        <w:t>arredondada,</w:t>
      </w:r>
      <w:r w:rsidRPr="00112B0A">
        <w:rPr>
          <w:rFonts w:ascii="Calibri" w:hAnsi="Calibri" w:cs="Calibri"/>
          <w:spacing w:val="12"/>
          <w:sz w:val="24"/>
          <w:szCs w:val="24"/>
        </w:rPr>
        <w:t xml:space="preserve"> </w:t>
      </w:r>
      <w:r w:rsidRPr="00112B0A">
        <w:rPr>
          <w:rFonts w:ascii="Calibri" w:hAnsi="Calibri" w:cs="Calibri"/>
          <w:sz w:val="24"/>
          <w:szCs w:val="24"/>
        </w:rPr>
        <w:t>pesada,</w:t>
      </w:r>
      <w:r w:rsidRPr="00112B0A">
        <w:rPr>
          <w:rFonts w:ascii="Calibri" w:hAnsi="Calibri" w:cs="Calibri"/>
          <w:spacing w:val="12"/>
          <w:sz w:val="24"/>
          <w:szCs w:val="24"/>
        </w:rPr>
        <w:t xml:space="preserve"> </w:t>
      </w:r>
      <w:r w:rsidRPr="00112B0A">
        <w:rPr>
          <w:rFonts w:ascii="Calibri" w:hAnsi="Calibri" w:cs="Calibri"/>
          <w:sz w:val="24"/>
          <w:szCs w:val="24"/>
        </w:rPr>
        <w:t>de</w:t>
      </w:r>
      <w:r w:rsidRPr="00112B0A">
        <w:rPr>
          <w:rFonts w:ascii="Calibri" w:hAnsi="Calibri" w:cs="Calibri"/>
          <w:spacing w:val="15"/>
          <w:sz w:val="24"/>
          <w:szCs w:val="24"/>
        </w:rPr>
        <w:t xml:space="preserve"> </w:t>
      </w:r>
      <w:r w:rsidRPr="00112B0A">
        <w:rPr>
          <w:rFonts w:ascii="Calibri" w:hAnsi="Calibri" w:cs="Calibri"/>
          <w:sz w:val="24"/>
          <w:szCs w:val="24"/>
        </w:rPr>
        <w:t>cor</w:t>
      </w:r>
      <w:r w:rsidRPr="00112B0A">
        <w:rPr>
          <w:rFonts w:ascii="Calibri" w:hAnsi="Calibri" w:cs="Calibri"/>
          <w:spacing w:val="13"/>
          <w:sz w:val="24"/>
          <w:szCs w:val="24"/>
        </w:rPr>
        <w:t xml:space="preserve"> </w:t>
      </w:r>
      <w:r w:rsidRPr="00112B0A">
        <w:rPr>
          <w:rFonts w:ascii="Calibri" w:hAnsi="Calibri" w:cs="Calibri"/>
          <w:sz w:val="24"/>
          <w:szCs w:val="24"/>
        </w:rPr>
        <w:t>brilhante</w:t>
      </w:r>
      <w:r w:rsidRPr="00112B0A">
        <w:rPr>
          <w:rFonts w:ascii="Calibri" w:hAnsi="Calibri" w:cs="Calibri"/>
          <w:spacing w:val="15"/>
          <w:sz w:val="24"/>
          <w:szCs w:val="24"/>
        </w:rPr>
        <w:t xml:space="preserve"> </w:t>
      </w:r>
      <w:r w:rsidRPr="00112B0A">
        <w:rPr>
          <w:rFonts w:ascii="Calibri" w:hAnsi="Calibri" w:cs="Calibri"/>
          <w:sz w:val="24"/>
          <w:szCs w:val="24"/>
        </w:rPr>
        <w:t>e</w:t>
      </w:r>
      <w:r w:rsidRPr="00112B0A">
        <w:rPr>
          <w:rFonts w:ascii="Calibri" w:hAnsi="Calibri" w:cs="Calibri"/>
          <w:spacing w:val="14"/>
          <w:sz w:val="24"/>
          <w:szCs w:val="24"/>
        </w:rPr>
        <w:t xml:space="preserve"> </w:t>
      </w:r>
      <w:r w:rsidRPr="00112B0A">
        <w:rPr>
          <w:rFonts w:ascii="Calibri" w:hAnsi="Calibri" w:cs="Calibri"/>
          <w:sz w:val="24"/>
          <w:szCs w:val="24"/>
        </w:rPr>
        <w:t>intensa,</w:t>
      </w:r>
      <w:r w:rsidRPr="00112B0A">
        <w:rPr>
          <w:rFonts w:ascii="Calibri" w:hAnsi="Calibri" w:cs="Calibri"/>
          <w:spacing w:val="12"/>
          <w:sz w:val="24"/>
          <w:szCs w:val="24"/>
        </w:rPr>
        <w:t xml:space="preserve"> </w:t>
      </w:r>
      <w:r w:rsidRPr="00112B0A">
        <w:rPr>
          <w:rFonts w:ascii="Calibri" w:hAnsi="Calibri" w:cs="Calibri"/>
          <w:sz w:val="24"/>
          <w:szCs w:val="24"/>
        </w:rPr>
        <w:t>cheiro</w:t>
      </w:r>
      <w:r w:rsidRPr="00112B0A">
        <w:rPr>
          <w:rFonts w:ascii="Calibri" w:hAnsi="Calibri" w:cs="Calibri"/>
          <w:spacing w:val="15"/>
          <w:sz w:val="24"/>
          <w:szCs w:val="24"/>
        </w:rPr>
        <w:t xml:space="preserve"> </w:t>
      </w:r>
      <w:r w:rsidRPr="00112B0A">
        <w:rPr>
          <w:rFonts w:ascii="Calibri" w:hAnsi="Calibri" w:cs="Calibri"/>
          <w:sz w:val="24"/>
          <w:szCs w:val="24"/>
        </w:rPr>
        <w:t>e</w:t>
      </w:r>
      <w:r w:rsidRPr="00112B0A">
        <w:rPr>
          <w:rFonts w:ascii="Calibri" w:hAnsi="Calibri" w:cs="Calibri"/>
          <w:spacing w:val="25"/>
          <w:sz w:val="24"/>
          <w:szCs w:val="24"/>
        </w:rPr>
        <w:t xml:space="preserve"> </w:t>
      </w:r>
      <w:r w:rsidRPr="00112B0A">
        <w:rPr>
          <w:rFonts w:ascii="Calibri" w:hAnsi="Calibri" w:cs="Calibri"/>
          <w:sz w:val="24"/>
          <w:szCs w:val="24"/>
        </w:rPr>
        <w:t>sabor</w:t>
      </w:r>
      <w:r w:rsidRPr="00112B0A">
        <w:rPr>
          <w:rFonts w:ascii="Calibri" w:hAnsi="Calibri" w:cs="Calibri"/>
          <w:spacing w:val="14"/>
          <w:sz w:val="24"/>
          <w:szCs w:val="24"/>
        </w:rPr>
        <w:t xml:space="preserve"> </w:t>
      </w:r>
      <w:r w:rsidRPr="00112B0A">
        <w:rPr>
          <w:rFonts w:ascii="Calibri" w:hAnsi="Calibri" w:cs="Calibri"/>
          <w:sz w:val="24"/>
          <w:szCs w:val="24"/>
        </w:rPr>
        <w:t>próprio,</w:t>
      </w:r>
      <w:r w:rsidRPr="00112B0A">
        <w:rPr>
          <w:rFonts w:ascii="Calibri" w:hAnsi="Calibri" w:cs="Calibri"/>
          <w:spacing w:val="12"/>
          <w:sz w:val="24"/>
          <w:szCs w:val="24"/>
        </w:rPr>
        <w:t xml:space="preserve"> </w:t>
      </w:r>
      <w:r w:rsidRPr="00112B0A">
        <w:rPr>
          <w:rFonts w:ascii="Calibri" w:hAnsi="Calibri" w:cs="Calibri"/>
          <w:spacing w:val="-5"/>
          <w:sz w:val="24"/>
          <w:szCs w:val="24"/>
        </w:rPr>
        <w:t>sem</w:t>
      </w:r>
      <w:r w:rsidR="006446DE">
        <w:rPr>
          <w:rFonts w:ascii="Calibri" w:hAnsi="Calibri" w:cs="Calibri"/>
          <w:spacing w:val="-5"/>
          <w:sz w:val="24"/>
          <w:szCs w:val="24"/>
        </w:rPr>
        <w:t xml:space="preserve"> </w:t>
      </w:r>
      <w:r w:rsidRPr="00112B0A">
        <w:rPr>
          <w:rFonts w:ascii="Calibri" w:hAnsi="Calibri" w:cs="Calibri"/>
          <w:sz w:val="24"/>
          <w:szCs w:val="24"/>
        </w:rPr>
        <w:t>danos</w:t>
      </w:r>
      <w:r w:rsidRPr="00112B0A">
        <w:rPr>
          <w:rFonts w:ascii="Calibri" w:hAnsi="Calibri" w:cs="Calibri"/>
          <w:spacing w:val="36"/>
          <w:sz w:val="24"/>
          <w:szCs w:val="24"/>
        </w:rPr>
        <w:t xml:space="preserve"> </w:t>
      </w:r>
      <w:r w:rsidRPr="00112B0A">
        <w:rPr>
          <w:rFonts w:ascii="Calibri" w:hAnsi="Calibri" w:cs="Calibri"/>
          <w:sz w:val="24"/>
          <w:szCs w:val="24"/>
        </w:rPr>
        <w:t>físicos</w:t>
      </w:r>
      <w:r w:rsidRPr="00112B0A">
        <w:rPr>
          <w:rFonts w:ascii="Calibri" w:hAnsi="Calibri" w:cs="Calibri"/>
          <w:spacing w:val="36"/>
          <w:sz w:val="24"/>
          <w:szCs w:val="24"/>
        </w:rPr>
        <w:t xml:space="preserve"> </w:t>
      </w:r>
      <w:r w:rsidRPr="00112B0A">
        <w:rPr>
          <w:rFonts w:ascii="Calibri" w:hAnsi="Calibri" w:cs="Calibri"/>
          <w:sz w:val="24"/>
          <w:szCs w:val="24"/>
        </w:rPr>
        <w:t>oriundos</w:t>
      </w:r>
      <w:r w:rsidRPr="00112B0A">
        <w:rPr>
          <w:rFonts w:ascii="Calibri" w:hAnsi="Calibri" w:cs="Calibri"/>
          <w:spacing w:val="36"/>
          <w:sz w:val="24"/>
          <w:szCs w:val="24"/>
        </w:rPr>
        <w:t xml:space="preserve"> </w:t>
      </w:r>
      <w:r w:rsidRPr="00112B0A">
        <w:rPr>
          <w:rFonts w:ascii="Calibri" w:hAnsi="Calibri" w:cs="Calibri"/>
          <w:sz w:val="24"/>
          <w:szCs w:val="24"/>
        </w:rPr>
        <w:t>do</w:t>
      </w:r>
      <w:r w:rsidRPr="00112B0A">
        <w:rPr>
          <w:rFonts w:ascii="Calibri" w:hAnsi="Calibri" w:cs="Calibri"/>
          <w:spacing w:val="38"/>
          <w:sz w:val="24"/>
          <w:szCs w:val="24"/>
        </w:rPr>
        <w:t xml:space="preserve"> </w:t>
      </w:r>
      <w:r w:rsidRPr="00112B0A">
        <w:rPr>
          <w:rFonts w:ascii="Calibri" w:hAnsi="Calibri" w:cs="Calibri"/>
          <w:sz w:val="24"/>
          <w:szCs w:val="24"/>
        </w:rPr>
        <w:t>manuseio</w:t>
      </w:r>
      <w:r w:rsidRPr="00112B0A">
        <w:rPr>
          <w:rFonts w:ascii="Calibri" w:hAnsi="Calibri" w:cs="Calibri"/>
          <w:spacing w:val="38"/>
          <w:sz w:val="24"/>
          <w:szCs w:val="24"/>
        </w:rPr>
        <w:t xml:space="preserve"> </w:t>
      </w:r>
      <w:r w:rsidRPr="00112B0A">
        <w:rPr>
          <w:rFonts w:ascii="Calibri" w:hAnsi="Calibri" w:cs="Calibri"/>
          <w:sz w:val="24"/>
          <w:szCs w:val="24"/>
        </w:rPr>
        <w:t>e</w:t>
      </w:r>
      <w:r w:rsidRPr="00112B0A">
        <w:rPr>
          <w:rFonts w:ascii="Calibri" w:hAnsi="Calibri" w:cs="Calibri"/>
          <w:spacing w:val="38"/>
          <w:sz w:val="24"/>
          <w:szCs w:val="24"/>
        </w:rPr>
        <w:t xml:space="preserve"> </w:t>
      </w:r>
      <w:r w:rsidRPr="00112B0A">
        <w:rPr>
          <w:rFonts w:ascii="Calibri" w:hAnsi="Calibri" w:cs="Calibri"/>
          <w:sz w:val="24"/>
          <w:szCs w:val="24"/>
        </w:rPr>
        <w:t>transporte.</w:t>
      </w:r>
      <w:r w:rsidRPr="00112B0A">
        <w:rPr>
          <w:rFonts w:ascii="Calibri" w:hAnsi="Calibri" w:cs="Calibri"/>
          <w:spacing w:val="35"/>
          <w:sz w:val="24"/>
          <w:szCs w:val="24"/>
        </w:rPr>
        <w:t xml:space="preserve"> </w:t>
      </w:r>
    </w:p>
    <w:p w14:paraId="52BE2C77" w14:textId="77777777" w:rsidR="00A45D6C" w:rsidRDefault="00A45D6C" w:rsidP="00726B70">
      <w:pPr>
        <w:pStyle w:val="TableParagraph"/>
        <w:spacing w:before="0" w:line="244" w:lineRule="auto"/>
        <w:ind w:left="0" w:right="1779"/>
        <w:jc w:val="both"/>
        <w:rPr>
          <w:rFonts w:ascii="Calibri" w:hAnsi="Calibri" w:cs="Calibri"/>
          <w:color w:val="000000"/>
          <w:sz w:val="24"/>
          <w:szCs w:val="24"/>
        </w:rPr>
      </w:pPr>
    </w:p>
    <w:p w14:paraId="343BC717" w14:textId="77777777" w:rsidR="00D96832" w:rsidRPr="00112B0A" w:rsidRDefault="00D96832" w:rsidP="00D96832">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POLPA</w:t>
      </w:r>
      <w:r w:rsidRPr="00112B0A">
        <w:rPr>
          <w:rFonts w:ascii="Calibri" w:hAnsi="Calibri" w:cs="Calibri"/>
          <w:spacing w:val="7"/>
          <w:sz w:val="24"/>
          <w:szCs w:val="24"/>
        </w:rPr>
        <w:t xml:space="preserve"> </w:t>
      </w:r>
      <w:r w:rsidRPr="00112B0A">
        <w:rPr>
          <w:rFonts w:ascii="Calibri" w:hAnsi="Calibri" w:cs="Calibri"/>
          <w:sz w:val="24"/>
          <w:szCs w:val="24"/>
        </w:rPr>
        <w:t>DE</w:t>
      </w:r>
      <w:r w:rsidRPr="00112B0A">
        <w:rPr>
          <w:rFonts w:ascii="Calibri" w:hAnsi="Calibri" w:cs="Calibri"/>
          <w:spacing w:val="7"/>
          <w:sz w:val="24"/>
          <w:szCs w:val="24"/>
        </w:rPr>
        <w:t xml:space="preserve"> </w:t>
      </w:r>
      <w:r w:rsidRPr="00112B0A">
        <w:rPr>
          <w:rFonts w:ascii="Calibri" w:hAnsi="Calibri" w:cs="Calibri"/>
          <w:spacing w:val="-2"/>
          <w:sz w:val="24"/>
          <w:szCs w:val="24"/>
        </w:rPr>
        <w:t>FRUTAS</w:t>
      </w:r>
    </w:p>
    <w:p w14:paraId="3DE68D25" w14:textId="70B5C6AF" w:rsidR="00A45D6C" w:rsidRDefault="00D96832"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Produto não fermentado, não concentrado, não diluído, obtido de frutos polposos, através de processo tecnológico adequado, com um teor mínimo de sólidos totais, proveniente da parte comestível do fruto. Acondicionado em embalagem plástica de 1 kg cada unidade</w:t>
      </w:r>
      <w:r w:rsidR="00894AD5">
        <w:rPr>
          <w:rFonts w:ascii="Calibri" w:hAnsi="Calibri" w:cs="Calibri"/>
          <w:sz w:val="24"/>
          <w:szCs w:val="24"/>
        </w:rPr>
        <w:t>, à vácuo, congelada.</w:t>
      </w:r>
      <w:r w:rsidRPr="00112B0A">
        <w:rPr>
          <w:rFonts w:ascii="Calibri" w:hAnsi="Calibri" w:cs="Calibri"/>
          <w:sz w:val="24"/>
          <w:szCs w:val="24"/>
        </w:rPr>
        <w:t xml:space="preserve"> </w:t>
      </w:r>
      <w:r w:rsidRPr="006571B6">
        <w:rPr>
          <w:rFonts w:ascii="Calibri" w:hAnsi="Calibri" w:cs="Calibri"/>
          <w:color w:val="000000"/>
          <w:sz w:val="24"/>
          <w:szCs w:val="24"/>
        </w:rPr>
        <w:t>Deve atender</w:t>
      </w:r>
      <w:r w:rsidRPr="006571B6">
        <w:rPr>
          <w:rFonts w:ascii="Calibri" w:hAnsi="Calibri" w:cs="Calibri"/>
          <w:color w:val="000000"/>
          <w:spacing w:val="40"/>
          <w:sz w:val="24"/>
          <w:szCs w:val="24"/>
        </w:rPr>
        <w:t xml:space="preserve"> </w:t>
      </w:r>
      <w:r w:rsidRPr="006571B6">
        <w:rPr>
          <w:rFonts w:ascii="Calibri" w:hAnsi="Calibri" w:cs="Calibri"/>
          <w:color w:val="000000"/>
          <w:sz w:val="24"/>
          <w:szCs w:val="24"/>
        </w:rPr>
        <w:t>às normas de rotulagem geral, nutricional e específicas no respectivo Regulamento Técnico RDC n° 429, de 08 de outubro de 2020 e Instrução Normativa n° 75 de 09 de Outubro de 2020</w:t>
      </w:r>
      <w:r w:rsidRPr="006571B6">
        <w:rPr>
          <w:rFonts w:ascii="Calibri" w:hAnsi="Calibri" w:cs="Calibri"/>
          <w:sz w:val="24"/>
          <w:szCs w:val="24"/>
        </w:rPr>
        <w:t xml:space="preserve"> e suas alterações posteriores, </w:t>
      </w:r>
      <w:r w:rsidRPr="006571B6">
        <w:rPr>
          <w:rFonts w:ascii="Calibri" w:hAnsi="Calibri" w:cs="Calibri"/>
          <w:color w:val="000000"/>
          <w:sz w:val="24"/>
          <w:szCs w:val="24"/>
        </w:rPr>
        <w:t>de</w:t>
      </w:r>
      <w:r w:rsidRPr="00112B0A">
        <w:rPr>
          <w:rFonts w:ascii="Calibri" w:hAnsi="Calibri" w:cs="Calibri"/>
          <w:color w:val="000000"/>
          <w:sz w:val="24"/>
          <w:szCs w:val="24"/>
        </w:rPr>
        <w:t>vendo apresentar identificação</w:t>
      </w:r>
      <w:r w:rsidRPr="00112B0A">
        <w:rPr>
          <w:rFonts w:ascii="Calibri" w:hAnsi="Calibri" w:cs="Calibri"/>
          <w:color w:val="000000"/>
          <w:spacing w:val="57"/>
          <w:sz w:val="24"/>
          <w:szCs w:val="24"/>
        </w:rPr>
        <w:t xml:space="preserve"> </w:t>
      </w:r>
      <w:r w:rsidRPr="00112B0A">
        <w:rPr>
          <w:rFonts w:ascii="Calibri" w:hAnsi="Calibri" w:cs="Calibri"/>
          <w:color w:val="000000"/>
          <w:sz w:val="24"/>
          <w:szCs w:val="24"/>
        </w:rPr>
        <w:t>e</w:t>
      </w:r>
      <w:r w:rsidRPr="00112B0A">
        <w:rPr>
          <w:rFonts w:ascii="Calibri" w:hAnsi="Calibri" w:cs="Calibri"/>
          <w:color w:val="000000"/>
          <w:spacing w:val="58"/>
          <w:sz w:val="24"/>
          <w:szCs w:val="24"/>
        </w:rPr>
        <w:t xml:space="preserve"> </w:t>
      </w:r>
      <w:r w:rsidRPr="00112B0A">
        <w:rPr>
          <w:rFonts w:ascii="Calibri" w:hAnsi="Calibri" w:cs="Calibri"/>
          <w:color w:val="000000"/>
          <w:sz w:val="24"/>
          <w:szCs w:val="24"/>
        </w:rPr>
        <w:t>contato</w:t>
      </w:r>
      <w:r w:rsidRPr="00112B0A">
        <w:rPr>
          <w:rFonts w:ascii="Calibri" w:hAnsi="Calibri" w:cs="Calibri"/>
          <w:color w:val="000000"/>
          <w:spacing w:val="57"/>
          <w:sz w:val="24"/>
          <w:szCs w:val="24"/>
        </w:rPr>
        <w:t xml:space="preserve"> </w:t>
      </w:r>
      <w:r w:rsidRPr="00112B0A">
        <w:rPr>
          <w:rFonts w:ascii="Calibri" w:hAnsi="Calibri" w:cs="Calibri"/>
          <w:color w:val="000000"/>
          <w:sz w:val="24"/>
          <w:szCs w:val="24"/>
        </w:rPr>
        <w:t>do</w:t>
      </w:r>
      <w:r w:rsidRPr="00112B0A">
        <w:rPr>
          <w:rFonts w:ascii="Calibri" w:hAnsi="Calibri" w:cs="Calibri"/>
          <w:color w:val="000000"/>
          <w:spacing w:val="58"/>
          <w:sz w:val="24"/>
          <w:szCs w:val="24"/>
        </w:rPr>
        <w:t xml:space="preserve"> </w:t>
      </w:r>
      <w:r w:rsidRPr="00112B0A">
        <w:rPr>
          <w:rFonts w:ascii="Calibri" w:hAnsi="Calibri" w:cs="Calibri"/>
          <w:color w:val="000000"/>
          <w:sz w:val="24"/>
          <w:szCs w:val="24"/>
        </w:rPr>
        <w:t>fornecedor,</w:t>
      </w:r>
      <w:r w:rsidRPr="00112B0A">
        <w:rPr>
          <w:rFonts w:ascii="Calibri" w:hAnsi="Calibri" w:cs="Calibri"/>
          <w:color w:val="000000"/>
          <w:spacing w:val="55"/>
          <w:sz w:val="24"/>
          <w:szCs w:val="24"/>
        </w:rPr>
        <w:t xml:space="preserve"> </w:t>
      </w:r>
      <w:r w:rsidRPr="00112B0A">
        <w:rPr>
          <w:rFonts w:ascii="Calibri" w:hAnsi="Calibri" w:cs="Calibri"/>
          <w:color w:val="000000"/>
          <w:sz w:val="24"/>
          <w:szCs w:val="24"/>
        </w:rPr>
        <w:t>nome</w:t>
      </w:r>
      <w:r w:rsidRPr="00112B0A">
        <w:rPr>
          <w:rFonts w:ascii="Calibri" w:hAnsi="Calibri" w:cs="Calibri"/>
          <w:color w:val="000000"/>
          <w:spacing w:val="55"/>
          <w:sz w:val="24"/>
          <w:szCs w:val="24"/>
        </w:rPr>
        <w:t xml:space="preserve"> </w:t>
      </w:r>
      <w:r w:rsidRPr="00112B0A">
        <w:rPr>
          <w:rFonts w:ascii="Calibri" w:hAnsi="Calibri" w:cs="Calibri"/>
          <w:color w:val="000000"/>
          <w:sz w:val="24"/>
          <w:szCs w:val="24"/>
        </w:rPr>
        <w:t>do</w:t>
      </w:r>
      <w:r w:rsidRPr="00112B0A">
        <w:rPr>
          <w:rFonts w:ascii="Calibri" w:hAnsi="Calibri" w:cs="Calibri"/>
          <w:color w:val="000000"/>
          <w:spacing w:val="57"/>
          <w:sz w:val="24"/>
          <w:szCs w:val="24"/>
        </w:rPr>
        <w:t xml:space="preserve"> </w:t>
      </w:r>
      <w:r w:rsidRPr="00112B0A">
        <w:rPr>
          <w:rFonts w:ascii="Calibri" w:hAnsi="Calibri" w:cs="Calibri"/>
          <w:color w:val="000000"/>
          <w:sz w:val="24"/>
          <w:szCs w:val="24"/>
        </w:rPr>
        <w:t>produto,</w:t>
      </w:r>
      <w:r w:rsidRPr="00112B0A">
        <w:rPr>
          <w:rFonts w:ascii="Calibri" w:hAnsi="Calibri" w:cs="Calibri"/>
          <w:color w:val="000000"/>
          <w:spacing w:val="56"/>
          <w:sz w:val="24"/>
          <w:szCs w:val="24"/>
        </w:rPr>
        <w:t xml:space="preserve"> </w:t>
      </w:r>
      <w:r w:rsidRPr="00112B0A">
        <w:rPr>
          <w:rFonts w:ascii="Calibri" w:hAnsi="Calibri" w:cs="Calibri"/>
          <w:color w:val="000000"/>
          <w:sz w:val="24"/>
          <w:szCs w:val="24"/>
        </w:rPr>
        <w:t>peso, prazo</w:t>
      </w:r>
      <w:r w:rsidRPr="00112B0A">
        <w:rPr>
          <w:rFonts w:ascii="Calibri" w:hAnsi="Calibri" w:cs="Calibri"/>
          <w:color w:val="000000"/>
          <w:spacing w:val="58"/>
          <w:sz w:val="24"/>
          <w:szCs w:val="24"/>
        </w:rPr>
        <w:t xml:space="preserve"> </w:t>
      </w:r>
      <w:r w:rsidRPr="00112B0A">
        <w:rPr>
          <w:rFonts w:ascii="Calibri" w:hAnsi="Calibri" w:cs="Calibri"/>
          <w:color w:val="000000"/>
          <w:spacing w:val="-5"/>
          <w:sz w:val="24"/>
          <w:szCs w:val="24"/>
        </w:rPr>
        <w:t>de</w:t>
      </w:r>
      <w:r w:rsidRPr="00112B0A">
        <w:rPr>
          <w:rFonts w:ascii="Calibri" w:hAnsi="Calibri" w:cs="Calibri"/>
          <w:sz w:val="24"/>
          <w:szCs w:val="24"/>
        </w:rPr>
        <w:t xml:space="preserve"> validade,</w:t>
      </w:r>
      <w:r w:rsidRPr="00112B0A">
        <w:rPr>
          <w:rFonts w:ascii="Calibri" w:hAnsi="Calibri" w:cs="Calibri"/>
          <w:spacing w:val="69"/>
          <w:sz w:val="24"/>
          <w:szCs w:val="24"/>
        </w:rPr>
        <w:t xml:space="preserve"> </w:t>
      </w:r>
      <w:r w:rsidRPr="00112B0A">
        <w:rPr>
          <w:rFonts w:ascii="Calibri" w:hAnsi="Calibri" w:cs="Calibri"/>
          <w:sz w:val="24"/>
          <w:szCs w:val="24"/>
        </w:rPr>
        <w:t>informações</w:t>
      </w:r>
      <w:r w:rsidRPr="00112B0A">
        <w:rPr>
          <w:rFonts w:ascii="Calibri" w:hAnsi="Calibri" w:cs="Calibri"/>
          <w:spacing w:val="71"/>
          <w:sz w:val="24"/>
          <w:szCs w:val="24"/>
        </w:rPr>
        <w:t xml:space="preserve"> </w:t>
      </w:r>
      <w:r w:rsidRPr="00112B0A">
        <w:rPr>
          <w:rFonts w:ascii="Calibri" w:hAnsi="Calibri" w:cs="Calibri"/>
          <w:sz w:val="24"/>
          <w:szCs w:val="24"/>
        </w:rPr>
        <w:t>nutricionais, número</w:t>
      </w:r>
      <w:r w:rsidRPr="00112B0A">
        <w:rPr>
          <w:rFonts w:ascii="Calibri" w:hAnsi="Calibri" w:cs="Calibri"/>
          <w:spacing w:val="72"/>
          <w:sz w:val="24"/>
          <w:szCs w:val="24"/>
        </w:rPr>
        <w:t xml:space="preserve"> </w:t>
      </w:r>
      <w:r w:rsidRPr="00112B0A">
        <w:rPr>
          <w:rFonts w:ascii="Calibri" w:hAnsi="Calibri" w:cs="Calibri"/>
          <w:sz w:val="24"/>
          <w:szCs w:val="24"/>
        </w:rPr>
        <w:t>de</w:t>
      </w:r>
      <w:r w:rsidRPr="00112B0A">
        <w:rPr>
          <w:rFonts w:ascii="Calibri" w:hAnsi="Calibri" w:cs="Calibri"/>
          <w:spacing w:val="72"/>
          <w:sz w:val="24"/>
          <w:szCs w:val="24"/>
        </w:rPr>
        <w:t xml:space="preserve"> </w:t>
      </w:r>
      <w:r w:rsidRPr="00112B0A">
        <w:rPr>
          <w:rFonts w:ascii="Calibri" w:hAnsi="Calibri" w:cs="Calibri"/>
          <w:sz w:val="24"/>
          <w:szCs w:val="24"/>
        </w:rPr>
        <w:t>registro</w:t>
      </w:r>
      <w:r w:rsidRPr="00112B0A">
        <w:rPr>
          <w:rFonts w:ascii="Calibri" w:hAnsi="Calibri" w:cs="Calibri"/>
          <w:spacing w:val="72"/>
          <w:sz w:val="24"/>
          <w:szCs w:val="24"/>
        </w:rPr>
        <w:t xml:space="preserve"> </w:t>
      </w:r>
      <w:r w:rsidRPr="00112B0A">
        <w:rPr>
          <w:rFonts w:ascii="Calibri" w:hAnsi="Calibri" w:cs="Calibri"/>
          <w:sz w:val="24"/>
          <w:szCs w:val="24"/>
        </w:rPr>
        <w:t>no</w:t>
      </w:r>
      <w:r w:rsidRPr="00112B0A">
        <w:rPr>
          <w:rFonts w:ascii="Calibri" w:hAnsi="Calibri" w:cs="Calibri"/>
          <w:spacing w:val="72"/>
          <w:sz w:val="24"/>
          <w:szCs w:val="24"/>
        </w:rPr>
        <w:t xml:space="preserve"> </w:t>
      </w:r>
      <w:r w:rsidRPr="00112B0A">
        <w:rPr>
          <w:rFonts w:ascii="Calibri" w:hAnsi="Calibri" w:cs="Calibri"/>
          <w:sz w:val="24"/>
          <w:szCs w:val="24"/>
        </w:rPr>
        <w:t>Ministério</w:t>
      </w:r>
      <w:r w:rsidRPr="00112B0A">
        <w:rPr>
          <w:rFonts w:ascii="Calibri" w:hAnsi="Calibri" w:cs="Calibri"/>
          <w:spacing w:val="72"/>
          <w:sz w:val="24"/>
          <w:szCs w:val="24"/>
        </w:rPr>
        <w:t xml:space="preserve"> </w:t>
      </w:r>
      <w:r w:rsidRPr="00112B0A">
        <w:rPr>
          <w:rFonts w:ascii="Calibri" w:hAnsi="Calibri" w:cs="Calibri"/>
          <w:spacing w:val="-5"/>
          <w:sz w:val="24"/>
          <w:szCs w:val="24"/>
        </w:rPr>
        <w:t>da</w:t>
      </w:r>
      <w:r w:rsidRPr="00112B0A">
        <w:rPr>
          <w:rFonts w:ascii="Calibri" w:hAnsi="Calibri" w:cs="Calibri"/>
          <w:color w:val="000000"/>
          <w:sz w:val="24"/>
          <w:szCs w:val="24"/>
        </w:rPr>
        <w:t xml:space="preserve"> </w:t>
      </w:r>
      <w:r w:rsidRPr="00112B0A">
        <w:rPr>
          <w:rFonts w:ascii="Calibri" w:hAnsi="Calibri" w:cs="Calibri"/>
          <w:sz w:val="24"/>
          <w:szCs w:val="24"/>
        </w:rPr>
        <w:t>Agricultura,</w:t>
      </w:r>
      <w:r w:rsidRPr="00112B0A">
        <w:rPr>
          <w:rFonts w:ascii="Calibri" w:hAnsi="Calibri" w:cs="Calibri"/>
          <w:spacing w:val="39"/>
          <w:sz w:val="24"/>
          <w:szCs w:val="24"/>
        </w:rPr>
        <w:t xml:space="preserve"> </w:t>
      </w:r>
      <w:r w:rsidRPr="00112B0A">
        <w:rPr>
          <w:rFonts w:ascii="Calibri" w:hAnsi="Calibri" w:cs="Calibri"/>
          <w:sz w:val="24"/>
          <w:szCs w:val="24"/>
        </w:rPr>
        <w:t>Pecuária</w:t>
      </w:r>
      <w:r w:rsidRPr="00112B0A">
        <w:rPr>
          <w:rFonts w:ascii="Calibri" w:hAnsi="Calibri" w:cs="Calibri"/>
          <w:spacing w:val="40"/>
          <w:sz w:val="24"/>
          <w:szCs w:val="24"/>
        </w:rPr>
        <w:t xml:space="preserve"> </w:t>
      </w:r>
      <w:r w:rsidRPr="00112B0A">
        <w:rPr>
          <w:rFonts w:ascii="Calibri" w:hAnsi="Calibri" w:cs="Calibri"/>
          <w:sz w:val="24"/>
          <w:szCs w:val="24"/>
        </w:rPr>
        <w:t>e</w:t>
      </w:r>
      <w:r w:rsidRPr="00112B0A">
        <w:rPr>
          <w:rFonts w:ascii="Calibri" w:hAnsi="Calibri" w:cs="Calibri"/>
          <w:spacing w:val="40"/>
          <w:sz w:val="24"/>
          <w:szCs w:val="24"/>
        </w:rPr>
        <w:t xml:space="preserve"> </w:t>
      </w:r>
      <w:r w:rsidRPr="00112B0A">
        <w:rPr>
          <w:rFonts w:ascii="Calibri" w:hAnsi="Calibri" w:cs="Calibri"/>
          <w:sz w:val="24"/>
          <w:szCs w:val="24"/>
        </w:rPr>
        <w:t>Abastecimento</w:t>
      </w:r>
      <w:r w:rsidRPr="00112B0A">
        <w:rPr>
          <w:rFonts w:ascii="Calibri" w:hAnsi="Calibri" w:cs="Calibri"/>
          <w:spacing w:val="40"/>
          <w:sz w:val="24"/>
          <w:szCs w:val="24"/>
        </w:rPr>
        <w:t xml:space="preserve"> </w:t>
      </w:r>
      <w:r w:rsidRPr="00112B0A">
        <w:rPr>
          <w:rFonts w:ascii="Calibri" w:hAnsi="Calibri" w:cs="Calibri"/>
          <w:sz w:val="24"/>
          <w:szCs w:val="24"/>
        </w:rPr>
        <w:t>e</w:t>
      </w:r>
      <w:r w:rsidRPr="00112B0A">
        <w:rPr>
          <w:rFonts w:ascii="Calibri" w:hAnsi="Calibri" w:cs="Calibri"/>
          <w:spacing w:val="40"/>
          <w:sz w:val="24"/>
          <w:szCs w:val="24"/>
        </w:rPr>
        <w:t xml:space="preserve"> </w:t>
      </w:r>
      <w:r w:rsidRPr="00112B0A">
        <w:rPr>
          <w:rFonts w:ascii="Calibri" w:hAnsi="Calibri" w:cs="Calibri"/>
          <w:sz w:val="24"/>
          <w:szCs w:val="24"/>
        </w:rPr>
        <w:t>demais</w:t>
      </w:r>
      <w:r w:rsidRPr="00112B0A">
        <w:rPr>
          <w:rFonts w:ascii="Calibri" w:hAnsi="Calibri" w:cs="Calibri"/>
          <w:spacing w:val="40"/>
          <w:sz w:val="24"/>
          <w:szCs w:val="24"/>
        </w:rPr>
        <w:t xml:space="preserve"> </w:t>
      </w:r>
      <w:r w:rsidRPr="00112B0A">
        <w:rPr>
          <w:rFonts w:ascii="Calibri" w:hAnsi="Calibri" w:cs="Calibri"/>
          <w:sz w:val="24"/>
          <w:szCs w:val="24"/>
        </w:rPr>
        <w:t>informações</w:t>
      </w:r>
      <w:r w:rsidRPr="00112B0A">
        <w:rPr>
          <w:rFonts w:ascii="Calibri" w:hAnsi="Calibri" w:cs="Calibri"/>
          <w:spacing w:val="40"/>
          <w:sz w:val="24"/>
          <w:szCs w:val="24"/>
        </w:rPr>
        <w:t xml:space="preserve"> </w:t>
      </w:r>
      <w:r w:rsidRPr="00112B0A">
        <w:rPr>
          <w:rFonts w:ascii="Calibri" w:hAnsi="Calibri" w:cs="Calibri"/>
          <w:sz w:val="24"/>
          <w:szCs w:val="24"/>
        </w:rPr>
        <w:t>de</w:t>
      </w:r>
      <w:r w:rsidRPr="00112B0A">
        <w:rPr>
          <w:rFonts w:ascii="Calibri" w:hAnsi="Calibri" w:cs="Calibri"/>
          <w:spacing w:val="40"/>
          <w:sz w:val="24"/>
          <w:szCs w:val="24"/>
        </w:rPr>
        <w:t xml:space="preserve"> </w:t>
      </w:r>
      <w:r w:rsidRPr="00112B0A">
        <w:rPr>
          <w:rFonts w:ascii="Calibri" w:hAnsi="Calibri" w:cs="Calibri"/>
          <w:sz w:val="24"/>
          <w:szCs w:val="24"/>
        </w:rPr>
        <w:t xml:space="preserve">rotulagem </w:t>
      </w:r>
      <w:r w:rsidRPr="00112B0A">
        <w:rPr>
          <w:rFonts w:ascii="Calibri" w:hAnsi="Calibri" w:cs="Calibri"/>
          <w:spacing w:val="-2"/>
          <w:sz w:val="24"/>
          <w:szCs w:val="24"/>
        </w:rPr>
        <w:t>obrigatória</w:t>
      </w:r>
      <w:r w:rsidRPr="00112B0A">
        <w:rPr>
          <w:rFonts w:ascii="Calibri" w:hAnsi="Calibri" w:cs="Calibri"/>
          <w:color w:val="000000"/>
          <w:sz w:val="24"/>
          <w:szCs w:val="24"/>
        </w:rPr>
        <w:t xml:space="preserve"> Sabores: acerola, goiaba, morango, abacaxi, manga,</w:t>
      </w:r>
      <w:r w:rsidRPr="00112B0A">
        <w:rPr>
          <w:rFonts w:ascii="Calibri" w:hAnsi="Calibri" w:cs="Calibri"/>
          <w:color w:val="000000"/>
          <w:spacing w:val="-3"/>
          <w:sz w:val="24"/>
          <w:szCs w:val="24"/>
        </w:rPr>
        <w:t xml:space="preserve"> </w:t>
      </w:r>
      <w:r w:rsidRPr="00112B0A">
        <w:rPr>
          <w:rFonts w:ascii="Calibri" w:hAnsi="Calibri" w:cs="Calibri"/>
          <w:color w:val="000000"/>
          <w:sz w:val="24"/>
          <w:szCs w:val="24"/>
        </w:rPr>
        <w:t>caju,</w:t>
      </w:r>
      <w:r w:rsidRPr="00112B0A">
        <w:rPr>
          <w:rFonts w:ascii="Calibri" w:hAnsi="Calibri" w:cs="Calibri"/>
          <w:color w:val="000000"/>
          <w:spacing w:val="-3"/>
          <w:sz w:val="24"/>
          <w:szCs w:val="24"/>
        </w:rPr>
        <w:t xml:space="preserve"> </w:t>
      </w:r>
      <w:r w:rsidRPr="00112B0A">
        <w:rPr>
          <w:rFonts w:ascii="Calibri" w:hAnsi="Calibri" w:cs="Calibri"/>
          <w:color w:val="000000"/>
          <w:sz w:val="24"/>
          <w:szCs w:val="24"/>
        </w:rPr>
        <w:t>e maracujá. Deve ser submetido a tratamento que assegure sua apresentação e conservação até o consumo. Sua composição, características físicas,</w:t>
      </w:r>
      <w:r w:rsidRPr="00112B0A">
        <w:rPr>
          <w:rFonts w:ascii="Calibri" w:hAnsi="Calibri" w:cs="Calibri"/>
          <w:color w:val="000000"/>
          <w:spacing w:val="40"/>
          <w:sz w:val="24"/>
          <w:szCs w:val="24"/>
        </w:rPr>
        <w:t xml:space="preserve"> </w:t>
      </w:r>
      <w:r w:rsidRPr="00112B0A">
        <w:rPr>
          <w:rFonts w:ascii="Calibri" w:hAnsi="Calibri" w:cs="Calibri"/>
          <w:color w:val="000000"/>
          <w:sz w:val="24"/>
          <w:szCs w:val="24"/>
        </w:rPr>
        <w:t>químicas, microscópicas e organolépticas, aditivos, resíduos, contaminantes e rotulagem devem estar de acordo com o regulamento técnico geral para</w:t>
      </w:r>
      <w:r w:rsidRPr="00112B0A">
        <w:rPr>
          <w:rFonts w:ascii="Calibri" w:hAnsi="Calibri" w:cs="Calibri"/>
          <w:color w:val="000000"/>
          <w:spacing w:val="40"/>
          <w:sz w:val="24"/>
          <w:szCs w:val="24"/>
        </w:rPr>
        <w:t xml:space="preserve"> </w:t>
      </w:r>
      <w:r w:rsidRPr="00112B0A">
        <w:rPr>
          <w:rFonts w:ascii="Calibri" w:hAnsi="Calibri" w:cs="Calibri"/>
          <w:color w:val="000000"/>
          <w:sz w:val="24"/>
          <w:szCs w:val="24"/>
        </w:rPr>
        <w:t xml:space="preserve">fixação dos padrões de identidade e qualidade para polpa de fruta, aprovado pela Instrução Normativa Nº 01 de 07 de janeiro de 2000 do MAPA, além de regulamento técnico de identidade e qualidade específico, quando houver. Deve ser submetido a tratamento que assegure sua apresentação e conservação até o consumo. </w:t>
      </w:r>
    </w:p>
    <w:p w14:paraId="3B8EF0D4" w14:textId="77777777" w:rsidR="0063680F" w:rsidRDefault="0063680F" w:rsidP="00726B70">
      <w:pPr>
        <w:pStyle w:val="TableParagraph"/>
        <w:spacing w:before="0" w:line="244" w:lineRule="auto"/>
        <w:ind w:left="0" w:right="1779"/>
        <w:jc w:val="both"/>
        <w:rPr>
          <w:rFonts w:ascii="Calibri" w:hAnsi="Calibri" w:cs="Calibri"/>
          <w:color w:val="000000"/>
          <w:sz w:val="24"/>
          <w:szCs w:val="24"/>
        </w:rPr>
      </w:pPr>
    </w:p>
    <w:p w14:paraId="67C7A0D0" w14:textId="0EC692C4" w:rsidR="00A45D6C" w:rsidRPr="00426E9E" w:rsidRDefault="00426E9E" w:rsidP="00726B70">
      <w:pPr>
        <w:pStyle w:val="TableParagraph"/>
        <w:spacing w:before="0" w:line="244" w:lineRule="auto"/>
        <w:ind w:left="0" w:right="1779"/>
        <w:jc w:val="both"/>
        <w:rPr>
          <w:rFonts w:ascii="Calibri" w:hAnsi="Calibri" w:cs="Calibri"/>
          <w:b/>
          <w:bCs/>
          <w:color w:val="000000"/>
          <w:sz w:val="24"/>
          <w:szCs w:val="24"/>
        </w:rPr>
      </w:pPr>
      <w:r w:rsidRPr="00426E9E">
        <w:rPr>
          <w:rFonts w:ascii="Calibri" w:hAnsi="Calibri" w:cs="Calibri"/>
          <w:b/>
          <w:bCs/>
          <w:color w:val="000000"/>
          <w:sz w:val="24"/>
          <w:szCs w:val="24"/>
        </w:rPr>
        <w:t>VEGETAIS  E DERIVADOS</w:t>
      </w:r>
    </w:p>
    <w:p w14:paraId="049D09A9" w14:textId="77777777" w:rsidR="00A45D6C" w:rsidRPr="00112B0A" w:rsidRDefault="00A45D6C" w:rsidP="00726B70">
      <w:pPr>
        <w:pStyle w:val="TableParagraph"/>
        <w:spacing w:before="0" w:line="244" w:lineRule="auto"/>
        <w:ind w:left="0" w:right="1779"/>
        <w:jc w:val="both"/>
        <w:rPr>
          <w:rFonts w:ascii="Calibri" w:hAnsi="Calibri" w:cs="Calibri"/>
          <w:color w:val="000000"/>
          <w:sz w:val="24"/>
          <w:szCs w:val="24"/>
        </w:rPr>
      </w:pPr>
    </w:p>
    <w:p w14:paraId="1134E822" w14:textId="720BC9A8" w:rsidR="00726B70" w:rsidRPr="00A45D6C" w:rsidRDefault="00726B70" w:rsidP="00726B70">
      <w:pPr>
        <w:pStyle w:val="TableParagraph"/>
        <w:spacing w:before="0" w:line="244" w:lineRule="auto"/>
        <w:ind w:left="0" w:right="1779"/>
        <w:jc w:val="both"/>
        <w:rPr>
          <w:rFonts w:ascii="Calibri" w:hAnsi="Calibri" w:cs="Calibri"/>
          <w:sz w:val="24"/>
          <w:szCs w:val="24"/>
        </w:rPr>
      </w:pPr>
      <w:r w:rsidRPr="00112B0A">
        <w:rPr>
          <w:rFonts w:ascii="Calibri" w:hAnsi="Calibri" w:cs="Calibri"/>
          <w:sz w:val="24"/>
          <w:szCs w:val="24"/>
        </w:rPr>
        <w:t>ABÓBORA</w:t>
      </w:r>
      <w:r w:rsidRPr="00112B0A">
        <w:rPr>
          <w:rFonts w:ascii="Calibri" w:hAnsi="Calibri" w:cs="Calibri"/>
          <w:spacing w:val="10"/>
          <w:sz w:val="24"/>
          <w:szCs w:val="24"/>
        </w:rPr>
        <w:t xml:space="preserve"> </w:t>
      </w:r>
    </w:p>
    <w:p w14:paraId="3FA5B188" w14:textId="07010513" w:rsidR="00726B70" w:rsidRPr="00112B0A" w:rsidRDefault="00894AD5" w:rsidP="006571B6">
      <w:pPr>
        <w:pStyle w:val="TableParagraph"/>
        <w:spacing w:before="0" w:line="247" w:lineRule="auto"/>
        <w:ind w:left="0" w:right="1779"/>
        <w:jc w:val="both"/>
        <w:rPr>
          <w:rFonts w:ascii="Calibri" w:hAnsi="Calibri" w:cs="Calibri"/>
          <w:color w:val="000000"/>
          <w:sz w:val="24"/>
          <w:szCs w:val="24"/>
        </w:rPr>
      </w:pPr>
      <w:r>
        <w:rPr>
          <w:rFonts w:ascii="Calibri" w:hAnsi="Calibri" w:cs="Calibri"/>
          <w:sz w:val="24"/>
          <w:szCs w:val="24"/>
        </w:rPr>
        <w:t>Tipo</w:t>
      </w:r>
      <w:r w:rsidR="00726B70" w:rsidRPr="00112B0A">
        <w:rPr>
          <w:rFonts w:ascii="Calibri" w:hAnsi="Calibri" w:cs="Calibri"/>
          <w:sz w:val="24"/>
          <w:szCs w:val="24"/>
        </w:rPr>
        <w:t xml:space="preserve"> jacaré madura extra AA, in natura, procedente de espécies genuínas</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e sãs, casca limpa e sem manchas, polpa íntegra e firme. Isento de lesões de origem física, mecânica ou biológica matéria terrosa, sujidades ou corpos estranhos</w:t>
      </w:r>
      <w:r w:rsidR="00726B70" w:rsidRPr="00112B0A">
        <w:rPr>
          <w:rFonts w:ascii="Calibri" w:hAnsi="Calibri" w:cs="Calibri"/>
          <w:spacing w:val="76"/>
          <w:sz w:val="24"/>
          <w:szCs w:val="24"/>
        </w:rPr>
        <w:t xml:space="preserve"> </w:t>
      </w:r>
      <w:r w:rsidR="00726B70" w:rsidRPr="00112B0A">
        <w:rPr>
          <w:rFonts w:ascii="Calibri" w:hAnsi="Calibri" w:cs="Calibri"/>
          <w:sz w:val="24"/>
          <w:szCs w:val="24"/>
        </w:rPr>
        <w:t>aderidos</w:t>
      </w:r>
      <w:r w:rsidR="00726B70" w:rsidRPr="00112B0A">
        <w:rPr>
          <w:rFonts w:ascii="Calibri" w:hAnsi="Calibri" w:cs="Calibri"/>
          <w:spacing w:val="76"/>
          <w:sz w:val="24"/>
          <w:szCs w:val="24"/>
        </w:rPr>
        <w:t xml:space="preserve"> </w:t>
      </w:r>
      <w:r w:rsidR="00726B70" w:rsidRPr="00112B0A">
        <w:rPr>
          <w:rFonts w:ascii="Calibri" w:hAnsi="Calibri" w:cs="Calibri"/>
          <w:sz w:val="24"/>
          <w:szCs w:val="24"/>
        </w:rPr>
        <w:t>à</w:t>
      </w:r>
      <w:r w:rsidR="00726B70" w:rsidRPr="00112B0A">
        <w:rPr>
          <w:rFonts w:ascii="Calibri" w:hAnsi="Calibri" w:cs="Calibri"/>
          <w:spacing w:val="77"/>
          <w:sz w:val="24"/>
          <w:szCs w:val="24"/>
        </w:rPr>
        <w:t xml:space="preserve"> </w:t>
      </w:r>
      <w:r w:rsidR="00726B70" w:rsidRPr="00112B0A">
        <w:rPr>
          <w:rFonts w:ascii="Calibri" w:hAnsi="Calibri" w:cs="Calibri"/>
          <w:sz w:val="24"/>
          <w:szCs w:val="24"/>
        </w:rPr>
        <w:t>superfície</w:t>
      </w:r>
      <w:r w:rsidR="00726B70" w:rsidRPr="00112B0A">
        <w:rPr>
          <w:rFonts w:ascii="Calibri" w:hAnsi="Calibri" w:cs="Calibri"/>
          <w:spacing w:val="77"/>
          <w:sz w:val="24"/>
          <w:szCs w:val="24"/>
        </w:rPr>
        <w:t xml:space="preserve"> </w:t>
      </w:r>
      <w:r w:rsidR="00726B70" w:rsidRPr="00112B0A">
        <w:rPr>
          <w:rFonts w:ascii="Calibri" w:hAnsi="Calibri" w:cs="Calibri"/>
          <w:sz w:val="24"/>
          <w:szCs w:val="24"/>
        </w:rPr>
        <w:t>externa,</w:t>
      </w:r>
      <w:r w:rsidR="00726B70" w:rsidRPr="00112B0A">
        <w:rPr>
          <w:rFonts w:ascii="Calibri" w:hAnsi="Calibri" w:cs="Calibri"/>
          <w:spacing w:val="75"/>
          <w:sz w:val="24"/>
          <w:szCs w:val="24"/>
        </w:rPr>
        <w:t xml:space="preserve"> </w:t>
      </w:r>
      <w:r w:rsidR="00726B70" w:rsidRPr="00112B0A">
        <w:rPr>
          <w:rFonts w:ascii="Calibri" w:hAnsi="Calibri" w:cs="Calibri"/>
          <w:sz w:val="24"/>
          <w:szCs w:val="24"/>
        </w:rPr>
        <w:t>livre</w:t>
      </w:r>
      <w:r w:rsidR="00726B70" w:rsidRPr="00112B0A">
        <w:rPr>
          <w:rFonts w:ascii="Calibri" w:hAnsi="Calibri" w:cs="Calibri"/>
          <w:spacing w:val="77"/>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77"/>
          <w:sz w:val="24"/>
          <w:szCs w:val="24"/>
        </w:rPr>
        <w:t xml:space="preserve"> </w:t>
      </w:r>
      <w:r w:rsidR="00726B70" w:rsidRPr="00112B0A">
        <w:rPr>
          <w:rFonts w:ascii="Calibri" w:hAnsi="Calibri" w:cs="Calibri"/>
          <w:sz w:val="24"/>
          <w:szCs w:val="24"/>
        </w:rPr>
        <w:t>enfermidades,</w:t>
      </w:r>
      <w:r w:rsidR="00726B70" w:rsidRPr="00112B0A">
        <w:rPr>
          <w:rFonts w:ascii="Calibri" w:hAnsi="Calibri" w:cs="Calibri"/>
          <w:spacing w:val="75"/>
          <w:sz w:val="24"/>
          <w:szCs w:val="24"/>
        </w:rPr>
        <w:t xml:space="preserve"> </w:t>
      </w:r>
      <w:r w:rsidR="00726B70" w:rsidRPr="00112B0A">
        <w:rPr>
          <w:rFonts w:ascii="Calibri" w:hAnsi="Calibri" w:cs="Calibri"/>
          <w:sz w:val="24"/>
          <w:szCs w:val="24"/>
        </w:rPr>
        <w:t>insetos,</w:t>
      </w:r>
      <w:r w:rsidR="006571B6">
        <w:rPr>
          <w:rFonts w:ascii="Calibri" w:hAnsi="Calibri" w:cs="Calibri"/>
          <w:sz w:val="24"/>
          <w:szCs w:val="24"/>
        </w:rPr>
        <w:t xml:space="preserve"> </w:t>
      </w:r>
      <w:r w:rsidR="00726B70" w:rsidRPr="00112B0A">
        <w:rPr>
          <w:rFonts w:ascii="Calibri" w:hAnsi="Calibri" w:cs="Calibri"/>
          <w:sz w:val="24"/>
          <w:szCs w:val="24"/>
        </w:rPr>
        <w:t>parasitas</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6"/>
          <w:sz w:val="24"/>
          <w:szCs w:val="24"/>
        </w:rPr>
        <w:t xml:space="preserve"> </w:t>
      </w:r>
      <w:r w:rsidR="00726B70" w:rsidRPr="00112B0A">
        <w:rPr>
          <w:rFonts w:ascii="Calibri" w:hAnsi="Calibri" w:cs="Calibri"/>
          <w:spacing w:val="-2"/>
          <w:sz w:val="24"/>
          <w:szCs w:val="24"/>
        </w:rPr>
        <w:t>larvas.</w:t>
      </w:r>
    </w:p>
    <w:p w14:paraId="5298840C"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400EB1CD"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ABOBRINHA</w:t>
      </w:r>
      <w:r w:rsidRPr="00112B0A">
        <w:rPr>
          <w:rFonts w:ascii="Calibri" w:hAnsi="Calibri" w:cs="Calibri"/>
          <w:spacing w:val="12"/>
          <w:sz w:val="24"/>
          <w:szCs w:val="24"/>
        </w:rPr>
        <w:t xml:space="preserve"> </w:t>
      </w:r>
      <w:r w:rsidRPr="00112B0A">
        <w:rPr>
          <w:rFonts w:ascii="Calibri" w:hAnsi="Calibri" w:cs="Calibri"/>
          <w:sz w:val="24"/>
          <w:szCs w:val="24"/>
        </w:rPr>
        <w:t>BRASILEIRA</w:t>
      </w:r>
      <w:r w:rsidRPr="00112B0A">
        <w:rPr>
          <w:rFonts w:ascii="Calibri" w:hAnsi="Calibri" w:cs="Calibri"/>
          <w:spacing w:val="12"/>
          <w:sz w:val="24"/>
          <w:szCs w:val="24"/>
        </w:rPr>
        <w:t xml:space="preserve"> </w:t>
      </w:r>
      <w:r w:rsidRPr="00112B0A">
        <w:rPr>
          <w:rFonts w:ascii="Calibri" w:hAnsi="Calibri" w:cs="Calibri"/>
          <w:sz w:val="24"/>
          <w:szCs w:val="24"/>
        </w:rPr>
        <w:t>OU</w:t>
      </w:r>
      <w:r w:rsidRPr="00112B0A">
        <w:rPr>
          <w:rFonts w:ascii="Calibri" w:hAnsi="Calibri" w:cs="Calibri"/>
          <w:spacing w:val="14"/>
          <w:sz w:val="24"/>
          <w:szCs w:val="24"/>
        </w:rPr>
        <w:t xml:space="preserve"> </w:t>
      </w:r>
      <w:r w:rsidRPr="00112B0A">
        <w:rPr>
          <w:rFonts w:ascii="Calibri" w:hAnsi="Calibri" w:cs="Calibri"/>
          <w:sz w:val="24"/>
          <w:szCs w:val="24"/>
        </w:rPr>
        <w:t>ITALIANA</w:t>
      </w:r>
    </w:p>
    <w:p w14:paraId="0EC7DF77" w14:textId="0D8F70D0" w:rsidR="00726B70" w:rsidRPr="00112B0A" w:rsidRDefault="00894AD5" w:rsidP="00726B70">
      <w:pPr>
        <w:pStyle w:val="TableParagraph"/>
        <w:spacing w:before="0" w:line="244" w:lineRule="auto"/>
        <w:ind w:left="0" w:right="1779"/>
        <w:jc w:val="both"/>
        <w:rPr>
          <w:rFonts w:ascii="Calibri" w:hAnsi="Calibri" w:cs="Calibri"/>
          <w:color w:val="000000"/>
          <w:sz w:val="24"/>
          <w:szCs w:val="24"/>
        </w:rPr>
      </w:pPr>
      <w:r>
        <w:rPr>
          <w:rFonts w:ascii="Calibri" w:hAnsi="Calibri" w:cs="Calibri"/>
          <w:sz w:val="24"/>
          <w:szCs w:val="24"/>
        </w:rPr>
        <w:lastRenderedPageBreak/>
        <w:t>E</w:t>
      </w:r>
      <w:r w:rsidR="00726B70" w:rsidRPr="00112B0A">
        <w:rPr>
          <w:rFonts w:ascii="Calibri" w:hAnsi="Calibri" w:cs="Calibri"/>
          <w:sz w:val="24"/>
          <w:szCs w:val="24"/>
        </w:rPr>
        <w:t>xtra AA, in natura, cor verde brilhante, fresco, procedente de espécies genuínas e sãs. Isento de lesões de origem física, mecânica ou biológica matéria terrosa, sujidades ou corpos estranhos aderidos à superfície externa, livre de enfermidades, insetos, parasitas e larvas.</w:t>
      </w:r>
    </w:p>
    <w:p w14:paraId="24D4917A"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41769A0B" w14:textId="77777777" w:rsidR="00894AD5"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ACELGA</w:t>
      </w:r>
    </w:p>
    <w:p w14:paraId="3B9C7DC0" w14:textId="2D7DB0DF"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Fresca, de primeira, tamanho e coloração uniforme, devendo ser bem desenvolvida, firma e intacta, isenta de partes pútridas, material terroso e unidade externa anormal, livre de resíduos de fertilizantes sujidades, parasitas e larvas, sem danos físicos e mecânicos oriundos do manuseio e transporte.</w:t>
      </w:r>
      <w:r w:rsidR="00A1320F">
        <w:rPr>
          <w:rFonts w:ascii="Calibri" w:hAnsi="Calibri" w:cs="Calibri"/>
          <w:sz w:val="24"/>
          <w:szCs w:val="24"/>
        </w:rPr>
        <w:t xml:space="preserve"> </w:t>
      </w:r>
      <w:r w:rsidRPr="00112B0A">
        <w:rPr>
          <w:rFonts w:ascii="Calibri" w:hAnsi="Calibri" w:cs="Calibri"/>
          <w:sz w:val="24"/>
          <w:szCs w:val="24"/>
        </w:rPr>
        <w:t>Deverão</w:t>
      </w:r>
      <w:r w:rsidRPr="00112B0A">
        <w:rPr>
          <w:rFonts w:ascii="Calibri" w:hAnsi="Calibri" w:cs="Calibri"/>
          <w:spacing w:val="6"/>
          <w:sz w:val="24"/>
          <w:szCs w:val="24"/>
        </w:rPr>
        <w:t xml:space="preserve"> </w:t>
      </w:r>
      <w:r w:rsidRPr="00112B0A">
        <w:rPr>
          <w:rFonts w:ascii="Calibri" w:hAnsi="Calibri" w:cs="Calibri"/>
          <w:sz w:val="24"/>
          <w:szCs w:val="24"/>
        </w:rPr>
        <w:t>estar</w:t>
      </w:r>
      <w:r w:rsidRPr="00112B0A">
        <w:rPr>
          <w:rFonts w:ascii="Calibri" w:hAnsi="Calibri" w:cs="Calibri"/>
          <w:spacing w:val="5"/>
          <w:sz w:val="24"/>
          <w:szCs w:val="24"/>
        </w:rPr>
        <w:t xml:space="preserve"> </w:t>
      </w:r>
      <w:r w:rsidRPr="00112B0A">
        <w:rPr>
          <w:rFonts w:ascii="Calibri" w:hAnsi="Calibri" w:cs="Calibri"/>
          <w:sz w:val="24"/>
          <w:szCs w:val="24"/>
        </w:rPr>
        <w:t>livres</w:t>
      </w:r>
      <w:r w:rsidRPr="00112B0A">
        <w:rPr>
          <w:rFonts w:ascii="Calibri" w:hAnsi="Calibri" w:cs="Calibri"/>
          <w:spacing w:val="5"/>
          <w:sz w:val="24"/>
          <w:szCs w:val="24"/>
        </w:rPr>
        <w:t xml:space="preserve"> </w:t>
      </w:r>
      <w:r w:rsidRPr="00112B0A">
        <w:rPr>
          <w:rFonts w:ascii="Calibri" w:hAnsi="Calibri" w:cs="Calibri"/>
          <w:sz w:val="24"/>
          <w:szCs w:val="24"/>
        </w:rPr>
        <w:t>de</w:t>
      </w:r>
      <w:r w:rsidRPr="00112B0A">
        <w:rPr>
          <w:rFonts w:ascii="Calibri" w:hAnsi="Calibri" w:cs="Calibri"/>
          <w:spacing w:val="7"/>
          <w:sz w:val="24"/>
          <w:szCs w:val="24"/>
        </w:rPr>
        <w:t xml:space="preserve"> </w:t>
      </w:r>
      <w:r w:rsidRPr="00112B0A">
        <w:rPr>
          <w:rFonts w:ascii="Calibri" w:hAnsi="Calibri" w:cs="Calibri"/>
          <w:sz w:val="24"/>
          <w:szCs w:val="24"/>
        </w:rPr>
        <w:t>resíduos</w:t>
      </w:r>
      <w:r w:rsidRPr="00112B0A">
        <w:rPr>
          <w:rFonts w:ascii="Calibri" w:hAnsi="Calibri" w:cs="Calibri"/>
          <w:spacing w:val="5"/>
          <w:sz w:val="24"/>
          <w:szCs w:val="24"/>
        </w:rPr>
        <w:t xml:space="preserve"> </w:t>
      </w:r>
      <w:r w:rsidRPr="00112B0A">
        <w:rPr>
          <w:rFonts w:ascii="Calibri" w:hAnsi="Calibri" w:cs="Calibri"/>
          <w:sz w:val="24"/>
          <w:szCs w:val="24"/>
        </w:rPr>
        <w:t>de</w:t>
      </w:r>
      <w:r w:rsidRPr="00112B0A">
        <w:rPr>
          <w:rFonts w:ascii="Calibri" w:hAnsi="Calibri" w:cs="Calibri"/>
          <w:spacing w:val="6"/>
          <w:sz w:val="24"/>
          <w:szCs w:val="24"/>
        </w:rPr>
        <w:t xml:space="preserve"> </w:t>
      </w:r>
      <w:r w:rsidRPr="00112B0A">
        <w:rPr>
          <w:rFonts w:ascii="Calibri" w:hAnsi="Calibri" w:cs="Calibri"/>
          <w:spacing w:val="-2"/>
          <w:sz w:val="24"/>
          <w:szCs w:val="24"/>
        </w:rPr>
        <w:t>fertilizantes.</w:t>
      </w:r>
    </w:p>
    <w:p w14:paraId="180C3C8E" w14:textId="77777777" w:rsidR="00726B70" w:rsidRDefault="00726B70" w:rsidP="00112B0A">
      <w:pPr>
        <w:pStyle w:val="Corpodetexto"/>
        <w:spacing w:before="11" w:line="244" w:lineRule="auto"/>
        <w:ind w:right="1779"/>
        <w:jc w:val="both"/>
        <w:rPr>
          <w:rFonts w:ascii="Calibri" w:hAnsi="Calibri" w:cs="Calibri"/>
          <w:sz w:val="24"/>
          <w:szCs w:val="24"/>
        </w:rPr>
      </w:pPr>
    </w:p>
    <w:p w14:paraId="4FDE16D0" w14:textId="407554BC"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C673B7">
        <w:rPr>
          <w:rFonts w:ascii="Calibri" w:hAnsi="Calibri" w:cs="Calibri"/>
          <w:spacing w:val="-2"/>
          <w:sz w:val="24"/>
          <w:szCs w:val="24"/>
        </w:rPr>
        <w:t>AGRIÃO</w:t>
      </w:r>
    </w:p>
    <w:p w14:paraId="18A07627" w14:textId="443F8F1C"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Folhas verdes íntegras e de primeira qualidade, frescas, firmes, limpas e brilhantes, com aspecto de cor, cheiro e sabor próprio, separadas em maços padronizados, procedentes de espécies genuínas e sãs. Isento de lesões de origem físicas, mecânicas ou biológicas, substancias terrosas, sujidades ou corpos</w:t>
      </w:r>
      <w:r w:rsidRPr="00112B0A">
        <w:rPr>
          <w:rFonts w:ascii="Calibri" w:hAnsi="Calibri" w:cs="Calibri"/>
          <w:spacing w:val="37"/>
          <w:sz w:val="24"/>
          <w:szCs w:val="24"/>
        </w:rPr>
        <w:t xml:space="preserve"> </w:t>
      </w:r>
      <w:r w:rsidRPr="00112B0A">
        <w:rPr>
          <w:rFonts w:ascii="Calibri" w:hAnsi="Calibri" w:cs="Calibri"/>
          <w:sz w:val="24"/>
          <w:szCs w:val="24"/>
        </w:rPr>
        <w:t>estranhos</w:t>
      </w:r>
      <w:r w:rsidRPr="00112B0A">
        <w:rPr>
          <w:rFonts w:ascii="Calibri" w:hAnsi="Calibri" w:cs="Calibri"/>
          <w:spacing w:val="37"/>
          <w:sz w:val="24"/>
          <w:szCs w:val="24"/>
        </w:rPr>
        <w:t xml:space="preserve"> </w:t>
      </w:r>
      <w:r w:rsidRPr="00112B0A">
        <w:rPr>
          <w:rFonts w:ascii="Calibri" w:hAnsi="Calibri" w:cs="Calibri"/>
          <w:sz w:val="24"/>
          <w:szCs w:val="24"/>
        </w:rPr>
        <w:t>aderidos</w:t>
      </w:r>
      <w:r w:rsidRPr="00112B0A">
        <w:rPr>
          <w:rFonts w:ascii="Calibri" w:hAnsi="Calibri" w:cs="Calibri"/>
          <w:spacing w:val="37"/>
          <w:sz w:val="24"/>
          <w:szCs w:val="24"/>
        </w:rPr>
        <w:t xml:space="preserve"> </w:t>
      </w:r>
      <w:r w:rsidRPr="00112B0A">
        <w:rPr>
          <w:rFonts w:ascii="Calibri" w:hAnsi="Calibri" w:cs="Calibri"/>
          <w:sz w:val="24"/>
          <w:szCs w:val="24"/>
        </w:rPr>
        <w:t>à</w:t>
      </w:r>
      <w:r w:rsidRPr="00112B0A">
        <w:rPr>
          <w:rFonts w:ascii="Calibri" w:hAnsi="Calibri" w:cs="Calibri"/>
          <w:spacing w:val="38"/>
          <w:sz w:val="24"/>
          <w:szCs w:val="24"/>
        </w:rPr>
        <w:t xml:space="preserve"> </w:t>
      </w:r>
      <w:r w:rsidRPr="00112B0A">
        <w:rPr>
          <w:rFonts w:ascii="Calibri" w:hAnsi="Calibri" w:cs="Calibri"/>
          <w:sz w:val="24"/>
          <w:szCs w:val="24"/>
        </w:rPr>
        <w:t>superfície</w:t>
      </w:r>
      <w:r w:rsidRPr="00112B0A">
        <w:rPr>
          <w:rFonts w:ascii="Calibri" w:hAnsi="Calibri" w:cs="Calibri"/>
          <w:spacing w:val="38"/>
          <w:sz w:val="24"/>
          <w:szCs w:val="24"/>
        </w:rPr>
        <w:t xml:space="preserve"> </w:t>
      </w:r>
      <w:r w:rsidRPr="00112B0A">
        <w:rPr>
          <w:rFonts w:ascii="Calibri" w:hAnsi="Calibri" w:cs="Calibri"/>
          <w:sz w:val="24"/>
          <w:szCs w:val="24"/>
        </w:rPr>
        <w:t>externa,</w:t>
      </w:r>
      <w:r w:rsidRPr="00112B0A">
        <w:rPr>
          <w:rFonts w:ascii="Calibri" w:hAnsi="Calibri" w:cs="Calibri"/>
          <w:spacing w:val="36"/>
          <w:sz w:val="24"/>
          <w:szCs w:val="24"/>
        </w:rPr>
        <w:t xml:space="preserve"> </w:t>
      </w:r>
      <w:r w:rsidRPr="00112B0A">
        <w:rPr>
          <w:rFonts w:ascii="Calibri" w:hAnsi="Calibri" w:cs="Calibri"/>
          <w:sz w:val="24"/>
          <w:szCs w:val="24"/>
        </w:rPr>
        <w:t>insetos,</w:t>
      </w:r>
      <w:r w:rsidRPr="00112B0A">
        <w:rPr>
          <w:rFonts w:ascii="Calibri" w:hAnsi="Calibri" w:cs="Calibri"/>
          <w:spacing w:val="36"/>
          <w:sz w:val="24"/>
          <w:szCs w:val="24"/>
        </w:rPr>
        <w:t xml:space="preserve"> </w:t>
      </w:r>
      <w:r w:rsidRPr="00112B0A">
        <w:rPr>
          <w:rFonts w:ascii="Calibri" w:hAnsi="Calibri" w:cs="Calibri"/>
          <w:sz w:val="24"/>
          <w:szCs w:val="24"/>
        </w:rPr>
        <w:t>parasitas</w:t>
      </w:r>
      <w:r w:rsidRPr="00112B0A">
        <w:rPr>
          <w:rFonts w:ascii="Calibri" w:hAnsi="Calibri" w:cs="Calibri"/>
          <w:spacing w:val="37"/>
          <w:sz w:val="24"/>
          <w:szCs w:val="24"/>
        </w:rPr>
        <w:t xml:space="preserve"> </w:t>
      </w:r>
      <w:r w:rsidRPr="00112B0A">
        <w:rPr>
          <w:rFonts w:ascii="Calibri" w:hAnsi="Calibri" w:cs="Calibri"/>
          <w:sz w:val="24"/>
          <w:szCs w:val="24"/>
        </w:rPr>
        <w:t>e</w:t>
      </w:r>
      <w:r w:rsidRPr="00112B0A">
        <w:rPr>
          <w:rFonts w:ascii="Calibri" w:hAnsi="Calibri" w:cs="Calibri"/>
          <w:spacing w:val="38"/>
          <w:sz w:val="24"/>
          <w:szCs w:val="24"/>
        </w:rPr>
        <w:t xml:space="preserve"> </w:t>
      </w:r>
      <w:r w:rsidRPr="00112B0A">
        <w:rPr>
          <w:rFonts w:ascii="Calibri" w:hAnsi="Calibri" w:cs="Calibri"/>
          <w:sz w:val="24"/>
          <w:szCs w:val="24"/>
        </w:rPr>
        <w:t>larvas.</w:t>
      </w:r>
      <w:r w:rsidR="00A1320F">
        <w:rPr>
          <w:rFonts w:ascii="Calibri" w:hAnsi="Calibri" w:cs="Calibri"/>
          <w:sz w:val="24"/>
          <w:szCs w:val="24"/>
        </w:rPr>
        <w:t xml:space="preserve"> </w:t>
      </w:r>
      <w:r w:rsidRPr="00112B0A">
        <w:rPr>
          <w:rFonts w:ascii="Calibri" w:hAnsi="Calibri" w:cs="Calibri"/>
          <w:sz w:val="24"/>
          <w:szCs w:val="24"/>
        </w:rPr>
        <w:t>Deverão</w:t>
      </w:r>
      <w:r w:rsidRPr="00112B0A">
        <w:rPr>
          <w:rFonts w:ascii="Calibri" w:hAnsi="Calibri" w:cs="Calibri"/>
          <w:spacing w:val="6"/>
          <w:sz w:val="24"/>
          <w:szCs w:val="24"/>
        </w:rPr>
        <w:t xml:space="preserve"> </w:t>
      </w:r>
      <w:r w:rsidRPr="00112B0A">
        <w:rPr>
          <w:rFonts w:ascii="Calibri" w:hAnsi="Calibri" w:cs="Calibri"/>
          <w:sz w:val="24"/>
          <w:szCs w:val="24"/>
        </w:rPr>
        <w:t>estar</w:t>
      </w:r>
      <w:r w:rsidRPr="00112B0A">
        <w:rPr>
          <w:rFonts w:ascii="Calibri" w:hAnsi="Calibri" w:cs="Calibri"/>
          <w:spacing w:val="5"/>
          <w:sz w:val="24"/>
          <w:szCs w:val="24"/>
        </w:rPr>
        <w:t xml:space="preserve"> </w:t>
      </w:r>
      <w:r w:rsidRPr="00112B0A">
        <w:rPr>
          <w:rFonts w:ascii="Calibri" w:hAnsi="Calibri" w:cs="Calibri"/>
          <w:sz w:val="24"/>
          <w:szCs w:val="24"/>
        </w:rPr>
        <w:t>livres</w:t>
      </w:r>
      <w:r w:rsidRPr="00112B0A">
        <w:rPr>
          <w:rFonts w:ascii="Calibri" w:hAnsi="Calibri" w:cs="Calibri"/>
          <w:spacing w:val="5"/>
          <w:sz w:val="24"/>
          <w:szCs w:val="24"/>
        </w:rPr>
        <w:t xml:space="preserve"> </w:t>
      </w:r>
      <w:r w:rsidRPr="00112B0A">
        <w:rPr>
          <w:rFonts w:ascii="Calibri" w:hAnsi="Calibri" w:cs="Calibri"/>
          <w:sz w:val="24"/>
          <w:szCs w:val="24"/>
        </w:rPr>
        <w:t>de</w:t>
      </w:r>
      <w:r w:rsidRPr="00112B0A">
        <w:rPr>
          <w:rFonts w:ascii="Calibri" w:hAnsi="Calibri" w:cs="Calibri"/>
          <w:spacing w:val="6"/>
          <w:sz w:val="24"/>
          <w:szCs w:val="24"/>
        </w:rPr>
        <w:t xml:space="preserve"> </w:t>
      </w:r>
      <w:r w:rsidRPr="00112B0A">
        <w:rPr>
          <w:rFonts w:ascii="Calibri" w:hAnsi="Calibri" w:cs="Calibri"/>
          <w:sz w:val="24"/>
          <w:szCs w:val="24"/>
        </w:rPr>
        <w:t>resíduos</w:t>
      </w:r>
      <w:r w:rsidRPr="00112B0A">
        <w:rPr>
          <w:rFonts w:ascii="Calibri" w:hAnsi="Calibri" w:cs="Calibri"/>
          <w:spacing w:val="5"/>
          <w:sz w:val="24"/>
          <w:szCs w:val="24"/>
        </w:rPr>
        <w:t xml:space="preserve"> </w:t>
      </w:r>
      <w:r w:rsidRPr="00112B0A">
        <w:rPr>
          <w:rFonts w:ascii="Calibri" w:hAnsi="Calibri" w:cs="Calibri"/>
          <w:sz w:val="24"/>
          <w:szCs w:val="24"/>
        </w:rPr>
        <w:t>de</w:t>
      </w:r>
      <w:r w:rsidRPr="00112B0A">
        <w:rPr>
          <w:rFonts w:ascii="Calibri" w:hAnsi="Calibri" w:cs="Calibri"/>
          <w:spacing w:val="6"/>
          <w:sz w:val="24"/>
          <w:szCs w:val="24"/>
        </w:rPr>
        <w:t xml:space="preserve"> </w:t>
      </w:r>
      <w:r w:rsidRPr="00112B0A">
        <w:rPr>
          <w:rFonts w:ascii="Calibri" w:hAnsi="Calibri" w:cs="Calibri"/>
          <w:spacing w:val="-2"/>
          <w:sz w:val="24"/>
          <w:szCs w:val="24"/>
        </w:rPr>
        <w:t>fertilizantes.</w:t>
      </w:r>
    </w:p>
    <w:p w14:paraId="5EE1781A"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0AC977A8" w14:textId="2669B5EF"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AIPIM</w:t>
      </w:r>
    </w:p>
    <w:p w14:paraId="16A4AAF6" w14:textId="55D6D3B2" w:rsidR="00726B70" w:rsidRPr="00112B0A" w:rsidRDefault="008F08B7" w:rsidP="00A1320F">
      <w:pPr>
        <w:pStyle w:val="TableParagraph"/>
        <w:spacing w:before="0" w:line="247" w:lineRule="auto"/>
        <w:ind w:left="0" w:right="1779"/>
        <w:jc w:val="both"/>
        <w:rPr>
          <w:rFonts w:ascii="Calibri" w:hAnsi="Calibri" w:cs="Calibri"/>
          <w:color w:val="000000"/>
          <w:sz w:val="24"/>
          <w:szCs w:val="24"/>
        </w:rPr>
      </w:pPr>
      <w:r>
        <w:rPr>
          <w:rFonts w:ascii="Calibri" w:hAnsi="Calibri" w:cs="Calibri"/>
          <w:sz w:val="24"/>
          <w:szCs w:val="24"/>
        </w:rPr>
        <w:t>E</w:t>
      </w:r>
      <w:r w:rsidR="00726B70" w:rsidRPr="00112B0A">
        <w:rPr>
          <w:rFonts w:ascii="Calibri" w:hAnsi="Calibri" w:cs="Calibri"/>
          <w:sz w:val="24"/>
          <w:szCs w:val="24"/>
        </w:rPr>
        <w:t>xtra AA, in natura, tenro (macio), graúdo, procedente de espécies</w:t>
      </w:r>
      <w:r w:rsidR="00726B70" w:rsidRPr="00112B0A">
        <w:rPr>
          <w:rFonts w:ascii="Calibri" w:hAnsi="Calibri" w:cs="Calibri"/>
          <w:spacing w:val="-3"/>
          <w:sz w:val="24"/>
          <w:szCs w:val="24"/>
        </w:rPr>
        <w:t xml:space="preserve"> </w:t>
      </w:r>
      <w:r w:rsidR="00726B70" w:rsidRPr="00112B0A">
        <w:rPr>
          <w:rFonts w:ascii="Calibri" w:hAnsi="Calibri" w:cs="Calibri"/>
          <w:sz w:val="24"/>
          <w:szCs w:val="24"/>
        </w:rPr>
        <w:t>genuínas</w:t>
      </w:r>
      <w:r w:rsidR="00726B70" w:rsidRPr="00112B0A">
        <w:rPr>
          <w:rFonts w:ascii="Calibri" w:hAnsi="Calibri" w:cs="Calibri"/>
          <w:spacing w:val="-3"/>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2"/>
          <w:sz w:val="24"/>
          <w:szCs w:val="24"/>
        </w:rPr>
        <w:t xml:space="preserve"> </w:t>
      </w:r>
      <w:r w:rsidR="00726B70" w:rsidRPr="00112B0A">
        <w:rPr>
          <w:rFonts w:ascii="Calibri" w:hAnsi="Calibri" w:cs="Calibri"/>
          <w:sz w:val="24"/>
          <w:szCs w:val="24"/>
        </w:rPr>
        <w:t>sãs,</w:t>
      </w:r>
      <w:r w:rsidR="00726B70" w:rsidRPr="00112B0A">
        <w:rPr>
          <w:rFonts w:ascii="Calibri" w:hAnsi="Calibri" w:cs="Calibri"/>
          <w:spacing w:val="-4"/>
          <w:sz w:val="24"/>
          <w:szCs w:val="24"/>
        </w:rPr>
        <w:t xml:space="preserve"> </w:t>
      </w:r>
      <w:r w:rsidR="00726B70" w:rsidRPr="00112B0A">
        <w:rPr>
          <w:rFonts w:ascii="Calibri" w:hAnsi="Calibri" w:cs="Calibri"/>
          <w:sz w:val="24"/>
          <w:szCs w:val="24"/>
        </w:rPr>
        <w:t>frescas,</w:t>
      </w:r>
      <w:r w:rsidR="00726B70" w:rsidRPr="00112B0A">
        <w:rPr>
          <w:rFonts w:ascii="Calibri" w:hAnsi="Calibri" w:cs="Calibri"/>
          <w:spacing w:val="-4"/>
          <w:sz w:val="24"/>
          <w:szCs w:val="24"/>
        </w:rPr>
        <w:t xml:space="preserve"> </w:t>
      </w:r>
      <w:r w:rsidR="00726B70" w:rsidRPr="00112B0A">
        <w:rPr>
          <w:rFonts w:ascii="Calibri" w:hAnsi="Calibri" w:cs="Calibri"/>
          <w:sz w:val="24"/>
          <w:szCs w:val="24"/>
        </w:rPr>
        <w:t>ter</w:t>
      </w:r>
      <w:r w:rsidR="00726B70" w:rsidRPr="00112B0A">
        <w:rPr>
          <w:rFonts w:ascii="Calibri" w:hAnsi="Calibri" w:cs="Calibri"/>
          <w:spacing w:val="-3"/>
          <w:sz w:val="24"/>
          <w:szCs w:val="24"/>
        </w:rPr>
        <w:t xml:space="preserve"> </w:t>
      </w:r>
      <w:r w:rsidR="00726B70" w:rsidRPr="00112B0A">
        <w:rPr>
          <w:rFonts w:ascii="Calibri" w:hAnsi="Calibri" w:cs="Calibri"/>
          <w:sz w:val="24"/>
          <w:szCs w:val="24"/>
        </w:rPr>
        <w:t>atingido</w:t>
      </w:r>
      <w:r w:rsidR="00726B70" w:rsidRPr="00112B0A">
        <w:rPr>
          <w:rFonts w:ascii="Calibri" w:hAnsi="Calibri" w:cs="Calibri"/>
          <w:spacing w:val="-2"/>
          <w:sz w:val="24"/>
          <w:szCs w:val="24"/>
        </w:rPr>
        <w:t xml:space="preserve"> </w:t>
      </w:r>
      <w:r w:rsidR="00726B70" w:rsidRPr="00112B0A">
        <w:rPr>
          <w:rFonts w:ascii="Calibri" w:hAnsi="Calibri" w:cs="Calibri"/>
          <w:sz w:val="24"/>
          <w:szCs w:val="24"/>
        </w:rPr>
        <w:t>o</w:t>
      </w:r>
      <w:r w:rsidR="00726B70" w:rsidRPr="00112B0A">
        <w:rPr>
          <w:rFonts w:ascii="Calibri" w:hAnsi="Calibri" w:cs="Calibri"/>
          <w:spacing w:val="-2"/>
          <w:sz w:val="24"/>
          <w:szCs w:val="24"/>
        </w:rPr>
        <w:t xml:space="preserve"> </w:t>
      </w:r>
      <w:r w:rsidR="00726B70" w:rsidRPr="00112B0A">
        <w:rPr>
          <w:rFonts w:ascii="Calibri" w:hAnsi="Calibri" w:cs="Calibri"/>
          <w:sz w:val="24"/>
          <w:szCs w:val="24"/>
        </w:rPr>
        <w:t>grau</w:t>
      </w:r>
      <w:r w:rsidR="00726B70" w:rsidRPr="00112B0A">
        <w:rPr>
          <w:rFonts w:ascii="Calibri" w:hAnsi="Calibri" w:cs="Calibri"/>
          <w:spacing w:val="-2"/>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2"/>
          <w:sz w:val="24"/>
          <w:szCs w:val="24"/>
        </w:rPr>
        <w:t xml:space="preserve"> </w:t>
      </w:r>
      <w:r w:rsidR="00726B70" w:rsidRPr="00112B0A">
        <w:rPr>
          <w:rFonts w:ascii="Calibri" w:hAnsi="Calibri" w:cs="Calibri"/>
          <w:sz w:val="24"/>
          <w:szCs w:val="24"/>
        </w:rPr>
        <w:t>evolução</w:t>
      </w:r>
      <w:r w:rsidR="00726B70" w:rsidRPr="00112B0A">
        <w:rPr>
          <w:rFonts w:ascii="Calibri" w:hAnsi="Calibri" w:cs="Calibri"/>
          <w:spacing w:val="-2"/>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2"/>
          <w:sz w:val="24"/>
          <w:szCs w:val="24"/>
        </w:rPr>
        <w:t xml:space="preserve"> </w:t>
      </w:r>
      <w:r w:rsidR="00726B70" w:rsidRPr="00112B0A">
        <w:rPr>
          <w:rFonts w:ascii="Calibri" w:hAnsi="Calibri" w:cs="Calibri"/>
          <w:sz w:val="24"/>
          <w:szCs w:val="24"/>
        </w:rPr>
        <w:t>maturação, polpa íntegra e firme. Isento de lesões de origem física, mecânica ou biológica matéria terrosa, sujidades ou corpos estranhos aderidos à superfície externa,</w:t>
      </w:r>
      <w:r w:rsidR="00A1320F">
        <w:rPr>
          <w:rFonts w:ascii="Calibri" w:hAnsi="Calibri" w:cs="Calibri"/>
          <w:sz w:val="24"/>
          <w:szCs w:val="24"/>
        </w:rPr>
        <w:t xml:space="preserve"> </w:t>
      </w:r>
      <w:r w:rsidR="00726B70" w:rsidRPr="00112B0A">
        <w:rPr>
          <w:rFonts w:ascii="Calibri" w:hAnsi="Calibri" w:cs="Calibri"/>
          <w:sz w:val="24"/>
          <w:szCs w:val="24"/>
        </w:rPr>
        <w:t>livre</w:t>
      </w:r>
      <w:r w:rsidR="00726B70" w:rsidRPr="00112B0A">
        <w:rPr>
          <w:rFonts w:ascii="Calibri" w:hAnsi="Calibri" w:cs="Calibri"/>
          <w:spacing w:val="6"/>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enfermidades,</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insetos,</w:t>
      </w:r>
      <w:r w:rsidR="00726B70" w:rsidRPr="00112B0A">
        <w:rPr>
          <w:rFonts w:ascii="Calibri" w:hAnsi="Calibri" w:cs="Calibri"/>
          <w:spacing w:val="4"/>
          <w:sz w:val="24"/>
          <w:szCs w:val="24"/>
        </w:rPr>
        <w:t xml:space="preserve"> </w:t>
      </w:r>
      <w:r w:rsidR="00726B70" w:rsidRPr="00112B0A">
        <w:rPr>
          <w:rFonts w:ascii="Calibri" w:hAnsi="Calibri" w:cs="Calibri"/>
          <w:sz w:val="24"/>
          <w:szCs w:val="24"/>
        </w:rPr>
        <w:t>parasitas</w:t>
      </w:r>
      <w:r w:rsidR="00726B70" w:rsidRPr="00112B0A">
        <w:rPr>
          <w:rFonts w:ascii="Calibri" w:hAnsi="Calibri" w:cs="Calibri"/>
          <w:spacing w:val="6"/>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7"/>
          <w:sz w:val="24"/>
          <w:szCs w:val="24"/>
        </w:rPr>
        <w:t xml:space="preserve"> </w:t>
      </w:r>
      <w:r w:rsidR="00726B70" w:rsidRPr="00112B0A">
        <w:rPr>
          <w:rFonts w:ascii="Calibri" w:hAnsi="Calibri" w:cs="Calibri"/>
          <w:spacing w:val="-2"/>
          <w:sz w:val="24"/>
          <w:szCs w:val="24"/>
        </w:rPr>
        <w:t>larvas</w:t>
      </w:r>
      <w:r w:rsidR="00A1320F">
        <w:rPr>
          <w:rFonts w:ascii="Calibri" w:hAnsi="Calibri" w:cs="Calibri"/>
          <w:spacing w:val="-2"/>
          <w:sz w:val="24"/>
          <w:szCs w:val="24"/>
        </w:rPr>
        <w:t>.</w:t>
      </w:r>
    </w:p>
    <w:p w14:paraId="463F4FB2"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2D50B110"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t>ALFACE AMERICANA, LISA OU CRESPA:</w:t>
      </w:r>
    </w:p>
    <w:p w14:paraId="64F8838B" w14:textId="455BA1CC" w:rsidR="00726B70" w:rsidRPr="00112B0A" w:rsidRDefault="008F08B7" w:rsidP="00A1320F">
      <w:pPr>
        <w:pStyle w:val="TableParagraph"/>
        <w:spacing w:before="0" w:line="247" w:lineRule="auto"/>
        <w:ind w:left="0" w:right="1779"/>
        <w:jc w:val="both"/>
        <w:rPr>
          <w:rFonts w:ascii="Calibri" w:hAnsi="Calibri" w:cs="Calibri"/>
          <w:color w:val="000000"/>
          <w:sz w:val="24"/>
          <w:szCs w:val="24"/>
        </w:rPr>
      </w:pPr>
      <w:r>
        <w:rPr>
          <w:rFonts w:ascii="Calibri" w:hAnsi="Calibri" w:cs="Calibri"/>
          <w:sz w:val="24"/>
          <w:szCs w:val="24"/>
        </w:rPr>
        <w:t>L</w:t>
      </w:r>
      <w:r w:rsidR="00726B70" w:rsidRPr="00112B0A">
        <w:rPr>
          <w:rFonts w:ascii="Calibri" w:hAnsi="Calibri" w:cs="Calibri"/>
          <w:sz w:val="24"/>
          <w:szCs w:val="24"/>
        </w:rPr>
        <w:t>isa de primeira, extra, coloração verde, frescos, folhas firmes, limpas e brilhantes e separados em maços padronizados, procedente de espécies genuínas e sãs. Isento de lesões de origem físicas, mecânica ou biológica, substâncias</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terrosas,</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sujidades</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ou</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corpos</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estranhos</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aderidos</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a</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superfície</w:t>
      </w:r>
      <w:r w:rsidR="00A1320F">
        <w:rPr>
          <w:rFonts w:ascii="Calibri" w:hAnsi="Calibri" w:cs="Calibri"/>
          <w:sz w:val="24"/>
          <w:szCs w:val="24"/>
        </w:rPr>
        <w:t xml:space="preserve"> </w:t>
      </w:r>
      <w:r w:rsidR="00726B70" w:rsidRPr="00112B0A">
        <w:rPr>
          <w:rFonts w:ascii="Calibri" w:hAnsi="Calibri" w:cs="Calibri"/>
          <w:sz w:val="24"/>
          <w:szCs w:val="24"/>
        </w:rPr>
        <w:t>externa,</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insetos,</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parasitas,</w:t>
      </w:r>
      <w:r w:rsidR="00726B70" w:rsidRPr="00112B0A">
        <w:rPr>
          <w:rFonts w:ascii="Calibri" w:hAnsi="Calibri" w:cs="Calibri"/>
          <w:spacing w:val="8"/>
          <w:sz w:val="24"/>
          <w:szCs w:val="24"/>
        </w:rPr>
        <w:t xml:space="preserve"> </w:t>
      </w:r>
      <w:r w:rsidR="00726B70" w:rsidRPr="00112B0A">
        <w:rPr>
          <w:rFonts w:ascii="Calibri" w:hAnsi="Calibri" w:cs="Calibri"/>
          <w:spacing w:val="-2"/>
          <w:sz w:val="24"/>
          <w:szCs w:val="24"/>
        </w:rPr>
        <w:t>larvas</w:t>
      </w:r>
      <w:r w:rsidR="00A1320F">
        <w:rPr>
          <w:rFonts w:ascii="Calibri" w:hAnsi="Calibri" w:cs="Calibri"/>
          <w:spacing w:val="-2"/>
          <w:sz w:val="24"/>
          <w:szCs w:val="24"/>
        </w:rPr>
        <w:t>.</w:t>
      </w:r>
    </w:p>
    <w:p w14:paraId="2CDB4CE8" w14:textId="77777777" w:rsidR="00726B70" w:rsidRDefault="00726B70" w:rsidP="00726B70">
      <w:pPr>
        <w:pStyle w:val="TableParagraph"/>
        <w:spacing w:before="0" w:line="244" w:lineRule="auto"/>
        <w:ind w:left="0" w:right="1779"/>
        <w:jc w:val="both"/>
        <w:rPr>
          <w:rFonts w:ascii="Calibri" w:hAnsi="Calibri" w:cs="Calibri"/>
          <w:color w:val="000000"/>
          <w:sz w:val="24"/>
          <w:szCs w:val="24"/>
        </w:rPr>
      </w:pPr>
    </w:p>
    <w:p w14:paraId="257A6F81" w14:textId="77777777" w:rsidR="00C673B7" w:rsidRPr="00112B0A" w:rsidRDefault="00C673B7" w:rsidP="00C673B7">
      <w:pPr>
        <w:pStyle w:val="TableParagraph"/>
        <w:spacing w:before="0" w:line="244" w:lineRule="auto"/>
        <w:ind w:left="0" w:right="1779"/>
        <w:jc w:val="both"/>
        <w:rPr>
          <w:rFonts w:ascii="Calibri" w:hAnsi="Calibri" w:cs="Calibri"/>
          <w:spacing w:val="-2"/>
          <w:sz w:val="24"/>
          <w:szCs w:val="24"/>
        </w:rPr>
      </w:pPr>
      <w:r w:rsidRPr="00112B0A">
        <w:rPr>
          <w:rFonts w:ascii="Calibri" w:hAnsi="Calibri" w:cs="Calibri"/>
          <w:spacing w:val="-2"/>
          <w:sz w:val="24"/>
          <w:szCs w:val="24"/>
        </w:rPr>
        <w:t>ALHO</w:t>
      </w:r>
    </w:p>
    <w:p w14:paraId="5AB2F6BF" w14:textId="2BF713E9" w:rsidR="00C673B7" w:rsidRPr="00112B0A" w:rsidRDefault="00C673B7" w:rsidP="00C673B7">
      <w:pPr>
        <w:pStyle w:val="TableParagraph"/>
        <w:spacing w:before="0" w:line="244" w:lineRule="auto"/>
        <w:ind w:left="0" w:right="1779"/>
        <w:jc w:val="both"/>
        <w:rPr>
          <w:rFonts w:ascii="Calibri" w:hAnsi="Calibri" w:cs="Calibri"/>
          <w:spacing w:val="-2"/>
          <w:sz w:val="24"/>
          <w:szCs w:val="24"/>
        </w:rPr>
      </w:pPr>
      <w:r w:rsidRPr="00112B0A">
        <w:rPr>
          <w:rFonts w:ascii="Calibri" w:hAnsi="Calibri" w:cs="Calibri"/>
          <w:sz w:val="24"/>
          <w:szCs w:val="24"/>
        </w:rPr>
        <w:t xml:space="preserve">Alho nacional extra, os dentes devem estar bem definidos, limpos, firmes, sem manchas e livre de broto. Isento de lesões de origem física, mecânica ou biológica, matéria terrosa, sujidades ou corpos estranhos aderidos à </w:t>
      </w:r>
      <w:r w:rsidRPr="00112B0A">
        <w:rPr>
          <w:rFonts w:ascii="Calibri" w:hAnsi="Calibri" w:cs="Calibri"/>
          <w:spacing w:val="-2"/>
          <w:sz w:val="24"/>
          <w:szCs w:val="24"/>
        </w:rPr>
        <w:t>superfície</w:t>
      </w:r>
      <w:r w:rsidR="008F08B7">
        <w:rPr>
          <w:rFonts w:ascii="Calibri" w:hAnsi="Calibri" w:cs="Calibri"/>
          <w:spacing w:val="-2"/>
          <w:sz w:val="24"/>
          <w:szCs w:val="24"/>
        </w:rPr>
        <w:t xml:space="preserve"> </w:t>
      </w:r>
      <w:r w:rsidRPr="00112B0A">
        <w:rPr>
          <w:rFonts w:ascii="Calibri" w:hAnsi="Calibri" w:cs="Calibri"/>
          <w:sz w:val="24"/>
          <w:szCs w:val="24"/>
        </w:rPr>
        <w:t>externa,</w:t>
      </w:r>
      <w:r w:rsidRPr="00112B0A">
        <w:rPr>
          <w:rFonts w:ascii="Calibri" w:hAnsi="Calibri" w:cs="Calibri"/>
          <w:spacing w:val="4"/>
          <w:sz w:val="24"/>
          <w:szCs w:val="24"/>
        </w:rPr>
        <w:t xml:space="preserve"> </w:t>
      </w:r>
      <w:r w:rsidRPr="00112B0A">
        <w:rPr>
          <w:rFonts w:ascii="Calibri" w:hAnsi="Calibri" w:cs="Calibri"/>
          <w:sz w:val="24"/>
          <w:szCs w:val="24"/>
        </w:rPr>
        <w:t>livre</w:t>
      </w:r>
      <w:r w:rsidRPr="00112B0A">
        <w:rPr>
          <w:rFonts w:ascii="Calibri" w:hAnsi="Calibri" w:cs="Calibri"/>
          <w:spacing w:val="7"/>
          <w:sz w:val="24"/>
          <w:szCs w:val="24"/>
        </w:rPr>
        <w:t xml:space="preserve"> </w:t>
      </w:r>
      <w:r w:rsidRPr="00112B0A">
        <w:rPr>
          <w:rFonts w:ascii="Calibri" w:hAnsi="Calibri" w:cs="Calibri"/>
          <w:sz w:val="24"/>
          <w:szCs w:val="24"/>
        </w:rPr>
        <w:t>de</w:t>
      </w:r>
      <w:r w:rsidRPr="00112B0A">
        <w:rPr>
          <w:rFonts w:ascii="Calibri" w:hAnsi="Calibri" w:cs="Calibri"/>
          <w:spacing w:val="7"/>
          <w:sz w:val="24"/>
          <w:szCs w:val="24"/>
        </w:rPr>
        <w:t xml:space="preserve"> </w:t>
      </w:r>
      <w:r w:rsidRPr="00112B0A">
        <w:rPr>
          <w:rFonts w:ascii="Calibri" w:hAnsi="Calibri" w:cs="Calibri"/>
          <w:sz w:val="24"/>
          <w:szCs w:val="24"/>
        </w:rPr>
        <w:t>enfermidades,</w:t>
      </w:r>
      <w:r w:rsidRPr="00112B0A">
        <w:rPr>
          <w:rFonts w:ascii="Calibri" w:hAnsi="Calibri" w:cs="Calibri"/>
          <w:spacing w:val="5"/>
          <w:sz w:val="24"/>
          <w:szCs w:val="24"/>
        </w:rPr>
        <w:t xml:space="preserve"> </w:t>
      </w:r>
      <w:r w:rsidRPr="00112B0A">
        <w:rPr>
          <w:rFonts w:ascii="Calibri" w:hAnsi="Calibri" w:cs="Calibri"/>
          <w:sz w:val="24"/>
          <w:szCs w:val="24"/>
        </w:rPr>
        <w:t>insetos,</w:t>
      </w:r>
      <w:r w:rsidRPr="00112B0A">
        <w:rPr>
          <w:rFonts w:ascii="Calibri" w:hAnsi="Calibri" w:cs="Calibri"/>
          <w:spacing w:val="4"/>
          <w:sz w:val="24"/>
          <w:szCs w:val="24"/>
        </w:rPr>
        <w:t xml:space="preserve"> </w:t>
      </w:r>
      <w:r w:rsidRPr="00112B0A">
        <w:rPr>
          <w:rFonts w:ascii="Calibri" w:hAnsi="Calibri" w:cs="Calibri"/>
          <w:sz w:val="24"/>
          <w:szCs w:val="24"/>
        </w:rPr>
        <w:t>parasitas</w:t>
      </w:r>
      <w:r w:rsidRPr="00112B0A">
        <w:rPr>
          <w:rFonts w:ascii="Calibri" w:hAnsi="Calibri" w:cs="Calibri"/>
          <w:spacing w:val="6"/>
          <w:sz w:val="24"/>
          <w:szCs w:val="24"/>
        </w:rPr>
        <w:t xml:space="preserve"> </w:t>
      </w:r>
      <w:r w:rsidRPr="00112B0A">
        <w:rPr>
          <w:rFonts w:ascii="Calibri" w:hAnsi="Calibri" w:cs="Calibri"/>
          <w:sz w:val="24"/>
          <w:szCs w:val="24"/>
        </w:rPr>
        <w:t>e</w:t>
      </w:r>
      <w:r w:rsidRPr="00112B0A">
        <w:rPr>
          <w:rFonts w:ascii="Calibri" w:hAnsi="Calibri" w:cs="Calibri"/>
          <w:spacing w:val="7"/>
          <w:sz w:val="24"/>
          <w:szCs w:val="24"/>
        </w:rPr>
        <w:t xml:space="preserve"> </w:t>
      </w:r>
      <w:r w:rsidRPr="00112B0A">
        <w:rPr>
          <w:rFonts w:ascii="Calibri" w:hAnsi="Calibri" w:cs="Calibri"/>
          <w:spacing w:val="-2"/>
          <w:sz w:val="24"/>
          <w:szCs w:val="24"/>
        </w:rPr>
        <w:t>larvas.</w:t>
      </w:r>
    </w:p>
    <w:p w14:paraId="0E6CA32D" w14:textId="77777777" w:rsidR="00C673B7" w:rsidRPr="00112B0A" w:rsidRDefault="00C673B7" w:rsidP="00726B70">
      <w:pPr>
        <w:pStyle w:val="TableParagraph"/>
        <w:spacing w:before="0" w:line="244" w:lineRule="auto"/>
        <w:ind w:left="0" w:right="1779"/>
        <w:jc w:val="both"/>
        <w:rPr>
          <w:rFonts w:ascii="Calibri" w:hAnsi="Calibri" w:cs="Calibri"/>
          <w:color w:val="000000"/>
          <w:sz w:val="24"/>
          <w:szCs w:val="24"/>
        </w:rPr>
      </w:pPr>
    </w:p>
    <w:p w14:paraId="2555FBF1"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BATATA</w:t>
      </w:r>
      <w:r w:rsidRPr="00112B0A">
        <w:rPr>
          <w:rFonts w:ascii="Calibri" w:hAnsi="Calibri" w:cs="Calibri"/>
          <w:spacing w:val="9"/>
          <w:sz w:val="24"/>
          <w:szCs w:val="24"/>
        </w:rPr>
        <w:t xml:space="preserve"> </w:t>
      </w:r>
      <w:r w:rsidRPr="00112B0A">
        <w:rPr>
          <w:rFonts w:ascii="Calibri" w:hAnsi="Calibri" w:cs="Calibri"/>
          <w:spacing w:val="-2"/>
          <w:sz w:val="24"/>
          <w:szCs w:val="24"/>
        </w:rPr>
        <w:t>BAROA</w:t>
      </w:r>
    </w:p>
    <w:p w14:paraId="4C054E2E" w14:textId="532E5B9E" w:rsidR="00726B70" w:rsidRPr="00112B0A" w:rsidRDefault="008F08B7" w:rsidP="00A1320F">
      <w:pPr>
        <w:pStyle w:val="TableParagraph"/>
        <w:spacing w:before="0" w:line="247" w:lineRule="auto"/>
        <w:ind w:left="0" w:right="1779"/>
        <w:jc w:val="both"/>
        <w:rPr>
          <w:rFonts w:ascii="Calibri" w:hAnsi="Calibri" w:cs="Calibri"/>
          <w:color w:val="000000"/>
          <w:sz w:val="24"/>
          <w:szCs w:val="24"/>
        </w:rPr>
      </w:pPr>
      <w:r>
        <w:rPr>
          <w:rFonts w:ascii="Calibri" w:hAnsi="Calibri" w:cs="Calibri"/>
          <w:sz w:val="24"/>
          <w:szCs w:val="24"/>
        </w:rPr>
        <w:t>E</w:t>
      </w:r>
      <w:r w:rsidRPr="00112B0A">
        <w:rPr>
          <w:rFonts w:ascii="Calibri" w:hAnsi="Calibri" w:cs="Calibri"/>
          <w:sz w:val="24"/>
          <w:szCs w:val="24"/>
        </w:rPr>
        <w:t xml:space="preserve">xtra AA, in natura, </w:t>
      </w:r>
      <w:r>
        <w:rPr>
          <w:rFonts w:ascii="Calibri" w:hAnsi="Calibri" w:cs="Calibri"/>
          <w:sz w:val="24"/>
          <w:szCs w:val="24"/>
        </w:rPr>
        <w:t>p</w:t>
      </w:r>
      <w:r w:rsidR="00726B70" w:rsidRPr="00112B0A">
        <w:rPr>
          <w:rFonts w:ascii="Calibri" w:hAnsi="Calibri" w:cs="Calibri"/>
          <w:sz w:val="24"/>
          <w:szCs w:val="24"/>
        </w:rPr>
        <w:t>olpa intacta e limpa, firme, lisa, de tamanho uniforme, procedente de espécies genuínas e sãs, fresco. Isento de matéria terrosa, sujidades ou corpos estranhos aderidos à superfície externa, livre de enfermidades, insetos, parasitas e larvas, sem manchas esverdeadas</w:t>
      </w:r>
      <w:r w:rsidR="00A1320F">
        <w:rPr>
          <w:rFonts w:ascii="Calibri" w:hAnsi="Calibri" w:cs="Calibri"/>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3"/>
          <w:sz w:val="24"/>
          <w:szCs w:val="24"/>
        </w:rPr>
        <w:t xml:space="preserve"> </w:t>
      </w:r>
      <w:r w:rsidR="00726B70" w:rsidRPr="00112B0A">
        <w:rPr>
          <w:rFonts w:ascii="Calibri" w:hAnsi="Calibri" w:cs="Calibri"/>
          <w:sz w:val="24"/>
          <w:szCs w:val="24"/>
        </w:rPr>
        <w:t>livre</w:t>
      </w:r>
      <w:r w:rsidR="00726B70" w:rsidRPr="00112B0A">
        <w:rPr>
          <w:rFonts w:ascii="Calibri" w:hAnsi="Calibri" w:cs="Calibri"/>
          <w:spacing w:val="4"/>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3"/>
          <w:sz w:val="24"/>
          <w:szCs w:val="24"/>
        </w:rPr>
        <w:t xml:space="preserve"> </w:t>
      </w:r>
      <w:r w:rsidR="00726B70" w:rsidRPr="00112B0A">
        <w:rPr>
          <w:rFonts w:ascii="Calibri" w:hAnsi="Calibri" w:cs="Calibri"/>
          <w:spacing w:val="-2"/>
          <w:sz w:val="24"/>
          <w:szCs w:val="24"/>
        </w:rPr>
        <w:t>broto.</w:t>
      </w:r>
    </w:p>
    <w:p w14:paraId="029507F7"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2A5F4C9F" w14:textId="70409200"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BATATA</w:t>
      </w:r>
      <w:r w:rsidRPr="00112B0A">
        <w:rPr>
          <w:rFonts w:ascii="Calibri" w:hAnsi="Calibri" w:cs="Calibri"/>
          <w:spacing w:val="9"/>
          <w:sz w:val="24"/>
          <w:szCs w:val="24"/>
        </w:rPr>
        <w:t xml:space="preserve"> </w:t>
      </w:r>
      <w:r w:rsidRPr="00112B0A">
        <w:rPr>
          <w:rFonts w:ascii="Calibri" w:hAnsi="Calibri" w:cs="Calibri"/>
          <w:spacing w:val="-2"/>
          <w:sz w:val="24"/>
          <w:szCs w:val="24"/>
        </w:rPr>
        <w:t>DOCE</w:t>
      </w:r>
    </w:p>
    <w:p w14:paraId="3D473F4B" w14:textId="37992150" w:rsidR="00726B70" w:rsidRPr="00112B0A" w:rsidRDefault="008F08B7" w:rsidP="008F08B7">
      <w:pPr>
        <w:pStyle w:val="TableParagraph"/>
        <w:spacing w:before="0" w:line="247" w:lineRule="auto"/>
        <w:ind w:left="0" w:right="1779"/>
        <w:jc w:val="both"/>
        <w:rPr>
          <w:rFonts w:ascii="Calibri" w:hAnsi="Calibri" w:cs="Calibri"/>
          <w:color w:val="000000"/>
          <w:sz w:val="24"/>
          <w:szCs w:val="24"/>
        </w:rPr>
      </w:pPr>
      <w:r>
        <w:rPr>
          <w:rFonts w:ascii="Calibri" w:hAnsi="Calibri" w:cs="Calibri"/>
          <w:sz w:val="24"/>
          <w:szCs w:val="24"/>
        </w:rPr>
        <w:t>E</w:t>
      </w:r>
      <w:r w:rsidRPr="00112B0A">
        <w:rPr>
          <w:rFonts w:ascii="Calibri" w:hAnsi="Calibri" w:cs="Calibri"/>
          <w:sz w:val="24"/>
          <w:szCs w:val="24"/>
        </w:rPr>
        <w:t xml:space="preserve">xtra AA, in natura, </w:t>
      </w:r>
      <w:r>
        <w:rPr>
          <w:rFonts w:ascii="Calibri" w:hAnsi="Calibri" w:cs="Calibri"/>
          <w:sz w:val="24"/>
          <w:szCs w:val="24"/>
        </w:rPr>
        <w:t>p</w:t>
      </w:r>
      <w:r w:rsidR="00726B70" w:rsidRPr="00112B0A">
        <w:rPr>
          <w:rFonts w:ascii="Calibri" w:hAnsi="Calibri" w:cs="Calibri"/>
          <w:sz w:val="24"/>
          <w:szCs w:val="24"/>
        </w:rPr>
        <w:t xml:space="preserve">olpa intacta e limpa, firme, lisa, de tamanho uniforme, procedente de espécies genuínas e sãs, fresco. Isento de matéria terrosa, sujidades ou corpos estranhos </w:t>
      </w:r>
      <w:r w:rsidR="00726B70" w:rsidRPr="00112B0A">
        <w:rPr>
          <w:rFonts w:ascii="Calibri" w:hAnsi="Calibri" w:cs="Calibri"/>
          <w:sz w:val="24"/>
          <w:szCs w:val="24"/>
        </w:rPr>
        <w:lastRenderedPageBreak/>
        <w:t>aderidos à superfície externa, livre de enfermidades, insetos, parasitas e larvas, sem manchas esverdeadas</w:t>
      </w:r>
      <w:r>
        <w:rPr>
          <w:rFonts w:ascii="Calibri" w:hAnsi="Calibri" w:cs="Calibri"/>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3"/>
          <w:sz w:val="24"/>
          <w:szCs w:val="24"/>
        </w:rPr>
        <w:t xml:space="preserve"> </w:t>
      </w:r>
      <w:r w:rsidR="00726B70" w:rsidRPr="00112B0A">
        <w:rPr>
          <w:rFonts w:ascii="Calibri" w:hAnsi="Calibri" w:cs="Calibri"/>
          <w:sz w:val="24"/>
          <w:szCs w:val="24"/>
        </w:rPr>
        <w:t>livre</w:t>
      </w:r>
      <w:r w:rsidR="00726B70" w:rsidRPr="00112B0A">
        <w:rPr>
          <w:rFonts w:ascii="Calibri" w:hAnsi="Calibri" w:cs="Calibri"/>
          <w:spacing w:val="4"/>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3"/>
          <w:sz w:val="24"/>
          <w:szCs w:val="24"/>
        </w:rPr>
        <w:t xml:space="preserve"> </w:t>
      </w:r>
      <w:r w:rsidR="00726B70" w:rsidRPr="00112B0A">
        <w:rPr>
          <w:rFonts w:ascii="Calibri" w:hAnsi="Calibri" w:cs="Calibri"/>
          <w:spacing w:val="-2"/>
          <w:sz w:val="24"/>
          <w:szCs w:val="24"/>
        </w:rPr>
        <w:t>broto.</w:t>
      </w:r>
    </w:p>
    <w:p w14:paraId="7153F31D"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466F1CBC" w14:textId="77777777" w:rsidR="00545C3C" w:rsidRDefault="00545C3C" w:rsidP="00726B70">
      <w:pPr>
        <w:pStyle w:val="TableParagraph"/>
        <w:spacing w:before="0" w:line="244" w:lineRule="auto"/>
        <w:ind w:left="0" w:right="1779"/>
        <w:jc w:val="both"/>
        <w:rPr>
          <w:rFonts w:ascii="Calibri" w:hAnsi="Calibri" w:cs="Calibri"/>
          <w:sz w:val="24"/>
          <w:szCs w:val="24"/>
        </w:rPr>
      </w:pPr>
    </w:p>
    <w:p w14:paraId="3CA29BB1" w14:textId="44247A28"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BATATA</w:t>
      </w:r>
      <w:r w:rsidRPr="00112B0A">
        <w:rPr>
          <w:rFonts w:ascii="Calibri" w:hAnsi="Calibri" w:cs="Calibri"/>
          <w:spacing w:val="9"/>
          <w:sz w:val="24"/>
          <w:szCs w:val="24"/>
        </w:rPr>
        <w:t xml:space="preserve"> </w:t>
      </w:r>
      <w:r w:rsidRPr="00112B0A">
        <w:rPr>
          <w:rFonts w:ascii="Calibri" w:hAnsi="Calibri" w:cs="Calibri"/>
          <w:spacing w:val="-2"/>
          <w:sz w:val="24"/>
          <w:szCs w:val="24"/>
        </w:rPr>
        <w:t>INGLESA</w:t>
      </w:r>
    </w:p>
    <w:p w14:paraId="1D9E0B0C" w14:textId="578D5358" w:rsidR="00726B70" w:rsidRPr="00112B0A" w:rsidRDefault="008F08B7" w:rsidP="00A1320F">
      <w:pPr>
        <w:pStyle w:val="TableParagraph"/>
        <w:spacing w:before="0" w:line="247" w:lineRule="auto"/>
        <w:ind w:left="0" w:right="1779"/>
        <w:jc w:val="both"/>
        <w:rPr>
          <w:rFonts w:ascii="Calibri" w:hAnsi="Calibri" w:cs="Calibri"/>
          <w:color w:val="000000"/>
          <w:sz w:val="24"/>
          <w:szCs w:val="24"/>
        </w:rPr>
      </w:pPr>
      <w:r>
        <w:rPr>
          <w:rFonts w:ascii="Calibri" w:hAnsi="Calibri" w:cs="Calibri"/>
          <w:sz w:val="24"/>
          <w:szCs w:val="24"/>
        </w:rPr>
        <w:t>E</w:t>
      </w:r>
      <w:r w:rsidR="00726B70" w:rsidRPr="00112B0A">
        <w:rPr>
          <w:rFonts w:ascii="Calibri" w:hAnsi="Calibri" w:cs="Calibri"/>
          <w:sz w:val="24"/>
          <w:szCs w:val="24"/>
        </w:rPr>
        <w:t>xtra AA, com a polpa intacta e limpa, firme, lisa, de tamanho uniforme, procedente de espécies genuínas e sãs, fresco. Isento de matéria terrosa, sujidades ou corpos estranhos aderidos à superfície externa,</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livre</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enfermidades,</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insetos,</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parasitas</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larvas,</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sem</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manchas</w:t>
      </w:r>
      <w:r w:rsidR="00A1320F">
        <w:rPr>
          <w:rFonts w:ascii="Calibri" w:hAnsi="Calibri" w:cs="Calibri"/>
          <w:sz w:val="24"/>
          <w:szCs w:val="24"/>
        </w:rPr>
        <w:t xml:space="preserve"> </w:t>
      </w:r>
      <w:r w:rsidR="00726B70" w:rsidRPr="00112B0A">
        <w:rPr>
          <w:rFonts w:ascii="Calibri" w:hAnsi="Calibri" w:cs="Calibri"/>
          <w:sz w:val="24"/>
          <w:szCs w:val="24"/>
        </w:rPr>
        <w:t>esverdeadas</w:t>
      </w:r>
      <w:r w:rsidR="00726B70" w:rsidRPr="00112B0A">
        <w:rPr>
          <w:rFonts w:ascii="Calibri" w:hAnsi="Calibri" w:cs="Calibri"/>
          <w:spacing w:val="4"/>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6"/>
          <w:sz w:val="24"/>
          <w:szCs w:val="24"/>
        </w:rPr>
        <w:t xml:space="preserve"> </w:t>
      </w:r>
      <w:r w:rsidR="00726B70" w:rsidRPr="00112B0A">
        <w:rPr>
          <w:rFonts w:ascii="Calibri" w:hAnsi="Calibri" w:cs="Calibri"/>
          <w:sz w:val="24"/>
          <w:szCs w:val="24"/>
        </w:rPr>
        <w:t>livre</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6"/>
          <w:sz w:val="24"/>
          <w:szCs w:val="24"/>
        </w:rPr>
        <w:t xml:space="preserve"> </w:t>
      </w:r>
      <w:r w:rsidR="00726B70" w:rsidRPr="00112B0A">
        <w:rPr>
          <w:rFonts w:ascii="Calibri" w:hAnsi="Calibri" w:cs="Calibri"/>
          <w:spacing w:val="-2"/>
          <w:sz w:val="24"/>
          <w:szCs w:val="24"/>
        </w:rPr>
        <w:t>broto.</w:t>
      </w:r>
    </w:p>
    <w:p w14:paraId="531A813B"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3ADCA547" w14:textId="187B47F4"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BETERRABA</w:t>
      </w:r>
    </w:p>
    <w:p w14:paraId="24B4EC45" w14:textId="2598287D" w:rsidR="00726B70" w:rsidRPr="00112B0A" w:rsidRDefault="008F08B7" w:rsidP="008F08B7">
      <w:pPr>
        <w:pStyle w:val="TableParagraph"/>
        <w:spacing w:before="0" w:line="247" w:lineRule="auto"/>
        <w:ind w:left="0" w:right="1779"/>
        <w:jc w:val="both"/>
        <w:rPr>
          <w:rFonts w:ascii="Calibri" w:hAnsi="Calibri" w:cs="Calibri"/>
          <w:color w:val="000000"/>
          <w:sz w:val="24"/>
          <w:szCs w:val="24"/>
        </w:rPr>
      </w:pPr>
      <w:r>
        <w:rPr>
          <w:rFonts w:ascii="Calibri" w:hAnsi="Calibri" w:cs="Calibri"/>
          <w:sz w:val="24"/>
          <w:szCs w:val="24"/>
        </w:rPr>
        <w:t>E</w:t>
      </w:r>
      <w:r w:rsidR="00726B70" w:rsidRPr="00112B0A">
        <w:rPr>
          <w:rFonts w:ascii="Calibri" w:hAnsi="Calibri" w:cs="Calibri"/>
          <w:sz w:val="24"/>
          <w:szCs w:val="24"/>
        </w:rPr>
        <w:t>xtra AA, in natura, procedente de espécies genuínas e sãs, fresca, casca lisa e firme. Isento de broto, lesões de origem física, mecânica ou biológica matéria terrosa, sujidades ou corpos estranhos aderidos à superfície</w:t>
      </w:r>
      <w:r>
        <w:rPr>
          <w:rFonts w:ascii="Calibri" w:hAnsi="Calibri" w:cs="Calibri"/>
          <w:sz w:val="24"/>
          <w:szCs w:val="24"/>
        </w:rPr>
        <w:t xml:space="preserve"> </w:t>
      </w:r>
      <w:r w:rsidR="00726B70" w:rsidRPr="00112B0A">
        <w:rPr>
          <w:rFonts w:ascii="Calibri" w:hAnsi="Calibri" w:cs="Calibri"/>
          <w:sz w:val="24"/>
          <w:szCs w:val="24"/>
        </w:rPr>
        <w:t>externa,</w:t>
      </w:r>
      <w:r w:rsidR="00726B70" w:rsidRPr="00112B0A">
        <w:rPr>
          <w:rFonts w:ascii="Calibri" w:hAnsi="Calibri" w:cs="Calibri"/>
          <w:spacing w:val="4"/>
          <w:sz w:val="24"/>
          <w:szCs w:val="24"/>
        </w:rPr>
        <w:t xml:space="preserve"> </w:t>
      </w:r>
      <w:r w:rsidR="00726B70" w:rsidRPr="00112B0A">
        <w:rPr>
          <w:rFonts w:ascii="Calibri" w:hAnsi="Calibri" w:cs="Calibri"/>
          <w:sz w:val="24"/>
          <w:szCs w:val="24"/>
        </w:rPr>
        <w:t>livre</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enfermidades,</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insetos,</w:t>
      </w:r>
      <w:r w:rsidR="00726B70" w:rsidRPr="00112B0A">
        <w:rPr>
          <w:rFonts w:ascii="Calibri" w:hAnsi="Calibri" w:cs="Calibri"/>
          <w:spacing w:val="4"/>
          <w:sz w:val="24"/>
          <w:szCs w:val="24"/>
        </w:rPr>
        <w:t xml:space="preserve"> </w:t>
      </w:r>
      <w:r w:rsidR="00726B70" w:rsidRPr="00112B0A">
        <w:rPr>
          <w:rFonts w:ascii="Calibri" w:hAnsi="Calibri" w:cs="Calibri"/>
          <w:sz w:val="24"/>
          <w:szCs w:val="24"/>
        </w:rPr>
        <w:t>parasitas</w:t>
      </w:r>
      <w:r w:rsidR="00726B70" w:rsidRPr="00112B0A">
        <w:rPr>
          <w:rFonts w:ascii="Calibri" w:hAnsi="Calibri" w:cs="Calibri"/>
          <w:spacing w:val="6"/>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7"/>
          <w:sz w:val="24"/>
          <w:szCs w:val="24"/>
        </w:rPr>
        <w:t xml:space="preserve"> </w:t>
      </w:r>
      <w:r w:rsidR="00726B70" w:rsidRPr="00112B0A">
        <w:rPr>
          <w:rFonts w:ascii="Calibri" w:hAnsi="Calibri" w:cs="Calibri"/>
          <w:spacing w:val="-2"/>
          <w:sz w:val="24"/>
          <w:szCs w:val="24"/>
        </w:rPr>
        <w:t>larvas</w:t>
      </w:r>
      <w:r w:rsidR="00A1320F">
        <w:rPr>
          <w:rFonts w:ascii="Calibri" w:hAnsi="Calibri" w:cs="Calibri"/>
          <w:spacing w:val="-2"/>
          <w:sz w:val="24"/>
          <w:szCs w:val="24"/>
        </w:rPr>
        <w:t>.</w:t>
      </w:r>
    </w:p>
    <w:p w14:paraId="4BD8E137"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5A44E620" w14:textId="4C840B85"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C673B7">
        <w:rPr>
          <w:rFonts w:ascii="Calibri" w:hAnsi="Calibri" w:cs="Calibri"/>
          <w:spacing w:val="-2"/>
          <w:sz w:val="24"/>
          <w:szCs w:val="24"/>
        </w:rPr>
        <w:t>BRÓCOLIS</w:t>
      </w:r>
    </w:p>
    <w:p w14:paraId="6B363C7F" w14:textId="422BCE5A" w:rsidR="00726B70" w:rsidRPr="00112B0A" w:rsidRDefault="008F08B7" w:rsidP="00A1320F">
      <w:pPr>
        <w:pStyle w:val="TableParagraph"/>
        <w:spacing w:before="0" w:line="247" w:lineRule="auto"/>
        <w:ind w:left="0" w:right="1779"/>
        <w:jc w:val="both"/>
        <w:rPr>
          <w:rFonts w:ascii="Calibri" w:hAnsi="Calibri" w:cs="Calibri"/>
          <w:color w:val="000000"/>
          <w:sz w:val="24"/>
          <w:szCs w:val="24"/>
        </w:rPr>
      </w:pPr>
      <w:r>
        <w:rPr>
          <w:rFonts w:ascii="Calibri" w:hAnsi="Calibri" w:cs="Calibri"/>
          <w:sz w:val="24"/>
          <w:szCs w:val="24"/>
        </w:rPr>
        <w:t>F</w:t>
      </w:r>
      <w:r w:rsidR="00726B70" w:rsidRPr="00112B0A">
        <w:rPr>
          <w:rFonts w:ascii="Calibri" w:hAnsi="Calibri" w:cs="Calibri"/>
          <w:sz w:val="24"/>
          <w:szCs w:val="24"/>
        </w:rPr>
        <w:t>resco, extra, com coloração verde escuro, separados em maços padronizados, procedente de espécies genuínas e sãs. Isento de lesões de origem</w:t>
      </w:r>
      <w:r w:rsidR="00726B70" w:rsidRPr="00112B0A">
        <w:rPr>
          <w:rFonts w:ascii="Calibri" w:hAnsi="Calibri" w:cs="Calibri"/>
          <w:spacing w:val="69"/>
          <w:sz w:val="24"/>
          <w:szCs w:val="24"/>
        </w:rPr>
        <w:t xml:space="preserve"> </w:t>
      </w:r>
      <w:r w:rsidR="00726B70" w:rsidRPr="00112B0A">
        <w:rPr>
          <w:rFonts w:ascii="Calibri" w:hAnsi="Calibri" w:cs="Calibri"/>
          <w:sz w:val="24"/>
          <w:szCs w:val="24"/>
        </w:rPr>
        <w:t>física,</w:t>
      </w:r>
      <w:r w:rsidR="00726B70" w:rsidRPr="00112B0A">
        <w:rPr>
          <w:rFonts w:ascii="Calibri" w:hAnsi="Calibri" w:cs="Calibri"/>
          <w:spacing w:val="67"/>
          <w:sz w:val="24"/>
          <w:szCs w:val="24"/>
        </w:rPr>
        <w:t xml:space="preserve"> </w:t>
      </w:r>
      <w:r w:rsidR="00726B70" w:rsidRPr="00112B0A">
        <w:rPr>
          <w:rFonts w:ascii="Calibri" w:hAnsi="Calibri" w:cs="Calibri"/>
          <w:sz w:val="24"/>
          <w:szCs w:val="24"/>
        </w:rPr>
        <w:t>mecânica</w:t>
      </w:r>
      <w:r w:rsidR="00726B70" w:rsidRPr="00112B0A">
        <w:rPr>
          <w:rFonts w:ascii="Calibri" w:hAnsi="Calibri" w:cs="Calibri"/>
          <w:spacing w:val="69"/>
          <w:sz w:val="24"/>
          <w:szCs w:val="24"/>
        </w:rPr>
        <w:t xml:space="preserve"> </w:t>
      </w:r>
      <w:r w:rsidR="00726B70" w:rsidRPr="00112B0A">
        <w:rPr>
          <w:rFonts w:ascii="Calibri" w:hAnsi="Calibri" w:cs="Calibri"/>
          <w:sz w:val="24"/>
          <w:szCs w:val="24"/>
        </w:rPr>
        <w:t>ou</w:t>
      </w:r>
      <w:r w:rsidR="00726B70" w:rsidRPr="00112B0A">
        <w:rPr>
          <w:rFonts w:ascii="Calibri" w:hAnsi="Calibri" w:cs="Calibri"/>
          <w:spacing w:val="70"/>
          <w:sz w:val="24"/>
          <w:szCs w:val="24"/>
        </w:rPr>
        <w:t xml:space="preserve"> </w:t>
      </w:r>
      <w:r w:rsidR="00726B70" w:rsidRPr="00112B0A">
        <w:rPr>
          <w:rFonts w:ascii="Calibri" w:hAnsi="Calibri" w:cs="Calibri"/>
          <w:sz w:val="24"/>
          <w:szCs w:val="24"/>
        </w:rPr>
        <w:t>biológica,</w:t>
      </w:r>
      <w:r w:rsidR="00726B70" w:rsidRPr="00112B0A">
        <w:rPr>
          <w:rFonts w:ascii="Calibri" w:hAnsi="Calibri" w:cs="Calibri"/>
          <w:spacing w:val="67"/>
          <w:sz w:val="24"/>
          <w:szCs w:val="24"/>
        </w:rPr>
        <w:t xml:space="preserve"> </w:t>
      </w:r>
      <w:r w:rsidR="00726B70" w:rsidRPr="00112B0A">
        <w:rPr>
          <w:rFonts w:ascii="Calibri" w:hAnsi="Calibri" w:cs="Calibri"/>
          <w:sz w:val="24"/>
          <w:szCs w:val="24"/>
        </w:rPr>
        <w:t>substâncias</w:t>
      </w:r>
      <w:r w:rsidR="00726B70" w:rsidRPr="00112B0A">
        <w:rPr>
          <w:rFonts w:ascii="Calibri" w:hAnsi="Calibri" w:cs="Calibri"/>
          <w:spacing w:val="69"/>
          <w:sz w:val="24"/>
          <w:szCs w:val="24"/>
        </w:rPr>
        <w:t xml:space="preserve"> </w:t>
      </w:r>
      <w:r w:rsidR="00726B70" w:rsidRPr="00112B0A">
        <w:rPr>
          <w:rFonts w:ascii="Calibri" w:hAnsi="Calibri" w:cs="Calibri"/>
          <w:sz w:val="24"/>
          <w:szCs w:val="24"/>
        </w:rPr>
        <w:t>terrosas,</w:t>
      </w:r>
      <w:r w:rsidR="00726B70" w:rsidRPr="00112B0A">
        <w:rPr>
          <w:rFonts w:ascii="Calibri" w:hAnsi="Calibri" w:cs="Calibri"/>
          <w:spacing w:val="66"/>
          <w:sz w:val="24"/>
          <w:szCs w:val="24"/>
        </w:rPr>
        <w:t xml:space="preserve"> </w:t>
      </w:r>
      <w:r w:rsidR="00726B70" w:rsidRPr="00112B0A">
        <w:rPr>
          <w:rFonts w:ascii="Calibri" w:hAnsi="Calibri" w:cs="Calibri"/>
          <w:sz w:val="24"/>
          <w:szCs w:val="24"/>
        </w:rPr>
        <w:t>sujidades</w:t>
      </w:r>
      <w:r w:rsidR="00726B70" w:rsidRPr="00112B0A">
        <w:rPr>
          <w:rFonts w:ascii="Calibri" w:hAnsi="Calibri" w:cs="Calibri"/>
          <w:spacing w:val="69"/>
          <w:sz w:val="24"/>
          <w:szCs w:val="24"/>
        </w:rPr>
        <w:t xml:space="preserve"> </w:t>
      </w:r>
      <w:r w:rsidR="00726B70" w:rsidRPr="00112B0A">
        <w:rPr>
          <w:rFonts w:ascii="Calibri" w:hAnsi="Calibri" w:cs="Calibri"/>
          <w:sz w:val="24"/>
          <w:szCs w:val="24"/>
        </w:rPr>
        <w:t>ou</w:t>
      </w:r>
      <w:r w:rsidR="00A1320F">
        <w:rPr>
          <w:rFonts w:ascii="Calibri" w:hAnsi="Calibri" w:cs="Calibri"/>
          <w:sz w:val="24"/>
          <w:szCs w:val="24"/>
        </w:rPr>
        <w:t xml:space="preserve"> </w:t>
      </w:r>
      <w:r w:rsidR="00726B70" w:rsidRPr="00112B0A">
        <w:rPr>
          <w:rFonts w:ascii="Calibri" w:hAnsi="Calibri" w:cs="Calibri"/>
          <w:sz w:val="24"/>
          <w:szCs w:val="24"/>
        </w:rPr>
        <w:t>corpos</w:t>
      </w:r>
      <w:r w:rsidR="00726B70" w:rsidRPr="00112B0A">
        <w:rPr>
          <w:rFonts w:ascii="Calibri" w:hAnsi="Calibri" w:cs="Calibri"/>
          <w:spacing w:val="6"/>
          <w:sz w:val="24"/>
          <w:szCs w:val="24"/>
        </w:rPr>
        <w:t xml:space="preserve"> </w:t>
      </w:r>
      <w:r w:rsidR="00726B70" w:rsidRPr="00112B0A">
        <w:rPr>
          <w:rFonts w:ascii="Calibri" w:hAnsi="Calibri" w:cs="Calibri"/>
          <w:sz w:val="24"/>
          <w:szCs w:val="24"/>
        </w:rPr>
        <w:t>estranhos</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aderidos</w:t>
      </w:r>
      <w:r w:rsidR="00726B70" w:rsidRPr="00112B0A">
        <w:rPr>
          <w:rFonts w:ascii="Calibri" w:hAnsi="Calibri" w:cs="Calibri"/>
          <w:spacing w:val="6"/>
          <w:sz w:val="24"/>
          <w:szCs w:val="24"/>
        </w:rPr>
        <w:t xml:space="preserve"> </w:t>
      </w:r>
      <w:r w:rsidR="00726B70" w:rsidRPr="00112B0A">
        <w:rPr>
          <w:rFonts w:ascii="Calibri" w:hAnsi="Calibri" w:cs="Calibri"/>
          <w:sz w:val="24"/>
          <w:szCs w:val="24"/>
        </w:rPr>
        <w:t>a</w:t>
      </w:r>
      <w:r w:rsidR="00726B70" w:rsidRPr="00112B0A">
        <w:rPr>
          <w:rFonts w:ascii="Calibri" w:hAnsi="Calibri" w:cs="Calibri"/>
          <w:spacing w:val="8"/>
          <w:sz w:val="24"/>
          <w:szCs w:val="24"/>
        </w:rPr>
        <w:t xml:space="preserve"> </w:t>
      </w:r>
      <w:r w:rsidR="00726B70" w:rsidRPr="00112B0A">
        <w:rPr>
          <w:rFonts w:ascii="Calibri" w:hAnsi="Calibri" w:cs="Calibri"/>
          <w:sz w:val="24"/>
          <w:szCs w:val="24"/>
        </w:rPr>
        <w:t>superfície</w:t>
      </w:r>
      <w:r w:rsidR="00726B70" w:rsidRPr="00112B0A">
        <w:rPr>
          <w:rFonts w:ascii="Calibri" w:hAnsi="Calibri" w:cs="Calibri"/>
          <w:spacing w:val="14"/>
          <w:sz w:val="24"/>
          <w:szCs w:val="24"/>
        </w:rPr>
        <w:t xml:space="preserve"> </w:t>
      </w:r>
      <w:r w:rsidR="00726B70" w:rsidRPr="00112B0A">
        <w:rPr>
          <w:rFonts w:ascii="Calibri" w:hAnsi="Calibri" w:cs="Calibri"/>
          <w:sz w:val="24"/>
          <w:szCs w:val="24"/>
        </w:rPr>
        <w:t>externa,</w:t>
      </w:r>
      <w:r w:rsidR="00726B70" w:rsidRPr="00112B0A">
        <w:rPr>
          <w:rFonts w:ascii="Calibri" w:hAnsi="Calibri" w:cs="Calibri"/>
          <w:spacing w:val="1"/>
          <w:sz w:val="24"/>
          <w:szCs w:val="24"/>
        </w:rPr>
        <w:t xml:space="preserve"> </w:t>
      </w:r>
      <w:r w:rsidR="00726B70" w:rsidRPr="00112B0A">
        <w:rPr>
          <w:rFonts w:ascii="Calibri" w:hAnsi="Calibri" w:cs="Calibri"/>
          <w:sz w:val="24"/>
          <w:szCs w:val="24"/>
        </w:rPr>
        <w:t>insetos,</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parasitas</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8"/>
          <w:sz w:val="24"/>
          <w:szCs w:val="24"/>
        </w:rPr>
        <w:t xml:space="preserve"> </w:t>
      </w:r>
      <w:r w:rsidR="00726B70" w:rsidRPr="00112B0A">
        <w:rPr>
          <w:rFonts w:ascii="Calibri" w:hAnsi="Calibri" w:cs="Calibri"/>
          <w:spacing w:val="-2"/>
          <w:sz w:val="24"/>
          <w:szCs w:val="24"/>
        </w:rPr>
        <w:t>larvas</w:t>
      </w:r>
      <w:r w:rsidR="00A1320F">
        <w:rPr>
          <w:rFonts w:ascii="Calibri" w:hAnsi="Calibri" w:cs="Calibri"/>
          <w:spacing w:val="-2"/>
          <w:sz w:val="24"/>
          <w:szCs w:val="24"/>
        </w:rPr>
        <w:t>.</w:t>
      </w:r>
    </w:p>
    <w:p w14:paraId="1ABBD28B" w14:textId="77777777" w:rsidR="00726B70" w:rsidRDefault="00726B70" w:rsidP="00726B70">
      <w:pPr>
        <w:pStyle w:val="TableParagraph"/>
        <w:spacing w:before="0" w:line="244" w:lineRule="auto"/>
        <w:ind w:left="0" w:right="1779"/>
        <w:jc w:val="both"/>
        <w:rPr>
          <w:rFonts w:ascii="Calibri" w:hAnsi="Calibri" w:cs="Calibri"/>
          <w:color w:val="000000"/>
          <w:sz w:val="24"/>
          <w:szCs w:val="24"/>
        </w:rPr>
      </w:pPr>
    </w:p>
    <w:p w14:paraId="73B18CEA" w14:textId="77777777" w:rsidR="00A1320F" w:rsidRDefault="00C673B7" w:rsidP="00C673B7">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CEBOLA</w:t>
      </w:r>
    </w:p>
    <w:p w14:paraId="03D44A82" w14:textId="17DADBB8" w:rsidR="00C673B7" w:rsidRPr="00112B0A" w:rsidRDefault="00A1320F" w:rsidP="00C673B7">
      <w:pPr>
        <w:pStyle w:val="TableParagraph"/>
        <w:spacing w:before="0" w:line="244" w:lineRule="auto"/>
        <w:ind w:left="0" w:right="1779"/>
        <w:jc w:val="both"/>
        <w:rPr>
          <w:rFonts w:ascii="Calibri" w:hAnsi="Calibri" w:cs="Calibri"/>
          <w:color w:val="000000"/>
          <w:sz w:val="24"/>
          <w:szCs w:val="24"/>
        </w:rPr>
      </w:pPr>
      <w:r>
        <w:rPr>
          <w:rFonts w:ascii="Calibri" w:hAnsi="Calibri" w:cs="Calibri"/>
          <w:color w:val="000000"/>
          <w:sz w:val="24"/>
          <w:szCs w:val="24"/>
        </w:rPr>
        <w:t>B</w:t>
      </w:r>
      <w:r w:rsidR="00C673B7" w:rsidRPr="00112B0A">
        <w:rPr>
          <w:rFonts w:ascii="Calibri" w:hAnsi="Calibri" w:cs="Calibri"/>
          <w:sz w:val="24"/>
          <w:szCs w:val="24"/>
        </w:rPr>
        <w:t>ranca, fresca, extra, com as extremidades firmes, cor brilhante, haste bem seca. Isento de broto, enfermidades, lesões de origem física, mecânica</w:t>
      </w:r>
      <w:r w:rsidR="00C673B7" w:rsidRPr="00112B0A">
        <w:rPr>
          <w:rFonts w:ascii="Calibri" w:hAnsi="Calibri" w:cs="Calibri"/>
          <w:spacing w:val="80"/>
          <w:sz w:val="24"/>
          <w:szCs w:val="24"/>
        </w:rPr>
        <w:t xml:space="preserve"> </w:t>
      </w:r>
      <w:r w:rsidR="00C673B7" w:rsidRPr="00112B0A">
        <w:rPr>
          <w:rFonts w:ascii="Calibri" w:hAnsi="Calibri" w:cs="Calibri"/>
          <w:sz w:val="24"/>
          <w:szCs w:val="24"/>
        </w:rPr>
        <w:t>ou biológica, substâncias terrosas, sujidades ou corpos estranhos aderidos a</w:t>
      </w:r>
      <w:r>
        <w:rPr>
          <w:rFonts w:ascii="Calibri" w:hAnsi="Calibri" w:cs="Calibri"/>
          <w:sz w:val="24"/>
          <w:szCs w:val="24"/>
        </w:rPr>
        <w:t xml:space="preserve"> </w:t>
      </w:r>
      <w:r w:rsidR="00C673B7" w:rsidRPr="00112B0A">
        <w:rPr>
          <w:rFonts w:ascii="Calibri" w:hAnsi="Calibri" w:cs="Calibri"/>
          <w:sz w:val="24"/>
          <w:szCs w:val="24"/>
        </w:rPr>
        <w:t>superfície</w:t>
      </w:r>
      <w:r w:rsidR="00C673B7" w:rsidRPr="00112B0A">
        <w:rPr>
          <w:rFonts w:ascii="Calibri" w:hAnsi="Calibri" w:cs="Calibri"/>
          <w:spacing w:val="8"/>
          <w:sz w:val="24"/>
          <w:szCs w:val="24"/>
        </w:rPr>
        <w:t xml:space="preserve"> </w:t>
      </w:r>
      <w:r w:rsidR="00C673B7" w:rsidRPr="00112B0A">
        <w:rPr>
          <w:rFonts w:ascii="Calibri" w:hAnsi="Calibri" w:cs="Calibri"/>
          <w:sz w:val="24"/>
          <w:szCs w:val="24"/>
        </w:rPr>
        <w:t>externa,</w:t>
      </w:r>
      <w:r w:rsidR="00C673B7" w:rsidRPr="00112B0A">
        <w:rPr>
          <w:rFonts w:ascii="Calibri" w:hAnsi="Calibri" w:cs="Calibri"/>
          <w:spacing w:val="6"/>
          <w:sz w:val="24"/>
          <w:szCs w:val="24"/>
        </w:rPr>
        <w:t xml:space="preserve"> </w:t>
      </w:r>
      <w:r w:rsidR="00C673B7" w:rsidRPr="00112B0A">
        <w:rPr>
          <w:rFonts w:ascii="Calibri" w:hAnsi="Calibri" w:cs="Calibri"/>
          <w:sz w:val="24"/>
          <w:szCs w:val="24"/>
        </w:rPr>
        <w:t>insetos,</w:t>
      </w:r>
      <w:r w:rsidR="00C673B7" w:rsidRPr="00112B0A">
        <w:rPr>
          <w:rFonts w:ascii="Calibri" w:hAnsi="Calibri" w:cs="Calibri"/>
          <w:spacing w:val="6"/>
          <w:sz w:val="24"/>
          <w:szCs w:val="24"/>
        </w:rPr>
        <w:t xml:space="preserve"> </w:t>
      </w:r>
      <w:r w:rsidR="00C673B7" w:rsidRPr="00112B0A">
        <w:rPr>
          <w:rFonts w:ascii="Calibri" w:hAnsi="Calibri" w:cs="Calibri"/>
          <w:sz w:val="24"/>
          <w:szCs w:val="24"/>
        </w:rPr>
        <w:t>parasitas</w:t>
      </w:r>
      <w:r w:rsidR="00C673B7" w:rsidRPr="00112B0A">
        <w:rPr>
          <w:rFonts w:ascii="Calibri" w:hAnsi="Calibri" w:cs="Calibri"/>
          <w:spacing w:val="8"/>
          <w:sz w:val="24"/>
          <w:szCs w:val="24"/>
        </w:rPr>
        <w:t xml:space="preserve"> </w:t>
      </w:r>
      <w:r w:rsidR="00C673B7" w:rsidRPr="00112B0A">
        <w:rPr>
          <w:rFonts w:ascii="Calibri" w:hAnsi="Calibri" w:cs="Calibri"/>
          <w:sz w:val="24"/>
          <w:szCs w:val="24"/>
        </w:rPr>
        <w:t>e</w:t>
      </w:r>
      <w:r w:rsidR="00C673B7" w:rsidRPr="00112B0A">
        <w:rPr>
          <w:rFonts w:ascii="Calibri" w:hAnsi="Calibri" w:cs="Calibri"/>
          <w:spacing w:val="8"/>
          <w:sz w:val="24"/>
          <w:szCs w:val="24"/>
        </w:rPr>
        <w:t xml:space="preserve"> </w:t>
      </w:r>
      <w:r w:rsidR="00C673B7" w:rsidRPr="00112B0A">
        <w:rPr>
          <w:rFonts w:ascii="Calibri" w:hAnsi="Calibri" w:cs="Calibri"/>
          <w:spacing w:val="-2"/>
          <w:sz w:val="24"/>
          <w:szCs w:val="24"/>
        </w:rPr>
        <w:t>larvas</w:t>
      </w:r>
      <w:r>
        <w:rPr>
          <w:rFonts w:ascii="Calibri" w:hAnsi="Calibri" w:cs="Calibri"/>
          <w:spacing w:val="-2"/>
          <w:sz w:val="24"/>
          <w:szCs w:val="24"/>
        </w:rPr>
        <w:t>.</w:t>
      </w:r>
    </w:p>
    <w:p w14:paraId="023B1A13" w14:textId="77777777" w:rsidR="00C673B7" w:rsidRPr="00112B0A" w:rsidRDefault="00C673B7" w:rsidP="00C673B7">
      <w:pPr>
        <w:pStyle w:val="TableParagraph"/>
        <w:spacing w:before="0" w:line="244" w:lineRule="auto"/>
        <w:ind w:left="0" w:right="1779"/>
        <w:jc w:val="both"/>
        <w:rPr>
          <w:rFonts w:ascii="Calibri" w:hAnsi="Calibri" w:cs="Calibri"/>
          <w:color w:val="000000"/>
          <w:sz w:val="24"/>
          <w:szCs w:val="24"/>
        </w:rPr>
      </w:pPr>
    </w:p>
    <w:p w14:paraId="3063EAE6" w14:textId="00BAC9C8" w:rsidR="00C673B7" w:rsidRPr="00112B0A" w:rsidRDefault="00C673B7" w:rsidP="00C673B7">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CEBOLINHA</w:t>
      </w:r>
    </w:p>
    <w:p w14:paraId="57006F77" w14:textId="5CB4F7CA" w:rsidR="00C673B7" w:rsidRPr="00112B0A" w:rsidRDefault="00A1320F" w:rsidP="00A1320F">
      <w:pPr>
        <w:pStyle w:val="TableParagraph"/>
        <w:spacing w:before="0" w:line="244" w:lineRule="auto"/>
        <w:ind w:left="0" w:right="1779"/>
        <w:jc w:val="both"/>
        <w:rPr>
          <w:rFonts w:ascii="Calibri" w:hAnsi="Calibri" w:cs="Calibri"/>
          <w:color w:val="000000"/>
          <w:sz w:val="24"/>
          <w:szCs w:val="24"/>
        </w:rPr>
      </w:pPr>
      <w:r>
        <w:rPr>
          <w:rFonts w:ascii="Calibri" w:hAnsi="Calibri" w:cs="Calibri"/>
          <w:sz w:val="24"/>
          <w:szCs w:val="24"/>
        </w:rPr>
        <w:t>F</w:t>
      </w:r>
      <w:r w:rsidR="00C673B7" w:rsidRPr="00112B0A">
        <w:rPr>
          <w:rFonts w:ascii="Calibri" w:hAnsi="Calibri" w:cs="Calibri"/>
          <w:sz w:val="24"/>
          <w:szCs w:val="24"/>
        </w:rPr>
        <w:t>resca, extra, com coloração verde escuro, separados em maços padronizados, procedente de espécies genuínas e sãs. Isento de lesões de origem</w:t>
      </w:r>
      <w:r w:rsidR="00C673B7" w:rsidRPr="00112B0A">
        <w:rPr>
          <w:rFonts w:ascii="Calibri" w:hAnsi="Calibri" w:cs="Calibri"/>
          <w:spacing w:val="69"/>
          <w:sz w:val="24"/>
          <w:szCs w:val="24"/>
        </w:rPr>
        <w:t xml:space="preserve"> </w:t>
      </w:r>
      <w:r w:rsidR="00C673B7" w:rsidRPr="00112B0A">
        <w:rPr>
          <w:rFonts w:ascii="Calibri" w:hAnsi="Calibri" w:cs="Calibri"/>
          <w:sz w:val="24"/>
          <w:szCs w:val="24"/>
        </w:rPr>
        <w:t>física,</w:t>
      </w:r>
      <w:r w:rsidR="00C673B7" w:rsidRPr="00112B0A">
        <w:rPr>
          <w:rFonts w:ascii="Calibri" w:hAnsi="Calibri" w:cs="Calibri"/>
          <w:spacing w:val="68"/>
          <w:sz w:val="24"/>
          <w:szCs w:val="24"/>
        </w:rPr>
        <w:t xml:space="preserve"> </w:t>
      </w:r>
      <w:r w:rsidR="00C673B7" w:rsidRPr="00112B0A">
        <w:rPr>
          <w:rFonts w:ascii="Calibri" w:hAnsi="Calibri" w:cs="Calibri"/>
          <w:sz w:val="24"/>
          <w:szCs w:val="24"/>
        </w:rPr>
        <w:t>mecânica</w:t>
      </w:r>
      <w:r w:rsidR="00C673B7" w:rsidRPr="00112B0A">
        <w:rPr>
          <w:rFonts w:ascii="Calibri" w:hAnsi="Calibri" w:cs="Calibri"/>
          <w:spacing w:val="69"/>
          <w:sz w:val="24"/>
          <w:szCs w:val="24"/>
        </w:rPr>
        <w:t xml:space="preserve"> </w:t>
      </w:r>
      <w:r w:rsidR="00C673B7" w:rsidRPr="00112B0A">
        <w:rPr>
          <w:rFonts w:ascii="Calibri" w:hAnsi="Calibri" w:cs="Calibri"/>
          <w:sz w:val="24"/>
          <w:szCs w:val="24"/>
        </w:rPr>
        <w:t>ou</w:t>
      </w:r>
      <w:r w:rsidR="00C673B7" w:rsidRPr="00112B0A">
        <w:rPr>
          <w:rFonts w:ascii="Calibri" w:hAnsi="Calibri" w:cs="Calibri"/>
          <w:spacing w:val="70"/>
          <w:sz w:val="24"/>
          <w:szCs w:val="24"/>
        </w:rPr>
        <w:t xml:space="preserve"> </w:t>
      </w:r>
      <w:r w:rsidR="00C673B7" w:rsidRPr="00112B0A">
        <w:rPr>
          <w:rFonts w:ascii="Calibri" w:hAnsi="Calibri" w:cs="Calibri"/>
          <w:sz w:val="24"/>
          <w:szCs w:val="24"/>
        </w:rPr>
        <w:t>biológica,</w:t>
      </w:r>
      <w:r w:rsidR="00C673B7" w:rsidRPr="00112B0A">
        <w:rPr>
          <w:rFonts w:ascii="Calibri" w:hAnsi="Calibri" w:cs="Calibri"/>
          <w:spacing w:val="68"/>
          <w:sz w:val="24"/>
          <w:szCs w:val="24"/>
        </w:rPr>
        <w:t xml:space="preserve"> </w:t>
      </w:r>
      <w:r w:rsidR="00C673B7" w:rsidRPr="00112B0A">
        <w:rPr>
          <w:rFonts w:ascii="Calibri" w:hAnsi="Calibri" w:cs="Calibri"/>
          <w:sz w:val="24"/>
          <w:szCs w:val="24"/>
        </w:rPr>
        <w:t>substâncias</w:t>
      </w:r>
      <w:r w:rsidR="00C673B7" w:rsidRPr="00112B0A">
        <w:rPr>
          <w:rFonts w:ascii="Calibri" w:hAnsi="Calibri" w:cs="Calibri"/>
          <w:spacing w:val="69"/>
          <w:sz w:val="24"/>
          <w:szCs w:val="24"/>
        </w:rPr>
        <w:t xml:space="preserve"> </w:t>
      </w:r>
      <w:r w:rsidR="00C673B7" w:rsidRPr="00112B0A">
        <w:rPr>
          <w:rFonts w:ascii="Calibri" w:hAnsi="Calibri" w:cs="Calibri"/>
          <w:sz w:val="24"/>
          <w:szCs w:val="24"/>
        </w:rPr>
        <w:t>terrosas,</w:t>
      </w:r>
      <w:r w:rsidR="00C673B7" w:rsidRPr="00112B0A">
        <w:rPr>
          <w:rFonts w:ascii="Calibri" w:hAnsi="Calibri" w:cs="Calibri"/>
          <w:spacing w:val="67"/>
          <w:sz w:val="24"/>
          <w:szCs w:val="24"/>
        </w:rPr>
        <w:t xml:space="preserve"> </w:t>
      </w:r>
      <w:r w:rsidR="00C673B7" w:rsidRPr="00112B0A">
        <w:rPr>
          <w:rFonts w:ascii="Calibri" w:hAnsi="Calibri" w:cs="Calibri"/>
          <w:sz w:val="24"/>
          <w:szCs w:val="24"/>
        </w:rPr>
        <w:t>sujidades</w:t>
      </w:r>
      <w:r w:rsidR="00C673B7" w:rsidRPr="00112B0A">
        <w:rPr>
          <w:rFonts w:ascii="Calibri" w:hAnsi="Calibri" w:cs="Calibri"/>
          <w:spacing w:val="69"/>
          <w:sz w:val="24"/>
          <w:szCs w:val="24"/>
        </w:rPr>
        <w:t xml:space="preserve"> </w:t>
      </w:r>
      <w:r w:rsidR="00C673B7" w:rsidRPr="00112B0A">
        <w:rPr>
          <w:rFonts w:ascii="Calibri" w:hAnsi="Calibri" w:cs="Calibri"/>
          <w:sz w:val="24"/>
          <w:szCs w:val="24"/>
        </w:rPr>
        <w:t>ou</w:t>
      </w:r>
      <w:r>
        <w:rPr>
          <w:rFonts w:ascii="Calibri" w:hAnsi="Calibri" w:cs="Calibri"/>
          <w:sz w:val="24"/>
          <w:szCs w:val="24"/>
        </w:rPr>
        <w:t xml:space="preserve"> </w:t>
      </w:r>
      <w:r w:rsidR="00C673B7" w:rsidRPr="00112B0A">
        <w:rPr>
          <w:rFonts w:ascii="Calibri" w:hAnsi="Calibri" w:cs="Calibri"/>
          <w:sz w:val="24"/>
          <w:szCs w:val="24"/>
        </w:rPr>
        <w:t>corpos</w:t>
      </w:r>
      <w:r w:rsidR="00C673B7" w:rsidRPr="00112B0A">
        <w:rPr>
          <w:rFonts w:ascii="Calibri" w:hAnsi="Calibri" w:cs="Calibri"/>
          <w:spacing w:val="7"/>
          <w:sz w:val="24"/>
          <w:szCs w:val="24"/>
        </w:rPr>
        <w:t xml:space="preserve"> </w:t>
      </w:r>
      <w:r w:rsidR="00C673B7" w:rsidRPr="00112B0A">
        <w:rPr>
          <w:rFonts w:ascii="Calibri" w:hAnsi="Calibri" w:cs="Calibri"/>
          <w:sz w:val="24"/>
          <w:szCs w:val="24"/>
        </w:rPr>
        <w:t>estranhos</w:t>
      </w:r>
      <w:r w:rsidR="00C673B7" w:rsidRPr="00112B0A">
        <w:rPr>
          <w:rFonts w:ascii="Calibri" w:hAnsi="Calibri" w:cs="Calibri"/>
          <w:spacing w:val="7"/>
          <w:sz w:val="24"/>
          <w:szCs w:val="24"/>
        </w:rPr>
        <w:t xml:space="preserve"> </w:t>
      </w:r>
      <w:r w:rsidR="00C673B7" w:rsidRPr="00112B0A">
        <w:rPr>
          <w:rFonts w:ascii="Calibri" w:hAnsi="Calibri" w:cs="Calibri"/>
          <w:sz w:val="24"/>
          <w:szCs w:val="24"/>
        </w:rPr>
        <w:t>aderidos</w:t>
      </w:r>
      <w:r w:rsidR="00C673B7" w:rsidRPr="00112B0A">
        <w:rPr>
          <w:rFonts w:ascii="Calibri" w:hAnsi="Calibri" w:cs="Calibri"/>
          <w:spacing w:val="7"/>
          <w:sz w:val="24"/>
          <w:szCs w:val="24"/>
        </w:rPr>
        <w:t xml:space="preserve"> </w:t>
      </w:r>
      <w:r w:rsidR="00C673B7" w:rsidRPr="00112B0A">
        <w:rPr>
          <w:rFonts w:ascii="Calibri" w:hAnsi="Calibri" w:cs="Calibri"/>
          <w:sz w:val="24"/>
          <w:szCs w:val="24"/>
        </w:rPr>
        <w:t>a</w:t>
      </w:r>
      <w:r w:rsidR="00C673B7" w:rsidRPr="00112B0A">
        <w:rPr>
          <w:rFonts w:ascii="Calibri" w:hAnsi="Calibri" w:cs="Calibri"/>
          <w:spacing w:val="9"/>
          <w:sz w:val="24"/>
          <w:szCs w:val="24"/>
        </w:rPr>
        <w:t xml:space="preserve"> </w:t>
      </w:r>
      <w:r w:rsidR="00C673B7" w:rsidRPr="00112B0A">
        <w:rPr>
          <w:rFonts w:ascii="Calibri" w:hAnsi="Calibri" w:cs="Calibri"/>
          <w:sz w:val="24"/>
          <w:szCs w:val="24"/>
        </w:rPr>
        <w:t>superfície</w:t>
      </w:r>
      <w:r w:rsidR="00C673B7" w:rsidRPr="00112B0A">
        <w:rPr>
          <w:rFonts w:ascii="Calibri" w:hAnsi="Calibri" w:cs="Calibri"/>
          <w:spacing w:val="8"/>
          <w:sz w:val="24"/>
          <w:szCs w:val="24"/>
        </w:rPr>
        <w:t xml:space="preserve"> </w:t>
      </w:r>
      <w:r w:rsidR="00C673B7" w:rsidRPr="00112B0A">
        <w:rPr>
          <w:rFonts w:ascii="Calibri" w:hAnsi="Calibri" w:cs="Calibri"/>
          <w:sz w:val="24"/>
          <w:szCs w:val="24"/>
        </w:rPr>
        <w:t>externa,</w:t>
      </w:r>
      <w:r w:rsidR="00C673B7" w:rsidRPr="00112B0A">
        <w:rPr>
          <w:rFonts w:ascii="Calibri" w:hAnsi="Calibri" w:cs="Calibri"/>
          <w:spacing w:val="2"/>
          <w:sz w:val="24"/>
          <w:szCs w:val="24"/>
        </w:rPr>
        <w:t xml:space="preserve"> </w:t>
      </w:r>
      <w:r w:rsidR="00C673B7" w:rsidRPr="00112B0A">
        <w:rPr>
          <w:rFonts w:ascii="Calibri" w:hAnsi="Calibri" w:cs="Calibri"/>
          <w:sz w:val="24"/>
          <w:szCs w:val="24"/>
        </w:rPr>
        <w:t>insetos,</w:t>
      </w:r>
      <w:r w:rsidR="00C673B7" w:rsidRPr="00112B0A">
        <w:rPr>
          <w:rFonts w:ascii="Calibri" w:hAnsi="Calibri" w:cs="Calibri"/>
          <w:spacing w:val="6"/>
          <w:sz w:val="24"/>
          <w:szCs w:val="24"/>
        </w:rPr>
        <w:t xml:space="preserve"> </w:t>
      </w:r>
      <w:r w:rsidR="00C673B7" w:rsidRPr="00112B0A">
        <w:rPr>
          <w:rFonts w:ascii="Calibri" w:hAnsi="Calibri" w:cs="Calibri"/>
          <w:sz w:val="24"/>
          <w:szCs w:val="24"/>
        </w:rPr>
        <w:t>parasitas</w:t>
      </w:r>
      <w:r w:rsidR="00C673B7" w:rsidRPr="00112B0A">
        <w:rPr>
          <w:rFonts w:ascii="Calibri" w:hAnsi="Calibri" w:cs="Calibri"/>
          <w:spacing w:val="7"/>
          <w:sz w:val="24"/>
          <w:szCs w:val="24"/>
        </w:rPr>
        <w:t xml:space="preserve"> </w:t>
      </w:r>
      <w:r w:rsidR="00C673B7" w:rsidRPr="00112B0A">
        <w:rPr>
          <w:rFonts w:ascii="Calibri" w:hAnsi="Calibri" w:cs="Calibri"/>
          <w:sz w:val="24"/>
          <w:szCs w:val="24"/>
        </w:rPr>
        <w:t>e</w:t>
      </w:r>
      <w:r w:rsidR="00C673B7" w:rsidRPr="00112B0A">
        <w:rPr>
          <w:rFonts w:ascii="Calibri" w:hAnsi="Calibri" w:cs="Calibri"/>
          <w:spacing w:val="9"/>
          <w:sz w:val="24"/>
          <w:szCs w:val="24"/>
        </w:rPr>
        <w:t xml:space="preserve"> </w:t>
      </w:r>
      <w:r w:rsidR="00C673B7" w:rsidRPr="00112B0A">
        <w:rPr>
          <w:rFonts w:ascii="Calibri" w:hAnsi="Calibri" w:cs="Calibri"/>
          <w:spacing w:val="-2"/>
          <w:sz w:val="24"/>
          <w:szCs w:val="24"/>
        </w:rPr>
        <w:t>larvas</w:t>
      </w:r>
      <w:r w:rsidR="00C673B7" w:rsidRPr="00112B0A">
        <w:rPr>
          <w:rFonts w:ascii="Calibri" w:hAnsi="Calibri" w:cs="Calibri"/>
          <w:color w:val="000000"/>
          <w:sz w:val="24"/>
          <w:szCs w:val="24"/>
        </w:rPr>
        <w:tab/>
      </w:r>
    </w:p>
    <w:p w14:paraId="7F6F8164" w14:textId="77777777" w:rsidR="00C673B7" w:rsidRPr="00112B0A" w:rsidRDefault="00C673B7" w:rsidP="00726B70">
      <w:pPr>
        <w:pStyle w:val="TableParagraph"/>
        <w:spacing w:before="0" w:line="244" w:lineRule="auto"/>
        <w:ind w:left="0" w:right="1779"/>
        <w:jc w:val="both"/>
        <w:rPr>
          <w:rFonts w:ascii="Calibri" w:hAnsi="Calibri" w:cs="Calibri"/>
          <w:color w:val="000000"/>
          <w:sz w:val="24"/>
          <w:szCs w:val="24"/>
        </w:rPr>
      </w:pPr>
    </w:p>
    <w:p w14:paraId="3288E275"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CENOURA</w:t>
      </w:r>
    </w:p>
    <w:p w14:paraId="50903E53" w14:textId="34376D57" w:rsidR="00726B70" w:rsidRPr="00112B0A" w:rsidRDefault="00A1320F" w:rsidP="00A1320F">
      <w:pPr>
        <w:pStyle w:val="TableParagraph"/>
        <w:spacing w:before="0" w:line="247" w:lineRule="auto"/>
        <w:ind w:left="0" w:right="1779"/>
        <w:jc w:val="both"/>
        <w:rPr>
          <w:rFonts w:ascii="Calibri" w:hAnsi="Calibri" w:cs="Calibri"/>
          <w:spacing w:val="-2"/>
          <w:sz w:val="24"/>
          <w:szCs w:val="24"/>
        </w:rPr>
      </w:pPr>
      <w:r>
        <w:rPr>
          <w:rFonts w:ascii="Calibri" w:hAnsi="Calibri" w:cs="Calibri"/>
          <w:sz w:val="24"/>
          <w:szCs w:val="24"/>
        </w:rPr>
        <w:t>E</w:t>
      </w:r>
      <w:r w:rsidR="00726B70" w:rsidRPr="00112B0A">
        <w:rPr>
          <w:rFonts w:ascii="Calibri" w:hAnsi="Calibri" w:cs="Calibri"/>
          <w:sz w:val="24"/>
          <w:szCs w:val="24"/>
        </w:rPr>
        <w:t>xtra AA, in natura, cor laranja-vivo, procedente de espécies</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genuínas e sãs, frescas, firme, lisa, sem rugas, de aparência fresca. Isento de brotos, lesões de origem física, mecânica ou biológica matéria terrosa, sujidades</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ou</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corpos</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estranhos</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aderidos</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à</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superfície</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externa,</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livre</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de</w:t>
      </w:r>
      <w:r>
        <w:rPr>
          <w:rFonts w:ascii="Calibri" w:hAnsi="Calibri" w:cs="Calibri"/>
          <w:sz w:val="24"/>
          <w:szCs w:val="24"/>
        </w:rPr>
        <w:t xml:space="preserve"> </w:t>
      </w:r>
      <w:r w:rsidR="00726B70" w:rsidRPr="00112B0A">
        <w:rPr>
          <w:rFonts w:ascii="Calibri" w:hAnsi="Calibri" w:cs="Calibri"/>
          <w:sz w:val="24"/>
          <w:szCs w:val="24"/>
        </w:rPr>
        <w:t>enfermidades,</w:t>
      </w:r>
      <w:r w:rsidR="00726B70" w:rsidRPr="00112B0A">
        <w:rPr>
          <w:rFonts w:ascii="Calibri" w:hAnsi="Calibri" w:cs="Calibri"/>
          <w:spacing w:val="6"/>
          <w:sz w:val="24"/>
          <w:szCs w:val="24"/>
        </w:rPr>
        <w:t xml:space="preserve"> </w:t>
      </w:r>
      <w:r w:rsidR="00726B70" w:rsidRPr="00112B0A">
        <w:rPr>
          <w:rFonts w:ascii="Calibri" w:hAnsi="Calibri" w:cs="Calibri"/>
          <w:sz w:val="24"/>
          <w:szCs w:val="24"/>
        </w:rPr>
        <w:t>insetos,</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parasitas</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9"/>
          <w:sz w:val="24"/>
          <w:szCs w:val="24"/>
        </w:rPr>
        <w:t xml:space="preserve"> </w:t>
      </w:r>
      <w:r w:rsidR="00726B70" w:rsidRPr="00112B0A">
        <w:rPr>
          <w:rFonts w:ascii="Calibri" w:hAnsi="Calibri" w:cs="Calibri"/>
          <w:spacing w:val="-2"/>
          <w:sz w:val="24"/>
          <w:szCs w:val="24"/>
        </w:rPr>
        <w:t>larvas.</w:t>
      </w:r>
    </w:p>
    <w:p w14:paraId="48B3CA12"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345BFF2A"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CHUCHU</w:t>
      </w:r>
    </w:p>
    <w:p w14:paraId="54C93C9B" w14:textId="624A741B" w:rsidR="00726B70" w:rsidRPr="00C673B7" w:rsidRDefault="00A1320F" w:rsidP="00726B70">
      <w:pPr>
        <w:pStyle w:val="TableParagraph"/>
        <w:spacing w:before="0" w:line="244" w:lineRule="auto"/>
        <w:ind w:left="0" w:right="1779"/>
        <w:jc w:val="both"/>
        <w:rPr>
          <w:rFonts w:ascii="Calibri" w:hAnsi="Calibri" w:cs="Calibri"/>
          <w:color w:val="000000"/>
          <w:sz w:val="24"/>
          <w:szCs w:val="24"/>
        </w:rPr>
      </w:pPr>
      <w:r>
        <w:rPr>
          <w:rFonts w:ascii="Calibri" w:hAnsi="Calibri" w:cs="Calibri"/>
          <w:sz w:val="24"/>
          <w:szCs w:val="24"/>
        </w:rPr>
        <w:t>E</w:t>
      </w:r>
      <w:r w:rsidR="00726B70" w:rsidRPr="00112B0A">
        <w:rPr>
          <w:rFonts w:ascii="Calibri" w:hAnsi="Calibri" w:cs="Calibri"/>
          <w:sz w:val="24"/>
          <w:szCs w:val="24"/>
        </w:rPr>
        <w:t>xtra AA, in natura, pouca rugosidade tamanho médio, procedente de espécies genuínas, sãs e frescas, polpa íntegra e firme. Isento de lesões de origem</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física,</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mecânica</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ou</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biológica</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matéria</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terrosa,</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sujidades</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ou</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corpos</w:t>
      </w:r>
      <w:r w:rsidR="00C673B7">
        <w:rPr>
          <w:rFonts w:ascii="Calibri" w:hAnsi="Calibri" w:cs="Calibri"/>
          <w:color w:val="000000"/>
          <w:sz w:val="24"/>
          <w:szCs w:val="24"/>
        </w:rPr>
        <w:t xml:space="preserve"> </w:t>
      </w:r>
      <w:r w:rsidR="00726B70" w:rsidRPr="00112B0A">
        <w:rPr>
          <w:rFonts w:ascii="Calibri" w:hAnsi="Calibri" w:cs="Calibri"/>
          <w:sz w:val="24"/>
          <w:szCs w:val="24"/>
        </w:rPr>
        <w:t>estranhos</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aderidos</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à</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superfície</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externa,</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livre</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enfermidades,</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insetos,</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parasitas e larvas.</w:t>
      </w:r>
    </w:p>
    <w:p w14:paraId="4726E4DE" w14:textId="77777777" w:rsidR="00726B70" w:rsidRPr="00112B0A" w:rsidRDefault="00726B70" w:rsidP="00726B70">
      <w:pPr>
        <w:pStyle w:val="TableParagraph"/>
        <w:spacing w:before="0" w:line="244" w:lineRule="auto"/>
        <w:ind w:left="0" w:right="1779"/>
        <w:jc w:val="both"/>
        <w:rPr>
          <w:rFonts w:ascii="Calibri" w:hAnsi="Calibri" w:cs="Calibri"/>
          <w:sz w:val="24"/>
          <w:szCs w:val="24"/>
        </w:rPr>
      </w:pPr>
    </w:p>
    <w:p w14:paraId="357255D6" w14:textId="77777777" w:rsidR="00C673B7" w:rsidRPr="00112B0A" w:rsidRDefault="00C673B7" w:rsidP="00C673B7">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lastRenderedPageBreak/>
        <w:t>COENTRO</w:t>
      </w:r>
    </w:p>
    <w:p w14:paraId="6C8F27D2" w14:textId="415A86A7" w:rsidR="00C673B7" w:rsidRPr="00112B0A" w:rsidRDefault="00C673B7" w:rsidP="00C673B7">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Folhas verdes íntegras e de primeira qualidade, frescas, firmes,</w:t>
      </w:r>
      <w:r w:rsidRPr="00112B0A">
        <w:rPr>
          <w:rFonts w:ascii="Calibri" w:hAnsi="Calibri" w:cs="Calibri"/>
          <w:spacing w:val="40"/>
          <w:sz w:val="24"/>
          <w:szCs w:val="24"/>
        </w:rPr>
        <w:t xml:space="preserve"> </w:t>
      </w:r>
      <w:r w:rsidRPr="00112B0A">
        <w:rPr>
          <w:rFonts w:ascii="Calibri" w:hAnsi="Calibri" w:cs="Calibri"/>
          <w:sz w:val="24"/>
          <w:szCs w:val="24"/>
        </w:rPr>
        <w:t>limpas e brilhantes, com aspecto de cor, cheiro e sabor próprio, separadas em maços padronizados, procedentes de espécies genuínas e sãs. Isento de lesões de origem físicas, mecânicas ou biológicas, substancias terrosas, sujidades ou corpos estranhos aderidos à superfície externa,</w:t>
      </w:r>
      <w:r w:rsidRPr="00112B0A">
        <w:rPr>
          <w:rFonts w:ascii="Calibri" w:hAnsi="Calibri" w:cs="Calibri"/>
          <w:spacing w:val="-1"/>
          <w:sz w:val="24"/>
          <w:szCs w:val="24"/>
        </w:rPr>
        <w:t xml:space="preserve"> </w:t>
      </w:r>
      <w:r w:rsidRPr="00112B0A">
        <w:rPr>
          <w:rFonts w:ascii="Calibri" w:hAnsi="Calibri" w:cs="Calibri"/>
          <w:sz w:val="24"/>
          <w:szCs w:val="24"/>
        </w:rPr>
        <w:t>insetos,</w:t>
      </w:r>
      <w:r w:rsidRPr="00112B0A">
        <w:rPr>
          <w:rFonts w:ascii="Calibri" w:hAnsi="Calibri" w:cs="Calibri"/>
          <w:spacing w:val="-1"/>
          <w:sz w:val="24"/>
          <w:szCs w:val="24"/>
        </w:rPr>
        <w:t xml:space="preserve"> </w:t>
      </w:r>
      <w:r w:rsidRPr="00112B0A">
        <w:rPr>
          <w:rFonts w:ascii="Calibri" w:hAnsi="Calibri" w:cs="Calibri"/>
          <w:sz w:val="24"/>
          <w:szCs w:val="24"/>
        </w:rPr>
        <w:t>parasitas</w:t>
      </w:r>
      <w:r w:rsidR="00A1320F">
        <w:rPr>
          <w:rFonts w:ascii="Calibri" w:hAnsi="Calibri" w:cs="Calibri"/>
          <w:sz w:val="24"/>
          <w:szCs w:val="24"/>
        </w:rPr>
        <w:t xml:space="preserve"> </w:t>
      </w:r>
      <w:r w:rsidRPr="00112B0A">
        <w:rPr>
          <w:rFonts w:ascii="Calibri" w:hAnsi="Calibri" w:cs="Calibri"/>
          <w:sz w:val="24"/>
          <w:szCs w:val="24"/>
        </w:rPr>
        <w:t>e</w:t>
      </w:r>
      <w:r w:rsidRPr="00112B0A">
        <w:rPr>
          <w:rFonts w:ascii="Calibri" w:hAnsi="Calibri" w:cs="Calibri"/>
          <w:spacing w:val="5"/>
          <w:sz w:val="24"/>
          <w:szCs w:val="24"/>
        </w:rPr>
        <w:t xml:space="preserve"> </w:t>
      </w:r>
      <w:r w:rsidRPr="00112B0A">
        <w:rPr>
          <w:rFonts w:ascii="Calibri" w:hAnsi="Calibri" w:cs="Calibri"/>
          <w:sz w:val="24"/>
          <w:szCs w:val="24"/>
        </w:rPr>
        <w:t>larvas.</w:t>
      </w:r>
      <w:r w:rsidRPr="00112B0A">
        <w:rPr>
          <w:rFonts w:ascii="Calibri" w:hAnsi="Calibri" w:cs="Calibri"/>
          <w:spacing w:val="4"/>
          <w:sz w:val="24"/>
          <w:szCs w:val="24"/>
        </w:rPr>
        <w:t xml:space="preserve"> </w:t>
      </w:r>
      <w:r w:rsidRPr="00112B0A">
        <w:rPr>
          <w:rFonts w:ascii="Calibri" w:hAnsi="Calibri" w:cs="Calibri"/>
          <w:sz w:val="24"/>
          <w:szCs w:val="24"/>
        </w:rPr>
        <w:t>Deverão</w:t>
      </w:r>
      <w:r w:rsidRPr="00112B0A">
        <w:rPr>
          <w:rFonts w:ascii="Calibri" w:hAnsi="Calibri" w:cs="Calibri"/>
          <w:spacing w:val="6"/>
          <w:sz w:val="24"/>
          <w:szCs w:val="24"/>
        </w:rPr>
        <w:t xml:space="preserve"> </w:t>
      </w:r>
      <w:r w:rsidRPr="00112B0A">
        <w:rPr>
          <w:rFonts w:ascii="Calibri" w:hAnsi="Calibri" w:cs="Calibri"/>
          <w:sz w:val="24"/>
          <w:szCs w:val="24"/>
        </w:rPr>
        <w:t>estar</w:t>
      </w:r>
      <w:r w:rsidRPr="00112B0A">
        <w:rPr>
          <w:rFonts w:ascii="Calibri" w:hAnsi="Calibri" w:cs="Calibri"/>
          <w:spacing w:val="4"/>
          <w:sz w:val="24"/>
          <w:szCs w:val="24"/>
        </w:rPr>
        <w:t xml:space="preserve"> </w:t>
      </w:r>
      <w:r w:rsidRPr="00112B0A">
        <w:rPr>
          <w:rFonts w:ascii="Calibri" w:hAnsi="Calibri" w:cs="Calibri"/>
          <w:sz w:val="24"/>
          <w:szCs w:val="24"/>
        </w:rPr>
        <w:t>livres</w:t>
      </w:r>
      <w:r w:rsidRPr="00112B0A">
        <w:rPr>
          <w:rFonts w:ascii="Calibri" w:hAnsi="Calibri" w:cs="Calibri"/>
          <w:spacing w:val="5"/>
          <w:sz w:val="24"/>
          <w:szCs w:val="24"/>
        </w:rPr>
        <w:t xml:space="preserve"> </w:t>
      </w:r>
      <w:r w:rsidRPr="00112B0A">
        <w:rPr>
          <w:rFonts w:ascii="Calibri" w:hAnsi="Calibri" w:cs="Calibri"/>
          <w:sz w:val="24"/>
          <w:szCs w:val="24"/>
        </w:rPr>
        <w:t>de</w:t>
      </w:r>
      <w:r w:rsidRPr="00112B0A">
        <w:rPr>
          <w:rFonts w:ascii="Calibri" w:hAnsi="Calibri" w:cs="Calibri"/>
          <w:spacing w:val="6"/>
          <w:sz w:val="24"/>
          <w:szCs w:val="24"/>
        </w:rPr>
        <w:t xml:space="preserve"> </w:t>
      </w:r>
      <w:r w:rsidRPr="00112B0A">
        <w:rPr>
          <w:rFonts w:ascii="Calibri" w:hAnsi="Calibri" w:cs="Calibri"/>
          <w:sz w:val="24"/>
          <w:szCs w:val="24"/>
        </w:rPr>
        <w:t>resíduos</w:t>
      </w:r>
      <w:r w:rsidRPr="00112B0A">
        <w:rPr>
          <w:rFonts w:ascii="Calibri" w:hAnsi="Calibri" w:cs="Calibri"/>
          <w:spacing w:val="4"/>
          <w:sz w:val="24"/>
          <w:szCs w:val="24"/>
        </w:rPr>
        <w:t xml:space="preserve"> </w:t>
      </w:r>
      <w:r w:rsidRPr="00112B0A">
        <w:rPr>
          <w:rFonts w:ascii="Calibri" w:hAnsi="Calibri" w:cs="Calibri"/>
          <w:sz w:val="24"/>
          <w:szCs w:val="24"/>
        </w:rPr>
        <w:t>de</w:t>
      </w:r>
      <w:r w:rsidRPr="00112B0A">
        <w:rPr>
          <w:rFonts w:ascii="Calibri" w:hAnsi="Calibri" w:cs="Calibri"/>
          <w:spacing w:val="6"/>
          <w:sz w:val="24"/>
          <w:szCs w:val="24"/>
        </w:rPr>
        <w:t xml:space="preserve"> </w:t>
      </w:r>
      <w:r w:rsidRPr="00112B0A">
        <w:rPr>
          <w:rFonts w:ascii="Calibri" w:hAnsi="Calibri" w:cs="Calibri"/>
          <w:spacing w:val="-2"/>
          <w:sz w:val="24"/>
          <w:szCs w:val="24"/>
        </w:rPr>
        <w:t>fertilizantes</w:t>
      </w:r>
      <w:r w:rsidR="00A1320F">
        <w:rPr>
          <w:rFonts w:ascii="Calibri" w:hAnsi="Calibri" w:cs="Calibri"/>
          <w:spacing w:val="-2"/>
          <w:sz w:val="24"/>
          <w:szCs w:val="24"/>
        </w:rPr>
        <w:t>.</w:t>
      </w:r>
    </w:p>
    <w:p w14:paraId="4AF79302" w14:textId="77777777" w:rsidR="00C673B7" w:rsidRPr="00112B0A" w:rsidRDefault="00C673B7" w:rsidP="00C673B7">
      <w:pPr>
        <w:pStyle w:val="TableParagraph"/>
        <w:spacing w:before="0" w:line="244" w:lineRule="auto"/>
        <w:ind w:left="0" w:right="1779"/>
        <w:jc w:val="both"/>
        <w:rPr>
          <w:rFonts w:ascii="Calibri" w:hAnsi="Calibri" w:cs="Calibri"/>
          <w:color w:val="000000"/>
          <w:sz w:val="24"/>
          <w:szCs w:val="24"/>
        </w:rPr>
      </w:pPr>
    </w:p>
    <w:p w14:paraId="16CF86FA" w14:textId="77777777" w:rsidR="00C673B7" w:rsidRPr="00112B0A" w:rsidRDefault="00C673B7" w:rsidP="00C673B7">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COLORÍFICO</w:t>
      </w:r>
    </w:p>
    <w:p w14:paraId="3279D0BB" w14:textId="395163AD" w:rsidR="00C673B7" w:rsidRPr="00112B0A" w:rsidRDefault="00C673B7" w:rsidP="00C673B7">
      <w:pPr>
        <w:pStyle w:val="TableParagraph"/>
        <w:spacing w:before="0" w:line="244" w:lineRule="auto"/>
        <w:ind w:left="0" w:right="1779"/>
        <w:jc w:val="both"/>
        <w:rPr>
          <w:rFonts w:ascii="Calibri" w:hAnsi="Calibri" w:cs="Calibri"/>
          <w:sz w:val="24"/>
          <w:szCs w:val="24"/>
        </w:rPr>
      </w:pPr>
      <w:r w:rsidRPr="00112B0A">
        <w:rPr>
          <w:rFonts w:ascii="Calibri" w:hAnsi="Calibri" w:cs="Calibri"/>
          <w:sz w:val="24"/>
          <w:szCs w:val="24"/>
        </w:rPr>
        <w:t>Colorífico; em pó fino, homogêneo</w:t>
      </w:r>
      <w:r w:rsidR="008971E4">
        <w:rPr>
          <w:rFonts w:ascii="Calibri" w:hAnsi="Calibri" w:cs="Calibri"/>
          <w:sz w:val="24"/>
          <w:szCs w:val="24"/>
        </w:rPr>
        <w:t>,</w:t>
      </w:r>
      <w:r w:rsidRPr="00112B0A">
        <w:rPr>
          <w:rFonts w:ascii="Calibri" w:hAnsi="Calibri" w:cs="Calibri"/>
          <w:sz w:val="24"/>
          <w:szCs w:val="24"/>
        </w:rPr>
        <w:t xml:space="preserve"> obtido de frutos maduros de espécimes genuínos</w:t>
      </w:r>
      <w:r w:rsidR="008971E4">
        <w:rPr>
          <w:rFonts w:ascii="Calibri" w:hAnsi="Calibri" w:cs="Calibri"/>
          <w:sz w:val="24"/>
          <w:szCs w:val="24"/>
        </w:rPr>
        <w:t>,</w:t>
      </w:r>
      <w:r w:rsidRPr="00112B0A">
        <w:rPr>
          <w:rFonts w:ascii="Calibri" w:hAnsi="Calibri" w:cs="Calibri"/>
          <w:sz w:val="24"/>
          <w:szCs w:val="24"/>
        </w:rPr>
        <w:t xml:space="preserve"> grãos sãos, limpos, dessecados e moídos</w:t>
      </w:r>
      <w:r w:rsidR="008971E4">
        <w:rPr>
          <w:rFonts w:ascii="Calibri" w:hAnsi="Calibri" w:cs="Calibri"/>
          <w:sz w:val="24"/>
          <w:szCs w:val="24"/>
        </w:rPr>
        <w:t>,</w:t>
      </w:r>
      <w:r w:rsidRPr="00112B0A">
        <w:rPr>
          <w:rFonts w:ascii="Calibri" w:hAnsi="Calibri" w:cs="Calibri"/>
          <w:sz w:val="24"/>
          <w:szCs w:val="24"/>
        </w:rPr>
        <w:t xml:space="preserve"> de coloração vermelho intenso</w:t>
      </w:r>
      <w:r w:rsidR="008971E4">
        <w:rPr>
          <w:rFonts w:ascii="Calibri" w:hAnsi="Calibri" w:cs="Calibri"/>
          <w:sz w:val="24"/>
          <w:szCs w:val="24"/>
        </w:rPr>
        <w:t>,</w:t>
      </w:r>
      <w:r w:rsidRPr="00112B0A">
        <w:rPr>
          <w:rFonts w:ascii="Calibri" w:hAnsi="Calibri" w:cs="Calibri"/>
          <w:sz w:val="24"/>
          <w:szCs w:val="24"/>
        </w:rPr>
        <w:t xml:space="preserve"> com aspecto cor, cheiro e sabor próprios</w:t>
      </w:r>
      <w:r w:rsidR="008971E4">
        <w:rPr>
          <w:rFonts w:ascii="Calibri" w:hAnsi="Calibri" w:cs="Calibri"/>
          <w:sz w:val="24"/>
          <w:szCs w:val="24"/>
        </w:rPr>
        <w:t>,</w:t>
      </w:r>
      <w:r w:rsidRPr="00112B0A">
        <w:rPr>
          <w:rFonts w:ascii="Calibri" w:hAnsi="Calibri" w:cs="Calibri"/>
          <w:sz w:val="24"/>
          <w:szCs w:val="24"/>
        </w:rPr>
        <w:t xml:space="preserve"> isento de materiais</w:t>
      </w:r>
      <w:r w:rsidRPr="00112B0A">
        <w:rPr>
          <w:rFonts w:ascii="Calibri" w:hAnsi="Calibri" w:cs="Calibri"/>
          <w:spacing w:val="40"/>
          <w:sz w:val="24"/>
          <w:szCs w:val="24"/>
        </w:rPr>
        <w:t xml:space="preserve"> </w:t>
      </w:r>
      <w:r w:rsidRPr="00112B0A">
        <w:rPr>
          <w:rFonts w:ascii="Calibri" w:hAnsi="Calibri" w:cs="Calibri"/>
          <w:sz w:val="24"/>
          <w:szCs w:val="24"/>
        </w:rPr>
        <w:t>estranhos a sua espécie</w:t>
      </w:r>
      <w:r w:rsidR="008971E4">
        <w:rPr>
          <w:rFonts w:ascii="Calibri" w:hAnsi="Calibri" w:cs="Calibri"/>
          <w:sz w:val="24"/>
          <w:szCs w:val="24"/>
        </w:rPr>
        <w:t>,</w:t>
      </w:r>
      <w:r w:rsidRPr="00112B0A">
        <w:rPr>
          <w:rFonts w:ascii="Calibri" w:hAnsi="Calibri" w:cs="Calibri"/>
          <w:sz w:val="24"/>
          <w:szCs w:val="24"/>
        </w:rPr>
        <w:t xml:space="preserve"> acondicionado em saco plástico transparente,</w:t>
      </w:r>
      <w:r w:rsidRPr="00112B0A">
        <w:rPr>
          <w:rFonts w:ascii="Calibri" w:hAnsi="Calibri" w:cs="Calibri"/>
          <w:spacing w:val="40"/>
          <w:sz w:val="24"/>
          <w:szCs w:val="24"/>
        </w:rPr>
        <w:t xml:space="preserve"> </w:t>
      </w:r>
      <w:r w:rsidRPr="00112B0A">
        <w:rPr>
          <w:rFonts w:ascii="Calibri" w:hAnsi="Calibri" w:cs="Calibri"/>
          <w:sz w:val="24"/>
          <w:szCs w:val="24"/>
        </w:rPr>
        <w:t>atóxico, resistente, hermeticamente vedado; e suas condições deverão estar</w:t>
      </w:r>
      <w:r w:rsidRPr="00112B0A">
        <w:rPr>
          <w:rFonts w:ascii="Calibri" w:hAnsi="Calibri" w:cs="Calibri"/>
          <w:spacing w:val="40"/>
          <w:sz w:val="24"/>
          <w:szCs w:val="24"/>
        </w:rPr>
        <w:t xml:space="preserve"> </w:t>
      </w:r>
      <w:r w:rsidRPr="00112B0A">
        <w:rPr>
          <w:rFonts w:ascii="Calibri" w:hAnsi="Calibri" w:cs="Calibri"/>
          <w:sz w:val="24"/>
          <w:szCs w:val="24"/>
        </w:rPr>
        <w:t>de</w:t>
      </w:r>
      <w:r w:rsidRPr="00112B0A">
        <w:rPr>
          <w:rFonts w:ascii="Calibri" w:hAnsi="Calibri" w:cs="Calibri"/>
          <w:spacing w:val="21"/>
          <w:sz w:val="24"/>
          <w:szCs w:val="24"/>
        </w:rPr>
        <w:t xml:space="preserve"> </w:t>
      </w:r>
      <w:r w:rsidRPr="00112B0A">
        <w:rPr>
          <w:rFonts w:ascii="Calibri" w:hAnsi="Calibri" w:cs="Calibri"/>
          <w:sz w:val="24"/>
          <w:szCs w:val="24"/>
        </w:rPr>
        <w:t>acordo</w:t>
      </w:r>
      <w:r w:rsidRPr="00112B0A">
        <w:rPr>
          <w:rFonts w:ascii="Calibri" w:hAnsi="Calibri" w:cs="Calibri"/>
          <w:spacing w:val="22"/>
          <w:sz w:val="24"/>
          <w:szCs w:val="24"/>
        </w:rPr>
        <w:t xml:space="preserve"> </w:t>
      </w:r>
      <w:r w:rsidRPr="00112B0A">
        <w:rPr>
          <w:rFonts w:ascii="Calibri" w:hAnsi="Calibri" w:cs="Calibri"/>
          <w:sz w:val="24"/>
          <w:szCs w:val="24"/>
        </w:rPr>
        <w:t>com</w:t>
      </w:r>
      <w:r w:rsidRPr="00112B0A">
        <w:rPr>
          <w:rFonts w:ascii="Calibri" w:hAnsi="Calibri" w:cs="Calibri"/>
          <w:spacing w:val="21"/>
          <w:sz w:val="24"/>
          <w:szCs w:val="24"/>
        </w:rPr>
        <w:t xml:space="preserve"> </w:t>
      </w:r>
      <w:r w:rsidRPr="00112B0A">
        <w:rPr>
          <w:rFonts w:ascii="Calibri" w:hAnsi="Calibri" w:cs="Calibri"/>
          <w:sz w:val="24"/>
          <w:szCs w:val="24"/>
        </w:rPr>
        <w:t>a</w:t>
      </w:r>
      <w:r w:rsidRPr="00112B0A">
        <w:rPr>
          <w:rFonts w:ascii="Calibri" w:hAnsi="Calibri" w:cs="Calibri"/>
          <w:spacing w:val="22"/>
          <w:sz w:val="24"/>
          <w:szCs w:val="24"/>
        </w:rPr>
        <w:t xml:space="preserve"> </w:t>
      </w:r>
      <w:r w:rsidRPr="00112B0A">
        <w:rPr>
          <w:rFonts w:ascii="Calibri" w:hAnsi="Calibri" w:cs="Calibri"/>
          <w:sz w:val="24"/>
          <w:szCs w:val="24"/>
        </w:rPr>
        <w:t>Resolução</w:t>
      </w:r>
      <w:r w:rsidRPr="00112B0A">
        <w:rPr>
          <w:rFonts w:ascii="Calibri" w:hAnsi="Calibri" w:cs="Calibri"/>
          <w:spacing w:val="26"/>
          <w:sz w:val="24"/>
          <w:szCs w:val="24"/>
        </w:rPr>
        <w:t xml:space="preserve"> </w:t>
      </w:r>
      <w:r w:rsidRPr="00112B0A">
        <w:rPr>
          <w:rFonts w:ascii="Calibri" w:hAnsi="Calibri" w:cs="Calibri"/>
          <w:sz w:val="24"/>
          <w:szCs w:val="24"/>
        </w:rPr>
        <w:t>-</w:t>
      </w:r>
      <w:r w:rsidRPr="00112B0A">
        <w:rPr>
          <w:rFonts w:ascii="Calibri" w:hAnsi="Calibri" w:cs="Calibri"/>
          <w:spacing w:val="20"/>
          <w:sz w:val="24"/>
          <w:szCs w:val="24"/>
        </w:rPr>
        <w:t xml:space="preserve"> </w:t>
      </w:r>
      <w:r w:rsidRPr="00112B0A">
        <w:rPr>
          <w:rFonts w:ascii="Calibri" w:hAnsi="Calibri" w:cs="Calibri"/>
          <w:sz w:val="24"/>
          <w:szCs w:val="24"/>
        </w:rPr>
        <w:t>CNNPA</w:t>
      </w:r>
      <w:r w:rsidRPr="00112B0A">
        <w:rPr>
          <w:rFonts w:ascii="Calibri" w:hAnsi="Calibri" w:cs="Calibri"/>
          <w:spacing w:val="20"/>
          <w:sz w:val="24"/>
          <w:szCs w:val="24"/>
        </w:rPr>
        <w:t xml:space="preserve"> </w:t>
      </w:r>
      <w:r w:rsidRPr="00112B0A">
        <w:rPr>
          <w:rFonts w:ascii="Calibri" w:hAnsi="Calibri" w:cs="Calibri"/>
          <w:sz w:val="24"/>
          <w:szCs w:val="24"/>
        </w:rPr>
        <w:t>nº</w:t>
      </w:r>
      <w:r w:rsidRPr="00112B0A">
        <w:rPr>
          <w:rFonts w:ascii="Calibri" w:hAnsi="Calibri" w:cs="Calibri"/>
          <w:spacing w:val="22"/>
          <w:sz w:val="24"/>
          <w:szCs w:val="24"/>
        </w:rPr>
        <w:t xml:space="preserve"> </w:t>
      </w:r>
      <w:r w:rsidRPr="00112B0A">
        <w:rPr>
          <w:rFonts w:ascii="Calibri" w:hAnsi="Calibri" w:cs="Calibri"/>
          <w:sz w:val="24"/>
          <w:szCs w:val="24"/>
        </w:rPr>
        <w:t>12,</w:t>
      </w:r>
      <w:r w:rsidRPr="00112B0A">
        <w:rPr>
          <w:rFonts w:ascii="Calibri" w:hAnsi="Calibri" w:cs="Calibri"/>
          <w:spacing w:val="20"/>
          <w:sz w:val="24"/>
          <w:szCs w:val="24"/>
        </w:rPr>
        <w:t xml:space="preserve"> </w:t>
      </w:r>
      <w:r w:rsidRPr="00112B0A">
        <w:rPr>
          <w:rFonts w:ascii="Calibri" w:hAnsi="Calibri" w:cs="Calibri"/>
          <w:sz w:val="24"/>
          <w:szCs w:val="24"/>
        </w:rPr>
        <w:t>de</w:t>
      </w:r>
      <w:r w:rsidRPr="00112B0A">
        <w:rPr>
          <w:rFonts w:ascii="Calibri" w:hAnsi="Calibri" w:cs="Calibri"/>
          <w:spacing w:val="22"/>
          <w:sz w:val="24"/>
          <w:szCs w:val="24"/>
        </w:rPr>
        <w:t xml:space="preserve"> </w:t>
      </w:r>
      <w:r w:rsidRPr="00112B0A">
        <w:rPr>
          <w:rFonts w:ascii="Calibri" w:hAnsi="Calibri" w:cs="Calibri"/>
          <w:sz w:val="24"/>
          <w:szCs w:val="24"/>
        </w:rPr>
        <w:t>24/07/78</w:t>
      </w:r>
      <w:r w:rsidRPr="00112B0A">
        <w:rPr>
          <w:rFonts w:ascii="Calibri" w:hAnsi="Calibri" w:cs="Calibri"/>
          <w:spacing w:val="22"/>
          <w:sz w:val="24"/>
          <w:szCs w:val="24"/>
        </w:rPr>
        <w:t xml:space="preserve"> </w:t>
      </w:r>
      <w:r w:rsidRPr="00112B0A">
        <w:rPr>
          <w:rFonts w:ascii="Calibri" w:hAnsi="Calibri" w:cs="Calibri"/>
          <w:sz w:val="24"/>
          <w:szCs w:val="24"/>
        </w:rPr>
        <w:t>e</w:t>
      </w:r>
      <w:r w:rsidRPr="00112B0A">
        <w:rPr>
          <w:rFonts w:ascii="Calibri" w:hAnsi="Calibri" w:cs="Calibri"/>
          <w:spacing w:val="21"/>
          <w:sz w:val="24"/>
          <w:szCs w:val="24"/>
        </w:rPr>
        <w:t xml:space="preserve"> </w:t>
      </w:r>
      <w:r w:rsidRPr="00112B0A">
        <w:rPr>
          <w:rFonts w:ascii="Calibri" w:hAnsi="Calibri" w:cs="Calibri"/>
          <w:sz w:val="24"/>
          <w:szCs w:val="24"/>
        </w:rPr>
        <w:t>suas</w:t>
      </w:r>
      <w:r w:rsidRPr="00112B0A">
        <w:rPr>
          <w:rFonts w:ascii="Calibri" w:hAnsi="Calibri" w:cs="Calibri"/>
          <w:spacing w:val="21"/>
          <w:sz w:val="24"/>
          <w:szCs w:val="24"/>
        </w:rPr>
        <w:t xml:space="preserve"> </w:t>
      </w:r>
      <w:r w:rsidRPr="00112B0A">
        <w:rPr>
          <w:rFonts w:ascii="Calibri" w:hAnsi="Calibri" w:cs="Calibri"/>
          <w:spacing w:val="-2"/>
          <w:sz w:val="24"/>
          <w:szCs w:val="24"/>
        </w:rPr>
        <w:t>alterações</w:t>
      </w:r>
    </w:p>
    <w:p w14:paraId="06495A59" w14:textId="77777777" w:rsidR="00C673B7" w:rsidRPr="00112B0A" w:rsidRDefault="00C673B7" w:rsidP="00C673B7">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 xml:space="preserve">Posteriores. </w:t>
      </w:r>
      <w:r w:rsidRPr="008971E4">
        <w:rPr>
          <w:rFonts w:ascii="Calibri" w:hAnsi="Calibri" w:cs="Calibri"/>
          <w:color w:val="000000"/>
          <w:sz w:val="24"/>
          <w:szCs w:val="24"/>
        </w:rPr>
        <w:t>Deve atender</w:t>
      </w:r>
      <w:r w:rsidRPr="008971E4">
        <w:rPr>
          <w:rFonts w:ascii="Calibri" w:hAnsi="Calibri" w:cs="Calibri"/>
          <w:color w:val="000000"/>
          <w:spacing w:val="40"/>
          <w:sz w:val="24"/>
          <w:szCs w:val="24"/>
        </w:rPr>
        <w:t xml:space="preserve"> </w:t>
      </w:r>
      <w:r w:rsidRPr="008971E4">
        <w:rPr>
          <w:rFonts w:ascii="Calibri" w:hAnsi="Calibri" w:cs="Calibri"/>
          <w:color w:val="000000"/>
          <w:sz w:val="24"/>
          <w:szCs w:val="24"/>
        </w:rPr>
        <w:t>às normas de rotulagem geral, nutricional e específicas no respectivo Regulamento Técnico RDC n° 429, de 08 de outubro de 2020 e Instrução Normativa n° 75 de 09 de Outubro de 2020</w:t>
      </w:r>
      <w:r w:rsidRPr="008971E4">
        <w:rPr>
          <w:rFonts w:ascii="Calibri" w:hAnsi="Calibri" w:cs="Calibri"/>
          <w:sz w:val="24"/>
          <w:szCs w:val="24"/>
        </w:rPr>
        <w:t xml:space="preserve"> e suas alterações posteriores.</w:t>
      </w:r>
    </w:p>
    <w:p w14:paraId="1DFAB159" w14:textId="77777777" w:rsidR="00C673B7" w:rsidRDefault="00C673B7" w:rsidP="00726B70">
      <w:pPr>
        <w:pStyle w:val="TableParagraph"/>
        <w:spacing w:before="0" w:line="244" w:lineRule="auto"/>
        <w:ind w:left="0" w:right="1779"/>
        <w:jc w:val="both"/>
        <w:rPr>
          <w:rFonts w:ascii="Calibri" w:hAnsi="Calibri" w:cs="Calibri"/>
          <w:spacing w:val="-2"/>
          <w:sz w:val="24"/>
          <w:szCs w:val="24"/>
        </w:rPr>
      </w:pPr>
    </w:p>
    <w:p w14:paraId="3A26FB54" w14:textId="0BC4F514"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COUVE</w:t>
      </w:r>
    </w:p>
    <w:p w14:paraId="7027091D" w14:textId="14F5E1DB" w:rsidR="00726B70" w:rsidRPr="00112B0A" w:rsidRDefault="008971E4" w:rsidP="00726B70">
      <w:pPr>
        <w:pStyle w:val="TableParagraph"/>
        <w:spacing w:before="0" w:line="244" w:lineRule="auto"/>
        <w:ind w:left="0" w:right="1779"/>
        <w:jc w:val="both"/>
        <w:rPr>
          <w:rFonts w:ascii="Calibri" w:hAnsi="Calibri" w:cs="Calibri"/>
          <w:color w:val="000000"/>
          <w:sz w:val="24"/>
          <w:szCs w:val="24"/>
        </w:rPr>
      </w:pPr>
      <w:r>
        <w:rPr>
          <w:rFonts w:ascii="Calibri" w:hAnsi="Calibri" w:cs="Calibri"/>
          <w:sz w:val="24"/>
          <w:szCs w:val="24"/>
        </w:rPr>
        <w:t xml:space="preserve">Tipo: </w:t>
      </w:r>
      <w:r w:rsidR="00726B70" w:rsidRPr="00112B0A">
        <w:rPr>
          <w:rFonts w:ascii="Calibri" w:hAnsi="Calibri" w:cs="Calibri"/>
          <w:sz w:val="24"/>
          <w:szCs w:val="24"/>
        </w:rPr>
        <w:t>manteiga extra, fresca, limpa, com coloração verde escuro, separados em maços padronizados, proceder de espécies genuínas e sãs, isento de lesões de origem física, mecânica ou biológica, substâncias terrosas,</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sujidades</w:t>
      </w:r>
      <w:r w:rsidR="00726B70" w:rsidRPr="00112B0A">
        <w:rPr>
          <w:rFonts w:ascii="Calibri" w:hAnsi="Calibri" w:cs="Calibri"/>
          <w:spacing w:val="-1"/>
          <w:sz w:val="24"/>
          <w:szCs w:val="24"/>
        </w:rPr>
        <w:t xml:space="preserve"> </w:t>
      </w:r>
      <w:r w:rsidR="00726B70" w:rsidRPr="00112B0A">
        <w:rPr>
          <w:rFonts w:ascii="Calibri" w:hAnsi="Calibri" w:cs="Calibri"/>
          <w:sz w:val="24"/>
          <w:szCs w:val="24"/>
        </w:rPr>
        <w:t>ou corpos</w:t>
      </w:r>
      <w:r w:rsidR="00726B70" w:rsidRPr="00112B0A">
        <w:rPr>
          <w:rFonts w:ascii="Calibri" w:hAnsi="Calibri" w:cs="Calibri"/>
          <w:spacing w:val="-1"/>
          <w:sz w:val="24"/>
          <w:szCs w:val="24"/>
        </w:rPr>
        <w:t xml:space="preserve"> </w:t>
      </w:r>
      <w:r w:rsidR="00726B70" w:rsidRPr="00112B0A">
        <w:rPr>
          <w:rFonts w:ascii="Calibri" w:hAnsi="Calibri" w:cs="Calibri"/>
          <w:sz w:val="24"/>
          <w:szCs w:val="24"/>
        </w:rPr>
        <w:t>estranhos</w:t>
      </w:r>
      <w:r w:rsidR="00726B70" w:rsidRPr="00112B0A">
        <w:rPr>
          <w:rFonts w:ascii="Calibri" w:hAnsi="Calibri" w:cs="Calibri"/>
          <w:spacing w:val="-1"/>
          <w:sz w:val="24"/>
          <w:szCs w:val="24"/>
        </w:rPr>
        <w:t xml:space="preserve"> </w:t>
      </w:r>
      <w:r w:rsidR="00726B70" w:rsidRPr="00112B0A">
        <w:rPr>
          <w:rFonts w:ascii="Calibri" w:hAnsi="Calibri" w:cs="Calibri"/>
          <w:sz w:val="24"/>
          <w:szCs w:val="24"/>
        </w:rPr>
        <w:t>aderidos</w:t>
      </w:r>
      <w:r w:rsidR="00726B70" w:rsidRPr="00112B0A">
        <w:rPr>
          <w:rFonts w:ascii="Calibri" w:hAnsi="Calibri" w:cs="Calibri"/>
          <w:spacing w:val="-1"/>
          <w:sz w:val="24"/>
          <w:szCs w:val="24"/>
        </w:rPr>
        <w:t xml:space="preserve"> </w:t>
      </w:r>
      <w:r w:rsidR="00726B70" w:rsidRPr="00112B0A">
        <w:rPr>
          <w:rFonts w:ascii="Calibri" w:hAnsi="Calibri" w:cs="Calibri"/>
          <w:sz w:val="24"/>
          <w:szCs w:val="24"/>
        </w:rPr>
        <w:t>a superfície externa,</w:t>
      </w:r>
      <w:r w:rsidR="00726B70" w:rsidRPr="00112B0A">
        <w:rPr>
          <w:rFonts w:ascii="Calibri" w:hAnsi="Calibri" w:cs="Calibri"/>
          <w:spacing w:val="-2"/>
          <w:sz w:val="24"/>
          <w:szCs w:val="24"/>
        </w:rPr>
        <w:t xml:space="preserve"> </w:t>
      </w:r>
      <w:r w:rsidR="00726B70" w:rsidRPr="00112B0A">
        <w:rPr>
          <w:rFonts w:ascii="Calibri" w:hAnsi="Calibri" w:cs="Calibri"/>
          <w:sz w:val="24"/>
          <w:szCs w:val="24"/>
        </w:rPr>
        <w:t>insetos,</w:t>
      </w:r>
      <w:r w:rsidR="00726B70" w:rsidRPr="00112B0A">
        <w:rPr>
          <w:rFonts w:ascii="Calibri" w:hAnsi="Calibri" w:cs="Calibri"/>
          <w:spacing w:val="-2"/>
          <w:sz w:val="24"/>
          <w:szCs w:val="24"/>
        </w:rPr>
        <w:t xml:space="preserve"> </w:t>
      </w:r>
      <w:r w:rsidR="00726B70" w:rsidRPr="00112B0A">
        <w:rPr>
          <w:rFonts w:ascii="Calibri" w:hAnsi="Calibri" w:cs="Calibri"/>
          <w:sz w:val="24"/>
          <w:szCs w:val="24"/>
        </w:rPr>
        <w:t>parasitas</w:t>
      </w:r>
      <w:r>
        <w:rPr>
          <w:rFonts w:ascii="Calibri" w:hAnsi="Calibri" w:cs="Calibri"/>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2"/>
          <w:sz w:val="24"/>
          <w:szCs w:val="24"/>
        </w:rPr>
        <w:t xml:space="preserve"> </w:t>
      </w:r>
      <w:r w:rsidR="00726B70" w:rsidRPr="00112B0A">
        <w:rPr>
          <w:rFonts w:ascii="Calibri" w:hAnsi="Calibri" w:cs="Calibri"/>
          <w:spacing w:val="-2"/>
          <w:sz w:val="24"/>
          <w:szCs w:val="24"/>
        </w:rPr>
        <w:t>larvas</w:t>
      </w:r>
      <w:r>
        <w:rPr>
          <w:rFonts w:ascii="Calibri" w:hAnsi="Calibri" w:cs="Calibri"/>
          <w:spacing w:val="-2"/>
          <w:sz w:val="24"/>
          <w:szCs w:val="24"/>
        </w:rPr>
        <w:t>.</w:t>
      </w:r>
    </w:p>
    <w:p w14:paraId="249597F8"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19F3D771"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COUVE-</w:t>
      </w:r>
      <w:r w:rsidRPr="00112B0A">
        <w:rPr>
          <w:rFonts w:ascii="Calibri" w:hAnsi="Calibri" w:cs="Calibri"/>
          <w:spacing w:val="-2"/>
          <w:sz w:val="24"/>
          <w:szCs w:val="24"/>
        </w:rPr>
        <w:t>FLOR</w:t>
      </w:r>
    </w:p>
    <w:p w14:paraId="2DB4AC76" w14:textId="2287170A" w:rsidR="00726B70" w:rsidRPr="00112B0A" w:rsidRDefault="00170C46" w:rsidP="00726B70">
      <w:pPr>
        <w:pStyle w:val="TableParagraph"/>
        <w:spacing w:before="0" w:line="244" w:lineRule="auto"/>
        <w:ind w:left="0" w:right="1779"/>
        <w:jc w:val="both"/>
        <w:rPr>
          <w:rFonts w:ascii="Calibri" w:hAnsi="Calibri" w:cs="Calibri"/>
          <w:color w:val="000000"/>
          <w:sz w:val="24"/>
          <w:szCs w:val="24"/>
        </w:rPr>
      </w:pPr>
      <w:r>
        <w:rPr>
          <w:rFonts w:ascii="Calibri" w:hAnsi="Calibri" w:cs="Calibri"/>
          <w:sz w:val="24"/>
          <w:szCs w:val="24"/>
        </w:rPr>
        <w:t>E</w:t>
      </w:r>
      <w:r w:rsidR="00726B70" w:rsidRPr="00112B0A">
        <w:rPr>
          <w:rFonts w:ascii="Calibri" w:hAnsi="Calibri" w:cs="Calibri"/>
          <w:sz w:val="24"/>
          <w:szCs w:val="24"/>
        </w:rPr>
        <w:t>xtra, de cor branca ou creme, sem manchas, limpa, firme, compacta, frescas. Isento de lesões de origem física, mecânica ou biológica matéria terrosa, sujidades ou corpos estranhos aderidos à superfície externa,</w:t>
      </w:r>
      <w:r w:rsidR="008971E4">
        <w:rPr>
          <w:rFonts w:ascii="Calibri" w:hAnsi="Calibri" w:cs="Calibri"/>
          <w:sz w:val="24"/>
          <w:szCs w:val="24"/>
        </w:rPr>
        <w:t xml:space="preserve"> </w:t>
      </w:r>
      <w:r w:rsidR="00726B70" w:rsidRPr="00112B0A">
        <w:rPr>
          <w:rFonts w:ascii="Calibri" w:hAnsi="Calibri" w:cs="Calibri"/>
          <w:sz w:val="24"/>
          <w:szCs w:val="24"/>
        </w:rPr>
        <w:t>livre</w:t>
      </w:r>
      <w:r w:rsidR="00726B70" w:rsidRPr="00112B0A">
        <w:rPr>
          <w:rFonts w:ascii="Calibri" w:hAnsi="Calibri" w:cs="Calibri"/>
          <w:spacing w:val="6"/>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enfermidades,</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insetos,</w:t>
      </w:r>
      <w:r w:rsidR="00726B70" w:rsidRPr="00112B0A">
        <w:rPr>
          <w:rFonts w:ascii="Calibri" w:hAnsi="Calibri" w:cs="Calibri"/>
          <w:spacing w:val="4"/>
          <w:sz w:val="24"/>
          <w:szCs w:val="24"/>
        </w:rPr>
        <w:t xml:space="preserve"> </w:t>
      </w:r>
      <w:r w:rsidR="00726B70" w:rsidRPr="00112B0A">
        <w:rPr>
          <w:rFonts w:ascii="Calibri" w:hAnsi="Calibri" w:cs="Calibri"/>
          <w:sz w:val="24"/>
          <w:szCs w:val="24"/>
        </w:rPr>
        <w:t>parasitas</w:t>
      </w:r>
      <w:r w:rsidR="00726B70" w:rsidRPr="00112B0A">
        <w:rPr>
          <w:rFonts w:ascii="Calibri" w:hAnsi="Calibri" w:cs="Calibri"/>
          <w:spacing w:val="6"/>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7"/>
          <w:sz w:val="24"/>
          <w:szCs w:val="24"/>
        </w:rPr>
        <w:t xml:space="preserve"> </w:t>
      </w:r>
      <w:r w:rsidR="00726B70" w:rsidRPr="00112B0A">
        <w:rPr>
          <w:rFonts w:ascii="Calibri" w:hAnsi="Calibri" w:cs="Calibri"/>
          <w:spacing w:val="-2"/>
          <w:sz w:val="24"/>
          <w:szCs w:val="24"/>
        </w:rPr>
        <w:t>larvas</w:t>
      </w:r>
      <w:r w:rsidR="008971E4">
        <w:rPr>
          <w:rFonts w:ascii="Calibri" w:hAnsi="Calibri" w:cs="Calibri"/>
          <w:spacing w:val="-2"/>
          <w:sz w:val="24"/>
          <w:szCs w:val="24"/>
        </w:rPr>
        <w:t>.</w:t>
      </w:r>
    </w:p>
    <w:p w14:paraId="0748F9FF"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15AB57EC"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ESPINAFRE</w:t>
      </w:r>
    </w:p>
    <w:p w14:paraId="0BD5EE25" w14:textId="791D6143"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Folhas verdes íntegras e de primeira qualidade, frescas, firmes, limpas e brilhantes, com aspecto de cor, cheiro e sabor próprio, separadas em maços padronizados, procedentes de espécies genuínas e sãs. Isento de lesões de origem físicas, mecânicas ou biológicas, substancias terrosas, sujidades</w:t>
      </w:r>
      <w:r w:rsidRPr="00112B0A">
        <w:rPr>
          <w:rFonts w:ascii="Calibri" w:hAnsi="Calibri" w:cs="Calibri"/>
          <w:spacing w:val="-1"/>
          <w:sz w:val="24"/>
          <w:szCs w:val="24"/>
        </w:rPr>
        <w:t xml:space="preserve"> </w:t>
      </w:r>
      <w:r w:rsidRPr="00112B0A">
        <w:rPr>
          <w:rFonts w:ascii="Calibri" w:hAnsi="Calibri" w:cs="Calibri"/>
          <w:sz w:val="24"/>
          <w:szCs w:val="24"/>
        </w:rPr>
        <w:t>ou corpos</w:t>
      </w:r>
      <w:r w:rsidRPr="00112B0A">
        <w:rPr>
          <w:rFonts w:ascii="Calibri" w:hAnsi="Calibri" w:cs="Calibri"/>
          <w:spacing w:val="-1"/>
          <w:sz w:val="24"/>
          <w:szCs w:val="24"/>
        </w:rPr>
        <w:t xml:space="preserve"> </w:t>
      </w:r>
      <w:r w:rsidRPr="00112B0A">
        <w:rPr>
          <w:rFonts w:ascii="Calibri" w:hAnsi="Calibri" w:cs="Calibri"/>
          <w:sz w:val="24"/>
          <w:szCs w:val="24"/>
        </w:rPr>
        <w:t>estranhos</w:t>
      </w:r>
      <w:r w:rsidRPr="00112B0A">
        <w:rPr>
          <w:rFonts w:ascii="Calibri" w:hAnsi="Calibri" w:cs="Calibri"/>
          <w:spacing w:val="-1"/>
          <w:sz w:val="24"/>
          <w:szCs w:val="24"/>
        </w:rPr>
        <w:t xml:space="preserve"> </w:t>
      </w:r>
      <w:r w:rsidRPr="00112B0A">
        <w:rPr>
          <w:rFonts w:ascii="Calibri" w:hAnsi="Calibri" w:cs="Calibri"/>
          <w:sz w:val="24"/>
          <w:szCs w:val="24"/>
        </w:rPr>
        <w:t>aderidos</w:t>
      </w:r>
      <w:r w:rsidRPr="00112B0A">
        <w:rPr>
          <w:rFonts w:ascii="Calibri" w:hAnsi="Calibri" w:cs="Calibri"/>
          <w:spacing w:val="-1"/>
          <w:sz w:val="24"/>
          <w:szCs w:val="24"/>
        </w:rPr>
        <w:t xml:space="preserve"> </w:t>
      </w:r>
      <w:r w:rsidRPr="00112B0A">
        <w:rPr>
          <w:rFonts w:ascii="Calibri" w:hAnsi="Calibri" w:cs="Calibri"/>
          <w:sz w:val="24"/>
          <w:szCs w:val="24"/>
        </w:rPr>
        <w:t>à superfície externa,</w:t>
      </w:r>
      <w:r w:rsidRPr="00112B0A">
        <w:rPr>
          <w:rFonts w:ascii="Calibri" w:hAnsi="Calibri" w:cs="Calibri"/>
          <w:spacing w:val="-2"/>
          <w:sz w:val="24"/>
          <w:szCs w:val="24"/>
        </w:rPr>
        <w:t xml:space="preserve"> </w:t>
      </w:r>
      <w:r w:rsidRPr="00112B0A">
        <w:rPr>
          <w:rFonts w:ascii="Calibri" w:hAnsi="Calibri" w:cs="Calibri"/>
          <w:sz w:val="24"/>
          <w:szCs w:val="24"/>
        </w:rPr>
        <w:t>insetos,</w:t>
      </w:r>
      <w:r w:rsidRPr="00112B0A">
        <w:rPr>
          <w:rFonts w:ascii="Calibri" w:hAnsi="Calibri" w:cs="Calibri"/>
          <w:spacing w:val="-2"/>
          <w:sz w:val="24"/>
          <w:szCs w:val="24"/>
        </w:rPr>
        <w:t xml:space="preserve"> </w:t>
      </w:r>
      <w:r w:rsidRPr="00112B0A">
        <w:rPr>
          <w:rFonts w:ascii="Calibri" w:hAnsi="Calibri" w:cs="Calibri"/>
          <w:sz w:val="24"/>
          <w:szCs w:val="24"/>
        </w:rPr>
        <w:t>parasitas</w:t>
      </w:r>
      <w:r w:rsidR="008971E4">
        <w:rPr>
          <w:rFonts w:ascii="Calibri" w:hAnsi="Calibri" w:cs="Calibri"/>
          <w:sz w:val="24"/>
          <w:szCs w:val="24"/>
        </w:rPr>
        <w:t xml:space="preserve"> </w:t>
      </w:r>
      <w:r w:rsidRPr="00112B0A">
        <w:rPr>
          <w:rFonts w:ascii="Calibri" w:hAnsi="Calibri" w:cs="Calibri"/>
          <w:sz w:val="24"/>
          <w:szCs w:val="24"/>
        </w:rPr>
        <w:t>e</w:t>
      </w:r>
      <w:r w:rsidRPr="00112B0A">
        <w:rPr>
          <w:rFonts w:ascii="Calibri" w:hAnsi="Calibri" w:cs="Calibri"/>
          <w:spacing w:val="5"/>
          <w:sz w:val="24"/>
          <w:szCs w:val="24"/>
        </w:rPr>
        <w:t xml:space="preserve"> </w:t>
      </w:r>
      <w:r w:rsidRPr="00112B0A">
        <w:rPr>
          <w:rFonts w:ascii="Calibri" w:hAnsi="Calibri" w:cs="Calibri"/>
          <w:sz w:val="24"/>
          <w:szCs w:val="24"/>
        </w:rPr>
        <w:t>larvas.</w:t>
      </w:r>
      <w:r w:rsidRPr="00112B0A">
        <w:rPr>
          <w:rFonts w:ascii="Calibri" w:hAnsi="Calibri" w:cs="Calibri"/>
          <w:spacing w:val="4"/>
          <w:sz w:val="24"/>
          <w:szCs w:val="24"/>
        </w:rPr>
        <w:t xml:space="preserve"> </w:t>
      </w:r>
      <w:r w:rsidRPr="00112B0A">
        <w:rPr>
          <w:rFonts w:ascii="Calibri" w:hAnsi="Calibri" w:cs="Calibri"/>
          <w:sz w:val="24"/>
          <w:szCs w:val="24"/>
        </w:rPr>
        <w:t>Deverão</w:t>
      </w:r>
      <w:r w:rsidRPr="00112B0A">
        <w:rPr>
          <w:rFonts w:ascii="Calibri" w:hAnsi="Calibri" w:cs="Calibri"/>
          <w:spacing w:val="6"/>
          <w:sz w:val="24"/>
          <w:szCs w:val="24"/>
        </w:rPr>
        <w:t xml:space="preserve"> </w:t>
      </w:r>
      <w:r w:rsidRPr="00112B0A">
        <w:rPr>
          <w:rFonts w:ascii="Calibri" w:hAnsi="Calibri" w:cs="Calibri"/>
          <w:sz w:val="24"/>
          <w:szCs w:val="24"/>
        </w:rPr>
        <w:t>estar</w:t>
      </w:r>
      <w:r w:rsidRPr="00112B0A">
        <w:rPr>
          <w:rFonts w:ascii="Calibri" w:hAnsi="Calibri" w:cs="Calibri"/>
          <w:spacing w:val="4"/>
          <w:sz w:val="24"/>
          <w:szCs w:val="24"/>
        </w:rPr>
        <w:t xml:space="preserve"> </w:t>
      </w:r>
      <w:r w:rsidRPr="00112B0A">
        <w:rPr>
          <w:rFonts w:ascii="Calibri" w:hAnsi="Calibri" w:cs="Calibri"/>
          <w:sz w:val="24"/>
          <w:szCs w:val="24"/>
        </w:rPr>
        <w:t>livres</w:t>
      </w:r>
      <w:r w:rsidRPr="00112B0A">
        <w:rPr>
          <w:rFonts w:ascii="Calibri" w:hAnsi="Calibri" w:cs="Calibri"/>
          <w:spacing w:val="5"/>
          <w:sz w:val="24"/>
          <w:szCs w:val="24"/>
        </w:rPr>
        <w:t xml:space="preserve"> </w:t>
      </w:r>
      <w:r w:rsidRPr="00112B0A">
        <w:rPr>
          <w:rFonts w:ascii="Calibri" w:hAnsi="Calibri" w:cs="Calibri"/>
          <w:sz w:val="24"/>
          <w:szCs w:val="24"/>
        </w:rPr>
        <w:t>de</w:t>
      </w:r>
      <w:r w:rsidRPr="00112B0A">
        <w:rPr>
          <w:rFonts w:ascii="Calibri" w:hAnsi="Calibri" w:cs="Calibri"/>
          <w:spacing w:val="6"/>
          <w:sz w:val="24"/>
          <w:szCs w:val="24"/>
        </w:rPr>
        <w:t xml:space="preserve"> </w:t>
      </w:r>
      <w:r w:rsidRPr="00112B0A">
        <w:rPr>
          <w:rFonts w:ascii="Calibri" w:hAnsi="Calibri" w:cs="Calibri"/>
          <w:sz w:val="24"/>
          <w:szCs w:val="24"/>
        </w:rPr>
        <w:t>resíduos</w:t>
      </w:r>
      <w:r w:rsidRPr="00112B0A">
        <w:rPr>
          <w:rFonts w:ascii="Calibri" w:hAnsi="Calibri" w:cs="Calibri"/>
          <w:spacing w:val="4"/>
          <w:sz w:val="24"/>
          <w:szCs w:val="24"/>
        </w:rPr>
        <w:t xml:space="preserve"> </w:t>
      </w:r>
      <w:r w:rsidRPr="00112B0A">
        <w:rPr>
          <w:rFonts w:ascii="Calibri" w:hAnsi="Calibri" w:cs="Calibri"/>
          <w:sz w:val="24"/>
          <w:szCs w:val="24"/>
        </w:rPr>
        <w:t>de</w:t>
      </w:r>
      <w:r w:rsidRPr="00112B0A">
        <w:rPr>
          <w:rFonts w:ascii="Calibri" w:hAnsi="Calibri" w:cs="Calibri"/>
          <w:spacing w:val="6"/>
          <w:sz w:val="24"/>
          <w:szCs w:val="24"/>
        </w:rPr>
        <w:t xml:space="preserve"> </w:t>
      </w:r>
      <w:r w:rsidRPr="00112B0A">
        <w:rPr>
          <w:rFonts w:ascii="Calibri" w:hAnsi="Calibri" w:cs="Calibri"/>
          <w:spacing w:val="-2"/>
          <w:sz w:val="24"/>
          <w:szCs w:val="24"/>
        </w:rPr>
        <w:t>fertilizantes</w:t>
      </w:r>
      <w:r w:rsidR="008971E4">
        <w:rPr>
          <w:rFonts w:ascii="Calibri" w:hAnsi="Calibri" w:cs="Calibri"/>
          <w:spacing w:val="-2"/>
          <w:sz w:val="24"/>
          <w:szCs w:val="24"/>
        </w:rPr>
        <w:t>.</w:t>
      </w:r>
    </w:p>
    <w:p w14:paraId="291DABB4"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74DF921D" w14:textId="77777777" w:rsidR="0063680F" w:rsidRDefault="0063680F" w:rsidP="00C673B7">
      <w:pPr>
        <w:pStyle w:val="TableParagraph"/>
        <w:spacing w:before="0" w:line="244" w:lineRule="auto"/>
        <w:ind w:left="0" w:right="1779"/>
        <w:jc w:val="both"/>
        <w:rPr>
          <w:rFonts w:ascii="Calibri" w:hAnsi="Calibri" w:cs="Calibri"/>
          <w:spacing w:val="-2"/>
          <w:sz w:val="24"/>
          <w:szCs w:val="24"/>
        </w:rPr>
      </w:pPr>
    </w:p>
    <w:p w14:paraId="52509DD0" w14:textId="75B9D2F9" w:rsidR="00C673B7" w:rsidRPr="00112B0A" w:rsidRDefault="00C673B7" w:rsidP="00C673B7">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HORTELÃ</w:t>
      </w:r>
    </w:p>
    <w:p w14:paraId="4C7F2668" w14:textId="2176EB42" w:rsidR="00C673B7" w:rsidRPr="00112B0A" w:rsidRDefault="00C673B7" w:rsidP="00C673B7">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Folhas verdes íntegras e de primeira qualidade, frescas, firmes, limpas e brilhantes, com aspecto de cor, cheiro e sabor próprio, separadas em maços padronizados, procedentes de espécies genuínas e sãs. Isento de lesões de origem físicas, mecânicas ou biológicas, substancias terrosas, sujidades ou corpos</w:t>
      </w:r>
      <w:r w:rsidRPr="00112B0A">
        <w:rPr>
          <w:rFonts w:ascii="Calibri" w:hAnsi="Calibri" w:cs="Calibri"/>
          <w:spacing w:val="36"/>
          <w:sz w:val="24"/>
          <w:szCs w:val="24"/>
        </w:rPr>
        <w:t xml:space="preserve"> </w:t>
      </w:r>
      <w:r w:rsidRPr="00112B0A">
        <w:rPr>
          <w:rFonts w:ascii="Calibri" w:hAnsi="Calibri" w:cs="Calibri"/>
          <w:sz w:val="24"/>
          <w:szCs w:val="24"/>
        </w:rPr>
        <w:t>estranhos</w:t>
      </w:r>
      <w:r w:rsidRPr="00112B0A">
        <w:rPr>
          <w:rFonts w:ascii="Calibri" w:hAnsi="Calibri" w:cs="Calibri"/>
          <w:spacing w:val="36"/>
          <w:sz w:val="24"/>
          <w:szCs w:val="24"/>
        </w:rPr>
        <w:t xml:space="preserve"> </w:t>
      </w:r>
      <w:r w:rsidRPr="00112B0A">
        <w:rPr>
          <w:rFonts w:ascii="Calibri" w:hAnsi="Calibri" w:cs="Calibri"/>
          <w:sz w:val="24"/>
          <w:szCs w:val="24"/>
        </w:rPr>
        <w:t>aderidos</w:t>
      </w:r>
      <w:r w:rsidRPr="00112B0A">
        <w:rPr>
          <w:rFonts w:ascii="Calibri" w:hAnsi="Calibri" w:cs="Calibri"/>
          <w:spacing w:val="36"/>
          <w:sz w:val="24"/>
          <w:szCs w:val="24"/>
        </w:rPr>
        <w:t xml:space="preserve"> </w:t>
      </w:r>
      <w:r w:rsidRPr="00112B0A">
        <w:rPr>
          <w:rFonts w:ascii="Calibri" w:hAnsi="Calibri" w:cs="Calibri"/>
          <w:sz w:val="24"/>
          <w:szCs w:val="24"/>
        </w:rPr>
        <w:t>à</w:t>
      </w:r>
      <w:r w:rsidRPr="00112B0A">
        <w:rPr>
          <w:rFonts w:ascii="Calibri" w:hAnsi="Calibri" w:cs="Calibri"/>
          <w:spacing w:val="37"/>
          <w:sz w:val="24"/>
          <w:szCs w:val="24"/>
        </w:rPr>
        <w:t xml:space="preserve"> </w:t>
      </w:r>
      <w:r w:rsidRPr="00112B0A">
        <w:rPr>
          <w:rFonts w:ascii="Calibri" w:hAnsi="Calibri" w:cs="Calibri"/>
          <w:sz w:val="24"/>
          <w:szCs w:val="24"/>
        </w:rPr>
        <w:t>superfície</w:t>
      </w:r>
      <w:r w:rsidRPr="00112B0A">
        <w:rPr>
          <w:rFonts w:ascii="Calibri" w:hAnsi="Calibri" w:cs="Calibri"/>
          <w:spacing w:val="37"/>
          <w:sz w:val="24"/>
          <w:szCs w:val="24"/>
        </w:rPr>
        <w:t xml:space="preserve"> </w:t>
      </w:r>
      <w:r w:rsidRPr="00112B0A">
        <w:rPr>
          <w:rFonts w:ascii="Calibri" w:hAnsi="Calibri" w:cs="Calibri"/>
          <w:sz w:val="24"/>
          <w:szCs w:val="24"/>
        </w:rPr>
        <w:t>externa,</w:t>
      </w:r>
      <w:r w:rsidRPr="00112B0A">
        <w:rPr>
          <w:rFonts w:ascii="Calibri" w:hAnsi="Calibri" w:cs="Calibri"/>
          <w:spacing w:val="35"/>
          <w:sz w:val="24"/>
          <w:szCs w:val="24"/>
        </w:rPr>
        <w:t xml:space="preserve"> </w:t>
      </w:r>
      <w:r w:rsidRPr="00112B0A">
        <w:rPr>
          <w:rFonts w:ascii="Calibri" w:hAnsi="Calibri" w:cs="Calibri"/>
          <w:sz w:val="24"/>
          <w:szCs w:val="24"/>
        </w:rPr>
        <w:t>insetos,</w:t>
      </w:r>
      <w:r w:rsidRPr="00112B0A">
        <w:rPr>
          <w:rFonts w:ascii="Calibri" w:hAnsi="Calibri" w:cs="Calibri"/>
          <w:spacing w:val="35"/>
          <w:sz w:val="24"/>
          <w:szCs w:val="24"/>
        </w:rPr>
        <w:t xml:space="preserve"> </w:t>
      </w:r>
      <w:r w:rsidRPr="00112B0A">
        <w:rPr>
          <w:rFonts w:ascii="Calibri" w:hAnsi="Calibri" w:cs="Calibri"/>
          <w:sz w:val="24"/>
          <w:szCs w:val="24"/>
        </w:rPr>
        <w:t>parasitas</w:t>
      </w:r>
      <w:r w:rsidRPr="00112B0A">
        <w:rPr>
          <w:rFonts w:ascii="Calibri" w:hAnsi="Calibri" w:cs="Calibri"/>
          <w:spacing w:val="36"/>
          <w:sz w:val="24"/>
          <w:szCs w:val="24"/>
        </w:rPr>
        <w:t xml:space="preserve"> </w:t>
      </w:r>
      <w:r w:rsidRPr="00112B0A">
        <w:rPr>
          <w:rFonts w:ascii="Calibri" w:hAnsi="Calibri" w:cs="Calibri"/>
          <w:sz w:val="24"/>
          <w:szCs w:val="24"/>
        </w:rPr>
        <w:t>e</w:t>
      </w:r>
      <w:r w:rsidRPr="00112B0A">
        <w:rPr>
          <w:rFonts w:ascii="Calibri" w:hAnsi="Calibri" w:cs="Calibri"/>
          <w:spacing w:val="37"/>
          <w:sz w:val="24"/>
          <w:szCs w:val="24"/>
        </w:rPr>
        <w:t xml:space="preserve"> </w:t>
      </w:r>
      <w:r w:rsidRPr="00112B0A">
        <w:rPr>
          <w:rFonts w:ascii="Calibri" w:hAnsi="Calibri" w:cs="Calibri"/>
          <w:sz w:val="24"/>
          <w:szCs w:val="24"/>
        </w:rPr>
        <w:t>larvas.</w:t>
      </w:r>
      <w:r w:rsidR="008971E4">
        <w:rPr>
          <w:rFonts w:ascii="Calibri" w:hAnsi="Calibri" w:cs="Calibri"/>
          <w:sz w:val="24"/>
          <w:szCs w:val="24"/>
        </w:rPr>
        <w:t xml:space="preserve"> </w:t>
      </w:r>
      <w:r w:rsidRPr="00112B0A">
        <w:rPr>
          <w:rFonts w:ascii="Calibri" w:hAnsi="Calibri" w:cs="Calibri"/>
          <w:sz w:val="24"/>
          <w:szCs w:val="24"/>
        </w:rPr>
        <w:t>Deverão</w:t>
      </w:r>
      <w:r w:rsidRPr="00112B0A">
        <w:rPr>
          <w:rFonts w:ascii="Calibri" w:hAnsi="Calibri" w:cs="Calibri"/>
          <w:spacing w:val="6"/>
          <w:sz w:val="24"/>
          <w:szCs w:val="24"/>
        </w:rPr>
        <w:t xml:space="preserve"> </w:t>
      </w:r>
      <w:r w:rsidRPr="00112B0A">
        <w:rPr>
          <w:rFonts w:ascii="Calibri" w:hAnsi="Calibri" w:cs="Calibri"/>
          <w:sz w:val="24"/>
          <w:szCs w:val="24"/>
        </w:rPr>
        <w:t>estar</w:t>
      </w:r>
      <w:r w:rsidRPr="00112B0A">
        <w:rPr>
          <w:rFonts w:ascii="Calibri" w:hAnsi="Calibri" w:cs="Calibri"/>
          <w:spacing w:val="5"/>
          <w:sz w:val="24"/>
          <w:szCs w:val="24"/>
        </w:rPr>
        <w:t xml:space="preserve"> </w:t>
      </w:r>
      <w:r w:rsidRPr="00112B0A">
        <w:rPr>
          <w:rFonts w:ascii="Calibri" w:hAnsi="Calibri" w:cs="Calibri"/>
          <w:sz w:val="24"/>
          <w:szCs w:val="24"/>
        </w:rPr>
        <w:t>livres</w:t>
      </w:r>
      <w:r w:rsidRPr="00112B0A">
        <w:rPr>
          <w:rFonts w:ascii="Calibri" w:hAnsi="Calibri" w:cs="Calibri"/>
          <w:spacing w:val="5"/>
          <w:sz w:val="24"/>
          <w:szCs w:val="24"/>
        </w:rPr>
        <w:t xml:space="preserve"> </w:t>
      </w:r>
      <w:r w:rsidRPr="00112B0A">
        <w:rPr>
          <w:rFonts w:ascii="Calibri" w:hAnsi="Calibri" w:cs="Calibri"/>
          <w:sz w:val="24"/>
          <w:szCs w:val="24"/>
        </w:rPr>
        <w:t>de</w:t>
      </w:r>
      <w:r w:rsidRPr="00112B0A">
        <w:rPr>
          <w:rFonts w:ascii="Calibri" w:hAnsi="Calibri" w:cs="Calibri"/>
          <w:spacing w:val="7"/>
          <w:sz w:val="24"/>
          <w:szCs w:val="24"/>
        </w:rPr>
        <w:t xml:space="preserve"> </w:t>
      </w:r>
      <w:r w:rsidRPr="00112B0A">
        <w:rPr>
          <w:rFonts w:ascii="Calibri" w:hAnsi="Calibri" w:cs="Calibri"/>
          <w:sz w:val="24"/>
          <w:szCs w:val="24"/>
        </w:rPr>
        <w:t>resíduos</w:t>
      </w:r>
      <w:r w:rsidRPr="00112B0A">
        <w:rPr>
          <w:rFonts w:ascii="Calibri" w:hAnsi="Calibri" w:cs="Calibri"/>
          <w:spacing w:val="5"/>
          <w:sz w:val="24"/>
          <w:szCs w:val="24"/>
        </w:rPr>
        <w:t xml:space="preserve"> </w:t>
      </w:r>
      <w:r w:rsidRPr="00112B0A">
        <w:rPr>
          <w:rFonts w:ascii="Calibri" w:hAnsi="Calibri" w:cs="Calibri"/>
          <w:sz w:val="24"/>
          <w:szCs w:val="24"/>
        </w:rPr>
        <w:t>de</w:t>
      </w:r>
      <w:r w:rsidRPr="00112B0A">
        <w:rPr>
          <w:rFonts w:ascii="Calibri" w:hAnsi="Calibri" w:cs="Calibri"/>
          <w:spacing w:val="6"/>
          <w:sz w:val="24"/>
          <w:szCs w:val="24"/>
        </w:rPr>
        <w:t xml:space="preserve"> </w:t>
      </w:r>
      <w:r w:rsidRPr="00112B0A">
        <w:rPr>
          <w:rFonts w:ascii="Calibri" w:hAnsi="Calibri" w:cs="Calibri"/>
          <w:spacing w:val="-2"/>
          <w:sz w:val="24"/>
          <w:szCs w:val="24"/>
        </w:rPr>
        <w:t>fertilizantes.</w:t>
      </w:r>
    </w:p>
    <w:p w14:paraId="74DDB4D9"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4ED29AA1" w14:textId="77777777" w:rsidR="00A502CD" w:rsidRDefault="00A502CD" w:rsidP="00726B70">
      <w:pPr>
        <w:pStyle w:val="TableParagraph"/>
        <w:spacing w:before="0" w:line="244" w:lineRule="auto"/>
        <w:ind w:left="0" w:right="1779"/>
        <w:jc w:val="both"/>
        <w:rPr>
          <w:rFonts w:ascii="Calibri" w:hAnsi="Calibri" w:cs="Calibri"/>
          <w:spacing w:val="-2"/>
          <w:sz w:val="24"/>
          <w:szCs w:val="24"/>
        </w:rPr>
      </w:pPr>
    </w:p>
    <w:p w14:paraId="786FF099" w14:textId="31C788A9"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lastRenderedPageBreak/>
        <w:t>INHAME</w:t>
      </w:r>
    </w:p>
    <w:p w14:paraId="113CF0FA" w14:textId="6931F1C9" w:rsidR="00726B70" w:rsidRPr="00112B0A" w:rsidRDefault="00170C46" w:rsidP="008971E4">
      <w:pPr>
        <w:pStyle w:val="TableParagraph"/>
        <w:spacing w:before="0" w:line="247" w:lineRule="auto"/>
        <w:ind w:left="0" w:right="1779"/>
        <w:jc w:val="both"/>
        <w:rPr>
          <w:rFonts w:ascii="Calibri" w:hAnsi="Calibri" w:cs="Calibri"/>
          <w:color w:val="000000"/>
          <w:sz w:val="24"/>
          <w:szCs w:val="24"/>
        </w:rPr>
      </w:pPr>
      <w:r>
        <w:rPr>
          <w:rFonts w:ascii="Calibri" w:hAnsi="Calibri" w:cs="Calibri"/>
          <w:sz w:val="24"/>
          <w:szCs w:val="24"/>
        </w:rPr>
        <w:t>E</w:t>
      </w:r>
      <w:r w:rsidR="00726B70" w:rsidRPr="00112B0A">
        <w:rPr>
          <w:rFonts w:ascii="Calibri" w:hAnsi="Calibri" w:cs="Calibri"/>
          <w:sz w:val="24"/>
          <w:szCs w:val="24"/>
        </w:rPr>
        <w:t>xtra AA, in natura, tenro (macio), graúdo, proceder de espécies genuínas e sãs, frescas, ter atingido o grau de evolução e maturação, polpa íntegra e firme. Isento de brotos, lesões de origem física, mecânica ou</w:t>
      </w:r>
      <w:r w:rsidR="00726B70" w:rsidRPr="00112B0A">
        <w:rPr>
          <w:rFonts w:ascii="Calibri" w:hAnsi="Calibri" w:cs="Calibri"/>
          <w:spacing w:val="40"/>
          <w:sz w:val="24"/>
          <w:szCs w:val="24"/>
        </w:rPr>
        <w:t xml:space="preserve"> </w:t>
      </w:r>
      <w:r w:rsidR="00726B70" w:rsidRPr="00112B0A">
        <w:rPr>
          <w:rFonts w:ascii="Calibri" w:hAnsi="Calibri" w:cs="Calibri"/>
          <w:sz w:val="24"/>
          <w:szCs w:val="24"/>
        </w:rPr>
        <w:t>biológica matéria terrosa, sujidades ou corpos estranhos aderidos à superfície</w:t>
      </w:r>
      <w:r w:rsidR="008971E4">
        <w:rPr>
          <w:rFonts w:ascii="Calibri" w:hAnsi="Calibri" w:cs="Calibri"/>
          <w:sz w:val="24"/>
          <w:szCs w:val="24"/>
        </w:rPr>
        <w:t xml:space="preserve"> </w:t>
      </w:r>
      <w:r w:rsidR="00726B70" w:rsidRPr="00112B0A">
        <w:rPr>
          <w:rFonts w:ascii="Calibri" w:hAnsi="Calibri" w:cs="Calibri"/>
          <w:sz w:val="24"/>
          <w:szCs w:val="24"/>
        </w:rPr>
        <w:t>externa,</w:t>
      </w:r>
      <w:r w:rsidR="00726B70" w:rsidRPr="00112B0A">
        <w:rPr>
          <w:rFonts w:ascii="Calibri" w:hAnsi="Calibri" w:cs="Calibri"/>
          <w:spacing w:val="4"/>
          <w:sz w:val="24"/>
          <w:szCs w:val="24"/>
        </w:rPr>
        <w:t xml:space="preserve"> </w:t>
      </w:r>
      <w:r w:rsidR="00726B70" w:rsidRPr="00112B0A">
        <w:rPr>
          <w:rFonts w:ascii="Calibri" w:hAnsi="Calibri" w:cs="Calibri"/>
          <w:sz w:val="24"/>
          <w:szCs w:val="24"/>
        </w:rPr>
        <w:t>livre</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enfermidades,</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insetos,</w:t>
      </w:r>
      <w:r w:rsidR="00726B70" w:rsidRPr="00112B0A">
        <w:rPr>
          <w:rFonts w:ascii="Calibri" w:hAnsi="Calibri" w:cs="Calibri"/>
          <w:spacing w:val="4"/>
          <w:sz w:val="24"/>
          <w:szCs w:val="24"/>
        </w:rPr>
        <w:t xml:space="preserve"> </w:t>
      </w:r>
      <w:r w:rsidR="00726B70" w:rsidRPr="00112B0A">
        <w:rPr>
          <w:rFonts w:ascii="Calibri" w:hAnsi="Calibri" w:cs="Calibri"/>
          <w:sz w:val="24"/>
          <w:szCs w:val="24"/>
        </w:rPr>
        <w:t>parasitas</w:t>
      </w:r>
      <w:r w:rsidR="00726B70" w:rsidRPr="00112B0A">
        <w:rPr>
          <w:rFonts w:ascii="Calibri" w:hAnsi="Calibri" w:cs="Calibri"/>
          <w:spacing w:val="6"/>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7"/>
          <w:sz w:val="24"/>
          <w:szCs w:val="24"/>
        </w:rPr>
        <w:t xml:space="preserve"> </w:t>
      </w:r>
      <w:r w:rsidR="00726B70" w:rsidRPr="00112B0A">
        <w:rPr>
          <w:rFonts w:ascii="Calibri" w:hAnsi="Calibri" w:cs="Calibri"/>
          <w:spacing w:val="-2"/>
          <w:sz w:val="24"/>
          <w:szCs w:val="24"/>
        </w:rPr>
        <w:t>larvas</w:t>
      </w:r>
      <w:r w:rsidR="008971E4">
        <w:rPr>
          <w:rFonts w:ascii="Calibri" w:hAnsi="Calibri" w:cs="Calibri"/>
          <w:spacing w:val="-2"/>
          <w:sz w:val="24"/>
          <w:szCs w:val="24"/>
        </w:rPr>
        <w:t>.</w:t>
      </w:r>
    </w:p>
    <w:p w14:paraId="69F55533"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0AE6C4A1" w14:textId="77777777" w:rsidR="00C673B7" w:rsidRPr="00112B0A" w:rsidRDefault="00C673B7" w:rsidP="00C673B7">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MANJERICÃO</w:t>
      </w:r>
    </w:p>
    <w:p w14:paraId="1ABC89E7" w14:textId="701ECE13" w:rsidR="00C673B7" w:rsidRPr="00112B0A" w:rsidRDefault="00C673B7" w:rsidP="00C673B7">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Folhas verdes íntegras e de primeira qualidade, frescas, firmes, limpas e brilhantes, com aspecto de cor, cheiro e sabor próprio, separadas em maços padronizados, procedentes de espécies genuínas e sãs. Isento de lesões de origem físicas, mecânicas ou biológicas, substancias terrosas, sujidades ou corpos estranhos aderidos à superfície externa,</w:t>
      </w:r>
      <w:r w:rsidRPr="00112B0A">
        <w:rPr>
          <w:rFonts w:ascii="Calibri" w:hAnsi="Calibri" w:cs="Calibri"/>
          <w:spacing w:val="-1"/>
          <w:sz w:val="24"/>
          <w:szCs w:val="24"/>
        </w:rPr>
        <w:t xml:space="preserve"> </w:t>
      </w:r>
      <w:r w:rsidRPr="00112B0A">
        <w:rPr>
          <w:rFonts w:ascii="Calibri" w:hAnsi="Calibri" w:cs="Calibri"/>
          <w:sz w:val="24"/>
          <w:szCs w:val="24"/>
        </w:rPr>
        <w:t>insetos,</w:t>
      </w:r>
      <w:r w:rsidRPr="00112B0A">
        <w:rPr>
          <w:rFonts w:ascii="Calibri" w:hAnsi="Calibri" w:cs="Calibri"/>
          <w:spacing w:val="-1"/>
          <w:sz w:val="24"/>
          <w:szCs w:val="24"/>
        </w:rPr>
        <w:t xml:space="preserve"> </w:t>
      </w:r>
      <w:r w:rsidRPr="00112B0A">
        <w:rPr>
          <w:rFonts w:ascii="Calibri" w:hAnsi="Calibri" w:cs="Calibri"/>
          <w:sz w:val="24"/>
          <w:szCs w:val="24"/>
        </w:rPr>
        <w:t>parasitas</w:t>
      </w:r>
      <w:r w:rsidR="008971E4">
        <w:rPr>
          <w:rFonts w:ascii="Calibri" w:hAnsi="Calibri" w:cs="Calibri"/>
          <w:sz w:val="24"/>
          <w:szCs w:val="24"/>
        </w:rPr>
        <w:t xml:space="preserve"> </w:t>
      </w:r>
      <w:r w:rsidRPr="00112B0A">
        <w:rPr>
          <w:rFonts w:ascii="Calibri" w:hAnsi="Calibri" w:cs="Calibri"/>
          <w:sz w:val="24"/>
          <w:szCs w:val="24"/>
        </w:rPr>
        <w:t>e</w:t>
      </w:r>
      <w:r w:rsidRPr="00112B0A">
        <w:rPr>
          <w:rFonts w:ascii="Calibri" w:hAnsi="Calibri" w:cs="Calibri"/>
          <w:spacing w:val="5"/>
          <w:sz w:val="24"/>
          <w:szCs w:val="24"/>
        </w:rPr>
        <w:t xml:space="preserve"> </w:t>
      </w:r>
      <w:r w:rsidRPr="00112B0A">
        <w:rPr>
          <w:rFonts w:ascii="Calibri" w:hAnsi="Calibri" w:cs="Calibri"/>
          <w:sz w:val="24"/>
          <w:szCs w:val="24"/>
        </w:rPr>
        <w:t>larvas.</w:t>
      </w:r>
      <w:r w:rsidRPr="00112B0A">
        <w:rPr>
          <w:rFonts w:ascii="Calibri" w:hAnsi="Calibri" w:cs="Calibri"/>
          <w:spacing w:val="4"/>
          <w:sz w:val="24"/>
          <w:szCs w:val="24"/>
        </w:rPr>
        <w:t xml:space="preserve"> </w:t>
      </w:r>
      <w:r w:rsidRPr="00112B0A">
        <w:rPr>
          <w:rFonts w:ascii="Calibri" w:hAnsi="Calibri" w:cs="Calibri"/>
          <w:sz w:val="24"/>
          <w:szCs w:val="24"/>
        </w:rPr>
        <w:t>Deverão</w:t>
      </w:r>
      <w:r w:rsidRPr="00112B0A">
        <w:rPr>
          <w:rFonts w:ascii="Calibri" w:hAnsi="Calibri" w:cs="Calibri"/>
          <w:spacing w:val="6"/>
          <w:sz w:val="24"/>
          <w:szCs w:val="24"/>
        </w:rPr>
        <w:t xml:space="preserve"> </w:t>
      </w:r>
      <w:r w:rsidRPr="00112B0A">
        <w:rPr>
          <w:rFonts w:ascii="Calibri" w:hAnsi="Calibri" w:cs="Calibri"/>
          <w:sz w:val="24"/>
          <w:szCs w:val="24"/>
        </w:rPr>
        <w:t>estar</w:t>
      </w:r>
      <w:r w:rsidRPr="00112B0A">
        <w:rPr>
          <w:rFonts w:ascii="Calibri" w:hAnsi="Calibri" w:cs="Calibri"/>
          <w:spacing w:val="4"/>
          <w:sz w:val="24"/>
          <w:szCs w:val="24"/>
        </w:rPr>
        <w:t xml:space="preserve"> </w:t>
      </w:r>
      <w:r w:rsidRPr="00112B0A">
        <w:rPr>
          <w:rFonts w:ascii="Calibri" w:hAnsi="Calibri" w:cs="Calibri"/>
          <w:sz w:val="24"/>
          <w:szCs w:val="24"/>
        </w:rPr>
        <w:t>livres</w:t>
      </w:r>
      <w:r w:rsidRPr="00112B0A">
        <w:rPr>
          <w:rFonts w:ascii="Calibri" w:hAnsi="Calibri" w:cs="Calibri"/>
          <w:spacing w:val="5"/>
          <w:sz w:val="24"/>
          <w:szCs w:val="24"/>
        </w:rPr>
        <w:t xml:space="preserve"> </w:t>
      </w:r>
      <w:r w:rsidRPr="00112B0A">
        <w:rPr>
          <w:rFonts w:ascii="Calibri" w:hAnsi="Calibri" w:cs="Calibri"/>
          <w:sz w:val="24"/>
          <w:szCs w:val="24"/>
        </w:rPr>
        <w:t>de</w:t>
      </w:r>
      <w:r w:rsidRPr="00112B0A">
        <w:rPr>
          <w:rFonts w:ascii="Calibri" w:hAnsi="Calibri" w:cs="Calibri"/>
          <w:spacing w:val="6"/>
          <w:sz w:val="24"/>
          <w:szCs w:val="24"/>
        </w:rPr>
        <w:t xml:space="preserve"> </w:t>
      </w:r>
      <w:r w:rsidRPr="00112B0A">
        <w:rPr>
          <w:rFonts w:ascii="Calibri" w:hAnsi="Calibri" w:cs="Calibri"/>
          <w:sz w:val="24"/>
          <w:szCs w:val="24"/>
        </w:rPr>
        <w:t>resíduos</w:t>
      </w:r>
      <w:r w:rsidRPr="00112B0A">
        <w:rPr>
          <w:rFonts w:ascii="Calibri" w:hAnsi="Calibri" w:cs="Calibri"/>
          <w:spacing w:val="4"/>
          <w:sz w:val="24"/>
          <w:szCs w:val="24"/>
        </w:rPr>
        <w:t xml:space="preserve"> </w:t>
      </w:r>
      <w:r w:rsidRPr="00112B0A">
        <w:rPr>
          <w:rFonts w:ascii="Calibri" w:hAnsi="Calibri" w:cs="Calibri"/>
          <w:sz w:val="24"/>
          <w:szCs w:val="24"/>
        </w:rPr>
        <w:t>de</w:t>
      </w:r>
      <w:r w:rsidRPr="00112B0A">
        <w:rPr>
          <w:rFonts w:ascii="Calibri" w:hAnsi="Calibri" w:cs="Calibri"/>
          <w:spacing w:val="6"/>
          <w:sz w:val="24"/>
          <w:szCs w:val="24"/>
        </w:rPr>
        <w:t xml:space="preserve"> </w:t>
      </w:r>
      <w:r w:rsidRPr="00112B0A">
        <w:rPr>
          <w:rFonts w:ascii="Calibri" w:hAnsi="Calibri" w:cs="Calibri"/>
          <w:spacing w:val="-2"/>
          <w:sz w:val="24"/>
          <w:szCs w:val="24"/>
        </w:rPr>
        <w:t>fertilizantes</w:t>
      </w:r>
      <w:r w:rsidR="008971E4">
        <w:rPr>
          <w:rFonts w:ascii="Calibri" w:hAnsi="Calibri" w:cs="Calibri"/>
          <w:spacing w:val="-2"/>
          <w:sz w:val="24"/>
          <w:szCs w:val="24"/>
        </w:rPr>
        <w:t>.</w:t>
      </w:r>
    </w:p>
    <w:p w14:paraId="4E0321C8" w14:textId="77777777" w:rsidR="00C673B7" w:rsidRPr="00112B0A" w:rsidRDefault="00C673B7" w:rsidP="00C673B7">
      <w:pPr>
        <w:pStyle w:val="TableParagraph"/>
        <w:spacing w:before="0" w:line="244" w:lineRule="auto"/>
        <w:ind w:left="0" w:right="1779"/>
        <w:jc w:val="both"/>
        <w:rPr>
          <w:rFonts w:ascii="Calibri" w:hAnsi="Calibri" w:cs="Calibri"/>
          <w:color w:val="000000"/>
          <w:sz w:val="24"/>
          <w:szCs w:val="24"/>
        </w:rPr>
      </w:pPr>
    </w:p>
    <w:p w14:paraId="6933DEB4" w14:textId="77777777" w:rsidR="00C673B7" w:rsidRPr="00112B0A" w:rsidRDefault="00C673B7" w:rsidP="00C673B7">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ORÉGANO</w:t>
      </w:r>
    </w:p>
    <w:p w14:paraId="05F3928F" w14:textId="5EF56135" w:rsidR="00C673B7" w:rsidRPr="00112B0A" w:rsidRDefault="00170C46" w:rsidP="00C673B7">
      <w:pPr>
        <w:pStyle w:val="TableParagraph"/>
        <w:spacing w:before="0" w:line="244" w:lineRule="auto"/>
        <w:ind w:left="0" w:right="1779"/>
        <w:jc w:val="both"/>
        <w:rPr>
          <w:rFonts w:ascii="Calibri" w:hAnsi="Calibri" w:cs="Calibri"/>
          <w:color w:val="000000"/>
          <w:sz w:val="24"/>
          <w:szCs w:val="24"/>
        </w:rPr>
      </w:pPr>
      <w:r>
        <w:rPr>
          <w:rFonts w:ascii="Calibri" w:hAnsi="Calibri" w:cs="Calibri"/>
          <w:sz w:val="24"/>
          <w:szCs w:val="24"/>
        </w:rPr>
        <w:t>F</w:t>
      </w:r>
      <w:r w:rsidR="00C673B7" w:rsidRPr="00112B0A">
        <w:rPr>
          <w:rFonts w:ascii="Calibri" w:hAnsi="Calibri" w:cs="Calibri"/>
          <w:sz w:val="24"/>
          <w:szCs w:val="24"/>
        </w:rPr>
        <w:t>olhas secas, obtido de espécimes vegetais genuínos, com coloração verde pardacenta; com cheiro aromático e sabor próprio; isento de sujidades e materiais estranhos a sua espécie; acondicionado em saco</w:t>
      </w:r>
      <w:r w:rsidR="00C673B7" w:rsidRPr="00112B0A">
        <w:rPr>
          <w:rFonts w:ascii="Calibri" w:hAnsi="Calibri" w:cs="Calibri"/>
          <w:spacing w:val="80"/>
          <w:sz w:val="24"/>
          <w:szCs w:val="24"/>
        </w:rPr>
        <w:t xml:space="preserve"> </w:t>
      </w:r>
      <w:r w:rsidR="00C673B7" w:rsidRPr="00112B0A">
        <w:rPr>
          <w:rFonts w:ascii="Calibri" w:hAnsi="Calibri" w:cs="Calibri"/>
          <w:sz w:val="24"/>
          <w:szCs w:val="24"/>
        </w:rPr>
        <w:t>plástico transparente, atóxico, resistente</w:t>
      </w:r>
      <w:r w:rsidR="00C673B7" w:rsidRPr="00112B0A">
        <w:rPr>
          <w:rFonts w:ascii="Calibri" w:hAnsi="Calibri" w:cs="Calibri"/>
          <w:spacing w:val="40"/>
          <w:sz w:val="24"/>
          <w:szCs w:val="24"/>
        </w:rPr>
        <w:t xml:space="preserve"> </w:t>
      </w:r>
      <w:r w:rsidR="00C673B7" w:rsidRPr="00112B0A">
        <w:rPr>
          <w:rFonts w:ascii="Calibri" w:hAnsi="Calibri" w:cs="Calibri"/>
          <w:sz w:val="24"/>
          <w:szCs w:val="24"/>
        </w:rPr>
        <w:t xml:space="preserve">e hermeticamente vedado. </w:t>
      </w:r>
      <w:r w:rsidR="00C673B7" w:rsidRPr="008971E4">
        <w:rPr>
          <w:rFonts w:ascii="Calibri" w:hAnsi="Calibri" w:cs="Calibri"/>
          <w:color w:val="000000"/>
          <w:sz w:val="24"/>
          <w:szCs w:val="24"/>
        </w:rPr>
        <w:t>Deve atender</w:t>
      </w:r>
      <w:r w:rsidR="00C673B7" w:rsidRPr="008971E4">
        <w:rPr>
          <w:rFonts w:ascii="Calibri" w:hAnsi="Calibri" w:cs="Calibri"/>
          <w:color w:val="000000"/>
          <w:spacing w:val="40"/>
          <w:sz w:val="24"/>
          <w:szCs w:val="24"/>
        </w:rPr>
        <w:t xml:space="preserve"> </w:t>
      </w:r>
      <w:r w:rsidR="00C673B7" w:rsidRPr="008971E4">
        <w:rPr>
          <w:rFonts w:ascii="Calibri" w:hAnsi="Calibri" w:cs="Calibri"/>
          <w:color w:val="000000"/>
          <w:sz w:val="24"/>
          <w:szCs w:val="24"/>
        </w:rPr>
        <w:t>às normas de rotulagem geral, nutricional e específicas no respectivo Regulamento Técnico RDC n° 429, de 08 de outubro de 2020 e Instrução Normativa n° 75 de 09 de Outubro de 2020</w:t>
      </w:r>
      <w:r w:rsidR="00C673B7" w:rsidRPr="008971E4">
        <w:rPr>
          <w:rFonts w:ascii="Calibri" w:hAnsi="Calibri" w:cs="Calibri"/>
          <w:sz w:val="24"/>
          <w:szCs w:val="24"/>
        </w:rPr>
        <w:t xml:space="preserve"> e suas alterações posteriores</w:t>
      </w:r>
    </w:p>
    <w:p w14:paraId="6C4A3264" w14:textId="77777777" w:rsidR="00C673B7" w:rsidRPr="00112B0A" w:rsidRDefault="00C673B7" w:rsidP="00C673B7">
      <w:pPr>
        <w:pStyle w:val="TableParagraph"/>
        <w:spacing w:before="0" w:line="244" w:lineRule="auto"/>
        <w:ind w:left="0" w:right="1779"/>
        <w:jc w:val="both"/>
        <w:rPr>
          <w:rFonts w:ascii="Calibri" w:hAnsi="Calibri" w:cs="Calibri"/>
          <w:color w:val="000000"/>
          <w:sz w:val="24"/>
          <w:szCs w:val="24"/>
        </w:rPr>
      </w:pPr>
    </w:p>
    <w:p w14:paraId="757C1A3D" w14:textId="77777777" w:rsidR="00C673B7" w:rsidRPr="00112B0A" w:rsidRDefault="00C673B7" w:rsidP="00C673B7">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t>PASTA DE ALHO</w:t>
      </w:r>
    </w:p>
    <w:p w14:paraId="3507965D" w14:textId="77777777" w:rsidR="00C673B7" w:rsidRPr="00112B0A" w:rsidRDefault="00C673B7" w:rsidP="00C673B7">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t xml:space="preserve">Produto obtido a partir de alho natural moído, devendo conter em sua formulação, o minimo de 75% de alho e o máximo de 25% de sal refinado. O </w:t>
      </w:r>
      <w:r w:rsidRPr="00112B0A">
        <w:rPr>
          <w:rFonts w:ascii="Calibri" w:hAnsi="Calibri" w:cs="Calibri"/>
          <w:sz w:val="24"/>
          <w:szCs w:val="24"/>
        </w:rPr>
        <w:t>purê de alho deverá ser preparado com bulbos sãos, limpos, maduros, descascados e moídos até a consistência de purê, seguindo padrões microbiológicos estabelecidos pela RDC nº 12, de 02/01/01 e RDC Nº 276, de 22/09/05 – ANVISA. O produto deverá ter</w:t>
      </w:r>
      <w:r w:rsidRPr="00112B0A">
        <w:rPr>
          <w:rFonts w:ascii="Calibri" w:hAnsi="Calibri" w:cs="Calibri"/>
          <w:spacing w:val="3"/>
          <w:sz w:val="24"/>
          <w:szCs w:val="24"/>
        </w:rPr>
        <w:t xml:space="preserve"> </w:t>
      </w:r>
      <w:r w:rsidRPr="00112B0A">
        <w:rPr>
          <w:rFonts w:ascii="Calibri" w:hAnsi="Calibri" w:cs="Calibri"/>
          <w:sz w:val="24"/>
          <w:szCs w:val="24"/>
        </w:rPr>
        <w:t>validade</w:t>
      </w:r>
      <w:r w:rsidRPr="00112B0A">
        <w:rPr>
          <w:rFonts w:ascii="Calibri" w:hAnsi="Calibri" w:cs="Calibri"/>
          <w:spacing w:val="5"/>
          <w:sz w:val="24"/>
          <w:szCs w:val="24"/>
        </w:rPr>
        <w:t xml:space="preserve"> </w:t>
      </w:r>
      <w:r w:rsidRPr="00112B0A">
        <w:rPr>
          <w:rFonts w:ascii="Calibri" w:hAnsi="Calibri" w:cs="Calibri"/>
          <w:sz w:val="24"/>
          <w:szCs w:val="24"/>
        </w:rPr>
        <w:t>mínima</w:t>
      </w:r>
      <w:r w:rsidRPr="00112B0A">
        <w:rPr>
          <w:rFonts w:ascii="Calibri" w:hAnsi="Calibri" w:cs="Calibri"/>
          <w:spacing w:val="5"/>
          <w:sz w:val="24"/>
          <w:szCs w:val="24"/>
        </w:rPr>
        <w:t xml:space="preserve"> </w:t>
      </w:r>
      <w:r w:rsidRPr="00112B0A">
        <w:rPr>
          <w:rFonts w:ascii="Calibri" w:hAnsi="Calibri" w:cs="Calibri"/>
          <w:sz w:val="24"/>
          <w:szCs w:val="24"/>
        </w:rPr>
        <w:t>de</w:t>
      </w:r>
      <w:r w:rsidRPr="00112B0A">
        <w:rPr>
          <w:rFonts w:ascii="Calibri" w:hAnsi="Calibri" w:cs="Calibri"/>
          <w:spacing w:val="5"/>
          <w:sz w:val="24"/>
          <w:szCs w:val="24"/>
        </w:rPr>
        <w:t xml:space="preserve"> </w:t>
      </w:r>
      <w:r w:rsidRPr="00112B0A">
        <w:rPr>
          <w:rFonts w:ascii="Calibri" w:hAnsi="Calibri" w:cs="Calibri"/>
          <w:sz w:val="24"/>
          <w:szCs w:val="24"/>
        </w:rPr>
        <w:t>6</w:t>
      </w:r>
      <w:r w:rsidRPr="00112B0A">
        <w:rPr>
          <w:rFonts w:ascii="Calibri" w:hAnsi="Calibri" w:cs="Calibri"/>
          <w:spacing w:val="5"/>
          <w:sz w:val="24"/>
          <w:szCs w:val="24"/>
        </w:rPr>
        <w:t xml:space="preserve"> </w:t>
      </w:r>
      <w:r w:rsidRPr="00112B0A">
        <w:rPr>
          <w:rFonts w:ascii="Calibri" w:hAnsi="Calibri" w:cs="Calibri"/>
          <w:sz w:val="24"/>
          <w:szCs w:val="24"/>
        </w:rPr>
        <w:t>meses</w:t>
      </w:r>
      <w:r w:rsidRPr="00112B0A">
        <w:rPr>
          <w:rFonts w:ascii="Calibri" w:hAnsi="Calibri" w:cs="Calibri"/>
          <w:spacing w:val="4"/>
          <w:sz w:val="24"/>
          <w:szCs w:val="24"/>
        </w:rPr>
        <w:t xml:space="preserve"> </w:t>
      </w:r>
      <w:r w:rsidRPr="00112B0A">
        <w:rPr>
          <w:rFonts w:ascii="Calibri" w:hAnsi="Calibri" w:cs="Calibri"/>
          <w:sz w:val="24"/>
          <w:szCs w:val="24"/>
        </w:rPr>
        <w:t>a</w:t>
      </w:r>
      <w:r w:rsidRPr="00112B0A">
        <w:rPr>
          <w:rFonts w:ascii="Calibri" w:hAnsi="Calibri" w:cs="Calibri"/>
          <w:spacing w:val="5"/>
          <w:sz w:val="24"/>
          <w:szCs w:val="24"/>
        </w:rPr>
        <w:t xml:space="preserve"> </w:t>
      </w:r>
      <w:r w:rsidRPr="00112B0A">
        <w:rPr>
          <w:rFonts w:ascii="Calibri" w:hAnsi="Calibri" w:cs="Calibri"/>
          <w:sz w:val="24"/>
          <w:szCs w:val="24"/>
        </w:rPr>
        <w:t>partir</w:t>
      </w:r>
      <w:r w:rsidRPr="00112B0A">
        <w:rPr>
          <w:rFonts w:ascii="Calibri" w:hAnsi="Calibri" w:cs="Calibri"/>
          <w:spacing w:val="4"/>
          <w:sz w:val="24"/>
          <w:szCs w:val="24"/>
        </w:rPr>
        <w:t xml:space="preserve"> </w:t>
      </w:r>
      <w:r w:rsidRPr="00112B0A">
        <w:rPr>
          <w:rFonts w:ascii="Calibri" w:hAnsi="Calibri" w:cs="Calibri"/>
          <w:sz w:val="24"/>
          <w:szCs w:val="24"/>
        </w:rPr>
        <w:t>da</w:t>
      </w:r>
      <w:r w:rsidRPr="00112B0A">
        <w:rPr>
          <w:rFonts w:ascii="Calibri" w:hAnsi="Calibri" w:cs="Calibri"/>
          <w:spacing w:val="5"/>
          <w:sz w:val="24"/>
          <w:szCs w:val="24"/>
        </w:rPr>
        <w:t xml:space="preserve"> </w:t>
      </w:r>
      <w:r w:rsidRPr="00112B0A">
        <w:rPr>
          <w:rFonts w:ascii="Calibri" w:hAnsi="Calibri" w:cs="Calibri"/>
          <w:spacing w:val="-2"/>
          <w:sz w:val="24"/>
          <w:szCs w:val="24"/>
        </w:rPr>
        <w:t>entrega.</w:t>
      </w:r>
      <w:r w:rsidRPr="00112B0A">
        <w:rPr>
          <w:rFonts w:ascii="Calibri" w:hAnsi="Calibri" w:cs="Calibri"/>
          <w:color w:val="000000"/>
          <w:sz w:val="24"/>
          <w:szCs w:val="24"/>
          <w:highlight w:val="yellow"/>
        </w:rPr>
        <w:t xml:space="preserve"> </w:t>
      </w:r>
      <w:r w:rsidRPr="008971E4">
        <w:rPr>
          <w:rFonts w:ascii="Calibri" w:hAnsi="Calibri" w:cs="Calibri"/>
          <w:color w:val="000000"/>
          <w:sz w:val="24"/>
          <w:szCs w:val="24"/>
        </w:rPr>
        <w:t>Deve atender</w:t>
      </w:r>
      <w:r w:rsidRPr="008971E4">
        <w:rPr>
          <w:rFonts w:ascii="Calibri" w:hAnsi="Calibri" w:cs="Calibri"/>
          <w:color w:val="000000"/>
          <w:spacing w:val="40"/>
          <w:sz w:val="24"/>
          <w:szCs w:val="24"/>
        </w:rPr>
        <w:t xml:space="preserve"> </w:t>
      </w:r>
      <w:r w:rsidRPr="008971E4">
        <w:rPr>
          <w:rFonts w:ascii="Calibri" w:hAnsi="Calibri" w:cs="Calibri"/>
          <w:color w:val="000000"/>
          <w:sz w:val="24"/>
          <w:szCs w:val="24"/>
        </w:rPr>
        <w:t>às normas de rotulagem geral, nutricional e específicas no respectivo Regulamento Técnico RDC n° 429, de 08 de outubro de 2020 e Instrução Normativa n° 75 de 09 de Outubro de 2020</w:t>
      </w:r>
      <w:r w:rsidRPr="008971E4">
        <w:rPr>
          <w:rFonts w:ascii="Calibri" w:hAnsi="Calibri" w:cs="Calibri"/>
          <w:sz w:val="24"/>
          <w:szCs w:val="24"/>
        </w:rPr>
        <w:t xml:space="preserve"> e suas alterações posteriores.</w:t>
      </w:r>
    </w:p>
    <w:p w14:paraId="769945A3" w14:textId="77777777" w:rsidR="00C673B7" w:rsidRDefault="00C673B7" w:rsidP="00726B70">
      <w:pPr>
        <w:pStyle w:val="TableParagraph"/>
        <w:spacing w:before="0" w:line="244" w:lineRule="auto"/>
        <w:ind w:left="0" w:right="1779"/>
        <w:jc w:val="both"/>
        <w:rPr>
          <w:rFonts w:ascii="Calibri" w:hAnsi="Calibri" w:cs="Calibri"/>
          <w:sz w:val="24"/>
          <w:szCs w:val="24"/>
        </w:rPr>
      </w:pPr>
    </w:p>
    <w:p w14:paraId="477342BD" w14:textId="53F974BB"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PEPINO</w:t>
      </w:r>
    </w:p>
    <w:p w14:paraId="0717942E" w14:textId="0A89DDFC" w:rsidR="00726B70" w:rsidRPr="00112B0A" w:rsidRDefault="0058347A" w:rsidP="008971E4">
      <w:pPr>
        <w:pStyle w:val="TableParagraph"/>
        <w:spacing w:before="0" w:line="247" w:lineRule="auto"/>
        <w:ind w:left="0" w:right="1779"/>
        <w:jc w:val="both"/>
        <w:rPr>
          <w:rFonts w:ascii="Calibri" w:hAnsi="Calibri" w:cs="Calibri"/>
          <w:color w:val="000000"/>
          <w:sz w:val="24"/>
          <w:szCs w:val="24"/>
        </w:rPr>
      </w:pPr>
      <w:r>
        <w:rPr>
          <w:rFonts w:ascii="Calibri" w:hAnsi="Calibri" w:cs="Calibri"/>
          <w:sz w:val="24"/>
          <w:szCs w:val="24"/>
        </w:rPr>
        <w:t xml:space="preserve">Comum, </w:t>
      </w:r>
      <w:r w:rsidR="00726B70" w:rsidRPr="00112B0A">
        <w:rPr>
          <w:rFonts w:ascii="Calibri" w:hAnsi="Calibri" w:cs="Calibri"/>
          <w:sz w:val="24"/>
          <w:szCs w:val="24"/>
        </w:rPr>
        <w:t>extra AA, in natura, tenro, coloração verde escura, firme, procedente</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de espécies genuínas e sãs. Isento de lesões de origem física, mecânica ou biológica matéria terrosa, sujidades ou corpos estranhos aderidos à superfície</w:t>
      </w:r>
      <w:r w:rsidR="008971E4">
        <w:rPr>
          <w:rFonts w:ascii="Calibri" w:hAnsi="Calibri" w:cs="Calibri"/>
          <w:sz w:val="24"/>
          <w:szCs w:val="24"/>
        </w:rPr>
        <w:t xml:space="preserve"> </w:t>
      </w:r>
      <w:r w:rsidR="00726B70" w:rsidRPr="00112B0A">
        <w:rPr>
          <w:rFonts w:ascii="Calibri" w:hAnsi="Calibri" w:cs="Calibri"/>
          <w:sz w:val="24"/>
          <w:szCs w:val="24"/>
        </w:rPr>
        <w:t>externa,</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livre</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de</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enfermidades,</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insetos,</w:t>
      </w:r>
      <w:r w:rsidR="00726B70" w:rsidRPr="00112B0A">
        <w:rPr>
          <w:rFonts w:ascii="Calibri" w:hAnsi="Calibri" w:cs="Calibri"/>
          <w:spacing w:val="5"/>
          <w:sz w:val="24"/>
          <w:szCs w:val="24"/>
        </w:rPr>
        <w:t xml:space="preserve"> </w:t>
      </w:r>
      <w:r w:rsidR="00726B70" w:rsidRPr="00112B0A">
        <w:rPr>
          <w:rFonts w:ascii="Calibri" w:hAnsi="Calibri" w:cs="Calibri"/>
          <w:sz w:val="24"/>
          <w:szCs w:val="24"/>
        </w:rPr>
        <w:t>parasitas</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7"/>
          <w:sz w:val="24"/>
          <w:szCs w:val="24"/>
        </w:rPr>
        <w:t xml:space="preserve"> </w:t>
      </w:r>
      <w:r w:rsidR="00726B70" w:rsidRPr="00112B0A">
        <w:rPr>
          <w:rFonts w:ascii="Calibri" w:hAnsi="Calibri" w:cs="Calibri"/>
          <w:spacing w:val="-2"/>
          <w:sz w:val="24"/>
          <w:szCs w:val="24"/>
        </w:rPr>
        <w:t>larvas.</w:t>
      </w:r>
    </w:p>
    <w:p w14:paraId="2E9C6B66"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677A5829" w14:textId="73CFE950" w:rsidR="00C673B7" w:rsidRPr="00112B0A" w:rsidRDefault="00C673B7" w:rsidP="00C673B7">
      <w:pPr>
        <w:pStyle w:val="TableParagraph"/>
        <w:spacing w:before="0" w:line="244" w:lineRule="auto"/>
        <w:ind w:left="0" w:right="1779"/>
        <w:jc w:val="both"/>
        <w:rPr>
          <w:rFonts w:ascii="Calibri" w:hAnsi="Calibri" w:cs="Calibri"/>
          <w:sz w:val="24"/>
          <w:szCs w:val="24"/>
        </w:rPr>
      </w:pPr>
      <w:r w:rsidRPr="00112B0A">
        <w:rPr>
          <w:rFonts w:ascii="Calibri" w:hAnsi="Calibri" w:cs="Calibri"/>
          <w:sz w:val="24"/>
          <w:szCs w:val="24"/>
        </w:rPr>
        <w:t>PIMENTÃO</w:t>
      </w:r>
    </w:p>
    <w:p w14:paraId="7ECA04F2" w14:textId="3AF95A2A" w:rsidR="00C673B7" w:rsidRPr="00112B0A" w:rsidRDefault="0058347A" w:rsidP="00C673B7">
      <w:pPr>
        <w:pStyle w:val="TableParagraph"/>
        <w:spacing w:before="0" w:line="244" w:lineRule="auto"/>
        <w:ind w:left="0" w:right="1779"/>
        <w:jc w:val="both"/>
        <w:rPr>
          <w:rFonts w:ascii="Calibri" w:hAnsi="Calibri" w:cs="Calibri"/>
          <w:color w:val="000000"/>
          <w:sz w:val="24"/>
          <w:szCs w:val="24"/>
        </w:rPr>
      </w:pPr>
      <w:r>
        <w:rPr>
          <w:rFonts w:ascii="Calibri" w:hAnsi="Calibri" w:cs="Calibri"/>
          <w:sz w:val="24"/>
          <w:szCs w:val="24"/>
        </w:rPr>
        <w:t>Verde</w:t>
      </w:r>
      <w:r w:rsidR="00C673B7" w:rsidRPr="00112B0A">
        <w:rPr>
          <w:rFonts w:ascii="Calibri" w:hAnsi="Calibri" w:cs="Calibri"/>
          <w:spacing w:val="37"/>
          <w:sz w:val="24"/>
          <w:szCs w:val="24"/>
        </w:rPr>
        <w:t xml:space="preserve"> </w:t>
      </w:r>
      <w:r w:rsidR="00C673B7" w:rsidRPr="00112B0A">
        <w:rPr>
          <w:rFonts w:ascii="Calibri" w:hAnsi="Calibri" w:cs="Calibri"/>
          <w:sz w:val="24"/>
          <w:szCs w:val="24"/>
        </w:rPr>
        <w:t>in</w:t>
      </w:r>
      <w:r w:rsidR="00C673B7" w:rsidRPr="00112B0A">
        <w:rPr>
          <w:rFonts w:ascii="Calibri" w:hAnsi="Calibri" w:cs="Calibri"/>
          <w:spacing w:val="37"/>
          <w:sz w:val="24"/>
          <w:szCs w:val="24"/>
        </w:rPr>
        <w:t xml:space="preserve"> </w:t>
      </w:r>
      <w:r w:rsidR="00C673B7" w:rsidRPr="00112B0A">
        <w:rPr>
          <w:rFonts w:ascii="Calibri" w:hAnsi="Calibri" w:cs="Calibri"/>
          <w:sz w:val="24"/>
          <w:szCs w:val="24"/>
        </w:rPr>
        <w:t>natura</w:t>
      </w:r>
      <w:r w:rsidR="00C673B7" w:rsidRPr="00112B0A">
        <w:rPr>
          <w:rFonts w:ascii="Calibri" w:hAnsi="Calibri" w:cs="Calibri"/>
          <w:spacing w:val="37"/>
          <w:sz w:val="24"/>
          <w:szCs w:val="24"/>
        </w:rPr>
        <w:t xml:space="preserve"> </w:t>
      </w:r>
      <w:r w:rsidR="00C673B7" w:rsidRPr="00112B0A">
        <w:rPr>
          <w:rFonts w:ascii="Calibri" w:hAnsi="Calibri" w:cs="Calibri"/>
          <w:sz w:val="24"/>
          <w:szCs w:val="24"/>
        </w:rPr>
        <w:t>extra</w:t>
      </w:r>
      <w:r w:rsidR="00C673B7" w:rsidRPr="00112B0A">
        <w:rPr>
          <w:rFonts w:ascii="Calibri" w:hAnsi="Calibri" w:cs="Calibri"/>
          <w:spacing w:val="37"/>
          <w:sz w:val="24"/>
          <w:szCs w:val="24"/>
        </w:rPr>
        <w:t xml:space="preserve"> </w:t>
      </w:r>
      <w:r w:rsidR="00C673B7" w:rsidRPr="00112B0A">
        <w:rPr>
          <w:rFonts w:ascii="Calibri" w:hAnsi="Calibri" w:cs="Calibri"/>
          <w:sz w:val="24"/>
          <w:szCs w:val="24"/>
        </w:rPr>
        <w:t>AA,</w:t>
      </w:r>
      <w:r w:rsidR="00C673B7" w:rsidRPr="00112B0A">
        <w:rPr>
          <w:rFonts w:ascii="Calibri" w:hAnsi="Calibri" w:cs="Calibri"/>
          <w:spacing w:val="34"/>
          <w:sz w:val="24"/>
          <w:szCs w:val="24"/>
        </w:rPr>
        <w:t xml:space="preserve"> </w:t>
      </w:r>
      <w:r w:rsidR="00C673B7" w:rsidRPr="00112B0A">
        <w:rPr>
          <w:rFonts w:ascii="Calibri" w:hAnsi="Calibri" w:cs="Calibri"/>
          <w:sz w:val="24"/>
          <w:szCs w:val="24"/>
        </w:rPr>
        <w:t>in</w:t>
      </w:r>
      <w:r w:rsidR="00C673B7" w:rsidRPr="00112B0A">
        <w:rPr>
          <w:rFonts w:ascii="Calibri" w:hAnsi="Calibri" w:cs="Calibri"/>
          <w:spacing w:val="37"/>
          <w:sz w:val="24"/>
          <w:szCs w:val="24"/>
        </w:rPr>
        <w:t xml:space="preserve"> </w:t>
      </w:r>
      <w:r w:rsidR="00C673B7" w:rsidRPr="00112B0A">
        <w:rPr>
          <w:rFonts w:ascii="Calibri" w:hAnsi="Calibri" w:cs="Calibri"/>
          <w:sz w:val="24"/>
          <w:szCs w:val="24"/>
        </w:rPr>
        <w:t>natura,</w:t>
      </w:r>
      <w:r w:rsidR="00C673B7" w:rsidRPr="00112B0A">
        <w:rPr>
          <w:rFonts w:ascii="Calibri" w:hAnsi="Calibri" w:cs="Calibri"/>
          <w:spacing w:val="34"/>
          <w:sz w:val="24"/>
          <w:szCs w:val="24"/>
        </w:rPr>
        <w:t xml:space="preserve"> </w:t>
      </w:r>
      <w:r w:rsidR="00C673B7" w:rsidRPr="00112B0A">
        <w:rPr>
          <w:rFonts w:ascii="Calibri" w:hAnsi="Calibri" w:cs="Calibri"/>
          <w:sz w:val="24"/>
          <w:szCs w:val="24"/>
        </w:rPr>
        <w:t>textura</w:t>
      </w:r>
      <w:r w:rsidR="00C673B7" w:rsidRPr="00112B0A">
        <w:rPr>
          <w:rFonts w:ascii="Calibri" w:hAnsi="Calibri" w:cs="Calibri"/>
          <w:spacing w:val="40"/>
          <w:sz w:val="24"/>
          <w:szCs w:val="24"/>
        </w:rPr>
        <w:t xml:space="preserve"> </w:t>
      </w:r>
      <w:r w:rsidR="00C673B7" w:rsidRPr="00112B0A">
        <w:rPr>
          <w:rFonts w:ascii="Calibri" w:hAnsi="Calibri" w:cs="Calibri"/>
          <w:sz w:val="24"/>
          <w:szCs w:val="24"/>
        </w:rPr>
        <w:t>firme,</w:t>
      </w:r>
      <w:r w:rsidR="00C673B7" w:rsidRPr="00112B0A">
        <w:rPr>
          <w:rFonts w:ascii="Calibri" w:hAnsi="Calibri" w:cs="Calibri"/>
          <w:spacing w:val="34"/>
          <w:sz w:val="24"/>
          <w:szCs w:val="24"/>
        </w:rPr>
        <w:t xml:space="preserve"> </w:t>
      </w:r>
      <w:r w:rsidR="00C673B7" w:rsidRPr="00112B0A">
        <w:rPr>
          <w:rFonts w:ascii="Calibri" w:hAnsi="Calibri" w:cs="Calibri"/>
          <w:sz w:val="24"/>
          <w:szCs w:val="24"/>
        </w:rPr>
        <w:t>procedente</w:t>
      </w:r>
      <w:r w:rsidR="00C673B7" w:rsidRPr="00112B0A">
        <w:rPr>
          <w:rFonts w:ascii="Calibri" w:hAnsi="Calibri" w:cs="Calibri"/>
          <w:spacing w:val="37"/>
          <w:sz w:val="24"/>
          <w:szCs w:val="24"/>
        </w:rPr>
        <w:t xml:space="preserve"> </w:t>
      </w:r>
      <w:r w:rsidR="00C673B7" w:rsidRPr="00112B0A">
        <w:rPr>
          <w:rFonts w:ascii="Calibri" w:hAnsi="Calibri" w:cs="Calibri"/>
          <w:sz w:val="24"/>
          <w:szCs w:val="24"/>
        </w:rPr>
        <w:t>de espécies</w:t>
      </w:r>
      <w:r w:rsidR="00C673B7" w:rsidRPr="00112B0A">
        <w:rPr>
          <w:rFonts w:ascii="Calibri" w:hAnsi="Calibri" w:cs="Calibri"/>
          <w:spacing w:val="40"/>
          <w:sz w:val="24"/>
          <w:szCs w:val="24"/>
        </w:rPr>
        <w:t xml:space="preserve"> </w:t>
      </w:r>
      <w:r w:rsidR="00C673B7" w:rsidRPr="00112B0A">
        <w:rPr>
          <w:rFonts w:ascii="Calibri" w:hAnsi="Calibri" w:cs="Calibri"/>
          <w:sz w:val="24"/>
          <w:szCs w:val="24"/>
        </w:rPr>
        <w:t>genuínas</w:t>
      </w:r>
      <w:r w:rsidR="00C673B7" w:rsidRPr="00112B0A">
        <w:rPr>
          <w:rFonts w:ascii="Calibri" w:hAnsi="Calibri" w:cs="Calibri"/>
          <w:spacing w:val="41"/>
          <w:sz w:val="24"/>
          <w:szCs w:val="24"/>
        </w:rPr>
        <w:t xml:space="preserve"> </w:t>
      </w:r>
      <w:r w:rsidR="00C673B7" w:rsidRPr="00112B0A">
        <w:rPr>
          <w:rFonts w:ascii="Calibri" w:hAnsi="Calibri" w:cs="Calibri"/>
          <w:sz w:val="24"/>
          <w:szCs w:val="24"/>
        </w:rPr>
        <w:t>e</w:t>
      </w:r>
      <w:r w:rsidR="00C673B7" w:rsidRPr="00112B0A">
        <w:rPr>
          <w:rFonts w:ascii="Calibri" w:hAnsi="Calibri" w:cs="Calibri"/>
          <w:spacing w:val="41"/>
          <w:sz w:val="24"/>
          <w:szCs w:val="24"/>
        </w:rPr>
        <w:t xml:space="preserve"> </w:t>
      </w:r>
      <w:r w:rsidR="00C673B7" w:rsidRPr="00112B0A">
        <w:rPr>
          <w:rFonts w:ascii="Calibri" w:hAnsi="Calibri" w:cs="Calibri"/>
          <w:sz w:val="24"/>
          <w:szCs w:val="24"/>
        </w:rPr>
        <w:t>sãs.</w:t>
      </w:r>
      <w:r w:rsidR="00C673B7" w:rsidRPr="00112B0A">
        <w:rPr>
          <w:rFonts w:ascii="Calibri" w:hAnsi="Calibri" w:cs="Calibri"/>
          <w:spacing w:val="38"/>
          <w:sz w:val="24"/>
          <w:szCs w:val="24"/>
        </w:rPr>
        <w:t xml:space="preserve"> </w:t>
      </w:r>
      <w:r w:rsidR="00C673B7" w:rsidRPr="00112B0A">
        <w:rPr>
          <w:rFonts w:ascii="Calibri" w:hAnsi="Calibri" w:cs="Calibri"/>
          <w:sz w:val="24"/>
          <w:szCs w:val="24"/>
        </w:rPr>
        <w:t>Isento</w:t>
      </w:r>
      <w:r w:rsidR="00C673B7" w:rsidRPr="00112B0A">
        <w:rPr>
          <w:rFonts w:ascii="Calibri" w:hAnsi="Calibri" w:cs="Calibri"/>
          <w:spacing w:val="42"/>
          <w:sz w:val="24"/>
          <w:szCs w:val="24"/>
        </w:rPr>
        <w:t xml:space="preserve"> </w:t>
      </w:r>
      <w:r w:rsidR="00C673B7" w:rsidRPr="00112B0A">
        <w:rPr>
          <w:rFonts w:ascii="Calibri" w:hAnsi="Calibri" w:cs="Calibri"/>
          <w:sz w:val="24"/>
          <w:szCs w:val="24"/>
        </w:rPr>
        <w:t>de</w:t>
      </w:r>
      <w:r w:rsidR="00C673B7" w:rsidRPr="00112B0A">
        <w:rPr>
          <w:rFonts w:ascii="Calibri" w:hAnsi="Calibri" w:cs="Calibri"/>
          <w:spacing w:val="42"/>
          <w:sz w:val="24"/>
          <w:szCs w:val="24"/>
        </w:rPr>
        <w:t xml:space="preserve"> </w:t>
      </w:r>
      <w:r w:rsidR="00C673B7" w:rsidRPr="00112B0A">
        <w:rPr>
          <w:rFonts w:ascii="Calibri" w:hAnsi="Calibri" w:cs="Calibri"/>
          <w:sz w:val="24"/>
          <w:szCs w:val="24"/>
        </w:rPr>
        <w:t>lesões</w:t>
      </w:r>
      <w:r w:rsidR="00C673B7" w:rsidRPr="00112B0A">
        <w:rPr>
          <w:rFonts w:ascii="Calibri" w:hAnsi="Calibri" w:cs="Calibri"/>
          <w:spacing w:val="40"/>
          <w:sz w:val="24"/>
          <w:szCs w:val="24"/>
        </w:rPr>
        <w:t xml:space="preserve"> </w:t>
      </w:r>
      <w:r w:rsidR="00C673B7" w:rsidRPr="00112B0A">
        <w:rPr>
          <w:rFonts w:ascii="Calibri" w:hAnsi="Calibri" w:cs="Calibri"/>
          <w:sz w:val="24"/>
          <w:szCs w:val="24"/>
        </w:rPr>
        <w:t>de</w:t>
      </w:r>
      <w:r w:rsidR="00C673B7" w:rsidRPr="00112B0A">
        <w:rPr>
          <w:rFonts w:ascii="Calibri" w:hAnsi="Calibri" w:cs="Calibri"/>
          <w:spacing w:val="42"/>
          <w:sz w:val="24"/>
          <w:szCs w:val="24"/>
        </w:rPr>
        <w:t xml:space="preserve"> </w:t>
      </w:r>
      <w:r w:rsidR="00C673B7" w:rsidRPr="00112B0A">
        <w:rPr>
          <w:rFonts w:ascii="Calibri" w:hAnsi="Calibri" w:cs="Calibri"/>
          <w:sz w:val="24"/>
          <w:szCs w:val="24"/>
        </w:rPr>
        <w:t>origem</w:t>
      </w:r>
      <w:r w:rsidR="00C673B7" w:rsidRPr="00112B0A">
        <w:rPr>
          <w:rFonts w:ascii="Calibri" w:hAnsi="Calibri" w:cs="Calibri"/>
          <w:spacing w:val="40"/>
          <w:sz w:val="24"/>
          <w:szCs w:val="24"/>
        </w:rPr>
        <w:t xml:space="preserve"> </w:t>
      </w:r>
      <w:r w:rsidR="00C673B7" w:rsidRPr="00112B0A">
        <w:rPr>
          <w:rFonts w:ascii="Calibri" w:hAnsi="Calibri" w:cs="Calibri"/>
          <w:sz w:val="24"/>
          <w:szCs w:val="24"/>
        </w:rPr>
        <w:t>física,</w:t>
      </w:r>
      <w:r w:rsidR="00C673B7" w:rsidRPr="00112B0A">
        <w:rPr>
          <w:rFonts w:ascii="Calibri" w:hAnsi="Calibri" w:cs="Calibri"/>
          <w:spacing w:val="40"/>
          <w:sz w:val="24"/>
          <w:szCs w:val="24"/>
        </w:rPr>
        <w:t xml:space="preserve"> </w:t>
      </w:r>
      <w:r w:rsidR="00C673B7" w:rsidRPr="00112B0A">
        <w:rPr>
          <w:rFonts w:ascii="Calibri" w:hAnsi="Calibri" w:cs="Calibri"/>
          <w:sz w:val="24"/>
          <w:szCs w:val="24"/>
        </w:rPr>
        <w:t>mecânica</w:t>
      </w:r>
      <w:r w:rsidR="00C673B7" w:rsidRPr="00112B0A">
        <w:rPr>
          <w:rFonts w:ascii="Calibri" w:hAnsi="Calibri" w:cs="Calibri"/>
          <w:spacing w:val="40"/>
          <w:sz w:val="24"/>
          <w:szCs w:val="24"/>
        </w:rPr>
        <w:t xml:space="preserve"> </w:t>
      </w:r>
      <w:r w:rsidR="00C673B7" w:rsidRPr="00112B0A">
        <w:rPr>
          <w:rFonts w:ascii="Calibri" w:hAnsi="Calibri" w:cs="Calibri"/>
          <w:spacing w:val="-5"/>
          <w:sz w:val="24"/>
          <w:szCs w:val="24"/>
        </w:rPr>
        <w:t>ou</w:t>
      </w:r>
      <w:r w:rsidR="008971E4">
        <w:rPr>
          <w:rFonts w:ascii="Calibri" w:hAnsi="Calibri" w:cs="Calibri"/>
          <w:spacing w:val="-5"/>
          <w:sz w:val="24"/>
          <w:szCs w:val="24"/>
        </w:rPr>
        <w:t xml:space="preserve"> </w:t>
      </w:r>
      <w:r w:rsidR="00C673B7" w:rsidRPr="00112B0A">
        <w:rPr>
          <w:rFonts w:ascii="Calibri" w:hAnsi="Calibri" w:cs="Calibri"/>
          <w:sz w:val="24"/>
          <w:szCs w:val="24"/>
        </w:rPr>
        <w:t>biológica matéria terrosa, sujidades ou corpos estranhos aderidos à superfície externa, livre de enfermidades, insetos, parasitas e larvas.</w:t>
      </w:r>
    </w:p>
    <w:p w14:paraId="272CB306" w14:textId="77777777" w:rsidR="00C673B7" w:rsidRPr="00112B0A" w:rsidRDefault="00C673B7" w:rsidP="00C673B7">
      <w:pPr>
        <w:pStyle w:val="TableParagraph"/>
        <w:spacing w:before="0" w:line="244" w:lineRule="auto"/>
        <w:ind w:left="0" w:right="1779"/>
        <w:jc w:val="both"/>
        <w:rPr>
          <w:rFonts w:ascii="Calibri" w:hAnsi="Calibri" w:cs="Calibri"/>
          <w:color w:val="000000"/>
          <w:sz w:val="24"/>
          <w:szCs w:val="24"/>
        </w:rPr>
      </w:pPr>
    </w:p>
    <w:p w14:paraId="41D0F4DB" w14:textId="13DFFFA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QUIABO</w:t>
      </w:r>
    </w:p>
    <w:p w14:paraId="405421B3" w14:textId="00B728AB"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lastRenderedPageBreak/>
        <w:t xml:space="preserve">Fruto capsular, cônico, verde e peludo, de tamanho médio, com características íntegras e de primeira qualidade; fresco, limpo, coloração uniforme; aroma, cor e sabor típicos da espécie, sem danos físicos ou mecânico oriundo do transporte (rachaduras e cortes). Isento de substancias terrosas, sujidades ou corpos estranhos aderidos à superfície externa, </w:t>
      </w:r>
      <w:r w:rsidRPr="00112B0A">
        <w:rPr>
          <w:rFonts w:ascii="Calibri" w:hAnsi="Calibri" w:cs="Calibri"/>
          <w:spacing w:val="-2"/>
          <w:sz w:val="24"/>
          <w:szCs w:val="24"/>
        </w:rPr>
        <w:t>insetos,</w:t>
      </w:r>
      <w:r w:rsidR="008971E4">
        <w:rPr>
          <w:rFonts w:ascii="Calibri" w:hAnsi="Calibri" w:cs="Calibri"/>
          <w:spacing w:val="-2"/>
          <w:sz w:val="24"/>
          <w:szCs w:val="24"/>
        </w:rPr>
        <w:t xml:space="preserve"> </w:t>
      </w:r>
      <w:r w:rsidRPr="00112B0A">
        <w:rPr>
          <w:rFonts w:ascii="Calibri" w:hAnsi="Calibri" w:cs="Calibri"/>
          <w:sz w:val="24"/>
          <w:szCs w:val="24"/>
        </w:rPr>
        <w:t>parasitas</w:t>
      </w:r>
      <w:r w:rsidRPr="00112B0A">
        <w:rPr>
          <w:rFonts w:ascii="Calibri" w:hAnsi="Calibri" w:cs="Calibri"/>
          <w:spacing w:val="4"/>
          <w:sz w:val="24"/>
          <w:szCs w:val="24"/>
        </w:rPr>
        <w:t xml:space="preserve"> </w:t>
      </w:r>
      <w:r w:rsidRPr="00112B0A">
        <w:rPr>
          <w:rFonts w:ascii="Calibri" w:hAnsi="Calibri" w:cs="Calibri"/>
          <w:sz w:val="24"/>
          <w:szCs w:val="24"/>
        </w:rPr>
        <w:t>e</w:t>
      </w:r>
      <w:r w:rsidRPr="00112B0A">
        <w:rPr>
          <w:rFonts w:ascii="Calibri" w:hAnsi="Calibri" w:cs="Calibri"/>
          <w:spacing w:val="6"/>
          <w:sz w:val="24"/>
          <w:szCs w:val="24"/>
        </w:rPr>
        <w:t xml:space="preserve"> </w:t>
      </w:r>
      <w:r w:rsidRPr="00112B0A">
        <w:rPr>
          <w:rFonts w:ascii="Calibri" w:hAnsi="Calibri" w:cs="Calibri"/>
          <w:sz w:val="24"/>
          <w:szCs w:val="24"/>
        </w:rPr>
        <w:t>larvas.</w:t>
      </w:r>
      <w:r w:rsidRPr="00112B0A">
        <w:rPr>
          <w:rFonts w:ascii="Calibri" w:hAnsi="Calibri" w:cs="Calibri"/>
          <w:spacing w:val="4"/>
          <w:sz w:val="24"/>
          <w:szCs w:val="24"/>
        </w:rPr>
        <w:t xml:space="preserve"> </w:t>
      </w:r>
      <w:r w:rsidRPr="00112B0A">
        <w:rPr>
          <w:rFonts w:ascii="Calibri" w:hAnsi="Calibri" w:cs="Calibri"/>
          <w:sz w:val="24"/>
          <w:szCs w:val="24"/>
        </w:rPr>
        <w:t>Deverão</w:t>
      </w:r>
      <w:r w:rsidRPr="00112B0A">
        <w:rPr>
          <w:rFonts w:ascii="Calibri" w:hAnsi="Calibri" w:cs="Calibri"/>
          <w:spacing w:val="6"/>
          <w:sz w:val="24"/>
          <w:szCs w:val="24"/>
        </w:rPr>
        <w:t xml:space="preserve"> </w:t>
      </w:r>
      <w:r w:rsidRPr="00112B0A">
        <w:rPr>
          <w:rFonts w:ascii="Calibri" w:hAnsi="Calibri" w:cs="Calibri"/>
          <w:sz w:val="24"/>
          <w:szCs w:val="24"/>
        </w:rPr>
        <w:t>estar</w:t>
      </w:r>
      <w:r w:rsidRPr="00112B0A">
        <w:rPr>
          <w:rFonts w:ascii="Calibri" w:hAnsi="Calibri" w:cs="Calibri"/>
          <w:spacing w:val="5"/>
          <w:sz w:val="24"/>
          <w:szCs w:val="24"/>
        </w:rPr>
        <w:t xml:space="preserve"> </w:t>
      </w:r>
      <w:r w:rsidRPr="00112B0A">
        <w:rPr>
          <w:rFonts w:ascii="Calibri" w:hAnsi="Calibri" w:cs="Calibri"/>
          <w:sz w:val="24"/>
          <w:szCs w:val="24"/>
        </w:rPr>
        <w:t>livres</w:t>
      </w:r>
      <w:r w:rsidRPr="00112B0A">
        <w:rPr>
          <w:rFonts w:ascii="Calibri" w:hAnsi="Calibri" w:cs="Calibri"/>
          <w:spacing w:val="5"/>
          <w:sz w:val="24"/>
          <w:szCs w:val="24"/>
        </w:rPr>
        <w:t xml:space="preserve"> </w:t>
      </w:r>
      <w:r w:rsidRPr="00112B0A">
        <w:rPr>
          <w:rFonts w:ascii="Calibri" w:hAnsi="Calibri" w:cs="Calibri"/>
          <w:sz w:val="24"/>
          <w:szCs w:val="24"/>
        </w:rPr>
        <w:t>de</w:t>
      </w:r>
      <w:r w:rsidRPr="00112B0A">
        <w:rPr>
          <w:rFonts w:ascii="Calibri" w:hAnsi="Calibri" w:cs="Calibri"/>
          <w:spacing w:val="6"/>
          <w:sz w:val="24"/>
          <w:szCs w:val="24"/>
        </w:rPr>
        <w:t xml:space="preserve"> </w:t>
      </w:r>
      <w:r w:rsidRPr="00112B0A">
        <w:rPr>
          <w:rFonts w:ascii="Calibri" w:hAnsi="Calibri" w:cs="Calibri"/>
          <w:sz w:val="24"/>
          <w:szCs w:val="24"/>
        </w:rPr>
        <w:t>resíduos</w:t>
      </w:r>
      <w:r w:rsidRPr="00112B0A">
        <w:rPr>
          <w:rFonts w:ascii="Calibri" w:hAnsi="Calibri" w:cs="Calibri"/>
          <w:spacing w:val="5"/>
          <w:sz w:val="24"/>
          <w:szCs w:val="24"/>
        </w:rPr>
        <w:t xml:space="preserve"> </w:t>
      </w:r>
      <w:r w:rsidRPr="00112B0A">
        <w:rPr>
          <w:rFonts w:ascii="Calibri" w:hAnsi="Calibri" w:cs="Calibri"/>
          <w:sz w:val="24"/>
          <w:szCs w:val="24"/>
        </w:rPr>
        <w:t>de</w:t>
      </w:r>
      <w:r w:rsidRPr="00112B0A">
        <w:rPr>
          <w:rFonts w:ascii="Calibri" w:hAnsi="Calibri" w:cs="Calibri"/>
          <w:spacing w:val="6"/>
          <w:sz w:val="24"/>
          <w:szCs w:val="24"/>
        </w:rPr>
        <w:t xml:space="preserve"> </w:t>
      </w:r>
      <w:r w:rsidRPr="00112B0A">
        <w:rPr>
          <w:rFonts w:ascii="Calibri" w:hAnsi="Calibri" w:cs="Calibri"/>
          <w:spacing w:val="-2"/>
          <w:sz w:val="24"/>
          <w:szCs w:val="24"/>
        </w:rPr>
        <w:t>fertilizantes</w:t>
      </w:r>
      <w:r w:rsidR="008971E4">
        <w:rPr>
          <w:rFonts w:ascii="Calibri" w:hAnsi="Calibri" w:cs="Calibri"/>
          <w:spacing w:val="-2"/>
          <w:sz w:val="24"/>
          <w:szCs w:val="24"/>
        </w:rPr>
        <w:t>.</w:t>
      </w:r>
    </w:p>
    <w:p w14:paraId="769DA9CA"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19879B74" w14:textId="3FD6B171"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REPOLHO</w:t>
      </w:r>
    </w:p>
    <w:p w14:paraId="3AA78C9B" w14:textId="10A6A511" w:rsidR="00726B70" w:rsidRPr="00112B0A" w:rsidRDefault="0058347A" w:rsidP="00726B70">
      <w:pPr>
        <w:pStyle w:val="TableParagraph"/>
        <w:spacing w:before="0" w:line="244" w:lineRule="auto"/>
        <w:ind w:left="0" w:right="1779"/>
        <w:jc w:val="both"/>
        <w:rPr>
          <w:rFonts w:ascii="Calibri" w:hAnsi="Calibri" w:cs="Calibri"/>
          <w:sz w:val="24"/>
          <w:szCs w:val="24"/>
        </w:rPr>
      </w:pPr>
      <w:r>
        <w:rPr>
          <w:rFonts w:ascii="Calibri" w:hAnsi="Calibri" w:cs="Calibri"/>
          <w:sz w:val="24"/>
          <w:szCs w:val="24"/>
        </w:rPr>
        <w:t>Híbrido/</w:t>
      </w:r>
      <w:r w:rsidR="00726B70" w:rsidRPr="00112B0A">
        <w:rPr>
          <w:rFonts w:ascii="Calibri" w:hAnsi="Calibri" w:cs="Calibri"/>
          <w:sz w:val="24"/>
          <w:szCs w:val="24"/>
        </w:rPr>
        <w:t>branco</w:t>
      </w:r>
      <w:r w:rsidR="00726B70" w:rsidRPr="00112B0A">
        <w:rPr>
          <w:rFonts w:ascii="Calibri" w:hAnsi="Calibri" w:cs="Calibri"/>
          <w:spacing w:val="33"/>
          <w:sz w:val="24"/>
          <w:szCs w:val="24"/>
        </w:rPr>
        <w:t xml:space="preserve"> </w:t>
      </w:r>
      <w:r w:rsidR="00726B70" w:rsidRPr="00112B0A">
        <w:rPr>
          <w:rFonts w:ascii="Calibri" w:hAnsi="Calibri" w:cs="Calibri"/>
          <w:sz w:val="24"/>
          <w:szCs w:val="24"/>
        </w:rPr>
        <w:t>in</w:t>
      </w:r>
      <w:r w:rsidR="00726B70" w:rsidRPr="00112B0A">
        <w:rPr>
          <w:rFonts w:ascii="Calibri" w:hAnsi="Calibri" w:cs="Calibri"/>
          <w:spacing w:val="33"/>
          <w:sz w:val="24"/>
          <w:szCs w:val="24"/>
        </w:rPr>
        <w:t xml:space="preserve"> </w:t>
      </w:r>
      <w:r w:rsidR="00726B70" w:rsidRPr="00112B0A">
        <w:rPr>
          <w:rFonts w:ascii="Calibri" w:hAnsi="Calibri" w:cs="Calibri"/>
          <w:sz w:val="24"/>
          <w:szCs w:val="24"/>
        </w:rPr>
        <w:t>natura</w:t>
      </w:r>
      <w:r w:rsidR="00726B70" w:rsidRPr="00112B0A">
        <w:rPr>
          <w:rFonts w:ascii="Calibri" w:hAnsi="Calibri" w:cs="Calibri"/>
          <w:spacing w:val="33"/>
          <w:sz w:val="24"/>
          <w:szCs w:val="24"/>
        </w:rPr>
        <w:t xml:space="preserve"> </w:t>
      </w:r>
      <w:r w:rsidR="00726B70" w:rsidRPr="00112B0A">
        <w:rPr>
          <w:rFonts w:ascii="Calibri" w:hAnsi="Calibri" w:cs="Calibri"/>
          <w:sz w:val="24"/>
          <w:szCs w:val="24"/>
        </w:rPr>
        <w:t>extra,</w:t>
      </w:r>
      <w:r w:rsidR="00726B70" w:rsidRPr="00112B0A">
        <w:rPr>
          <w:rFonts w:ascii="Calibri" w:hAnsi="Calibri" w:cs="Calibri"/>
          <w:spacing w:val="31"/>
          <w:sz w:val="24"/>
          <w:szCs w:val="24"/>
        </w:rPr>
        <w:t xml:space="preserve"> </w:t>
      </w:r>
      <w:r w:rsidR="00726B70" w:rsidRPr="00112B0A">
        <w:rPr>
          <w:rFonts w:ascii="Calibri" w:hAnsi="Calibri" w:cs="Calibri"/>
          <w:sz w:val="24"/>
          <w:szCs w:val="24"/>
        </w:rPr>
        <w:t>fresco,</w:t>
      </w:r>
      <w:r w:rsidR="00726B70" w:rsidRPr="00112B0A">
        <w:rPr>
          <w:rFonts w:ascii="Calibri" w:hAnsi="Calibri" w:cs="Calibri"/>
          <w:spacing w:val="31"/>
          <w:sz w:val="24"/>
          <w:szCs w:val="24"/>
        </w:rPr>
        <w:t xml:space="preserve"> </w:t>
      </w:r>
      <w:r w:rsidR="00726B70" w:rsidRPr="00112B0A">
        <w:rPr>
          <w:rFonts w:ascii="Calibri" w:hAnsi="Calibri" w:cs="Calibri"/>
          <w:sz w:val="24"/>
          <w:szCs w:val="24"/>
        </w:rPr>
        <w:t>firme,</w:t>
      </w:r>
      <w:r w:rsidR="00726B70" w:rsidRPr="00112B0A">
        <w:rPr>
          <w:rFonts w:ascii="Calibri" w:hAnsi="Calibri" w:cs="Calibri"/>
          <w:spacing w:val="35"/>
          <w:sz w:val="24"/>
          <w:szCs w:val="24"/>
        </w:rPr>
        <w:t xml:space="preserve"> </w:t>
      </w:r>
      <w:r w:rsidR="00726B70" w:rsidRPr="00112B0A">
        <w:rPr>
          <w:rFonts w:ascii="Calibri" w:hAnsi="Calibri" w:cs="Calibri"/>
          <w:sz w:val="24"/>
          <w:szCs w:val="24"/>
        </w:rPr>
        <w:t>odor</w:t>
      </w:r>
      <w:r w:rsidR="00726B70" w:rsidRPr="00112B0A">
        <w:rPr>
          <w:rFonts w:ascii="Calibri" w:hAnsi="Calibri" w:cs="Calibri"/>
          <w:spacing w:val="32"/>
          <w:sz w:val="24"/>
          <w:szCs w:val="24"/>
        </w:rPr>
        <w:t xml:space="preserve"> </w:t>
      </w:r>
      <w:r w:rsidR="00726B70" w:rsidRPr="00112B0A">
        <w:rPr>
          <w:rFonts w:ascii="Calibri" w:hAnsi="Calibri" w:cs="Calibri"/>
          <w:sz w:val="24"/>
          <w:szCs w:val="24"/>
        </w:rPr>
        <w:t>característico.</w:t>
      </w:r>
      <w:r w:rsidR="00726B70" w:rsidRPr="00112B0A">
        <w:rPr>
          <w:rFonts w:ascii="Calibri" w:hAnsi="Calibri" w:cs="Calibri"/>
          <w:spacing w:val="31"/>
          <w:sz w:val="24"/>
          <w:szCs w:val="24"/>
        </w:rPr>
        <w:t xml:space="preserve"> </w:t>
      </w:r>
      <w:r w:rsidR="00726B70" w:rsidRPr="00112B0A">
        <w:rPr>
          <w:rFonts w:ascii="Calibri" w:hAnsi="Calibri" w:cs="Calibri"/>
          <w:sz w:val="24"/>
          <w:szCs w:val="24"/>
        </w:rPr>
        <w:t>Isento</w:t>
      </w:r>
      <w:r w:rsidR="00726B70" w:rsidRPr="00112B0A">
        <w:rPr>
          <w:rFonts w:ascii="Calibri" w:hAnsi="Calibri" w:cs="Calibri"/>
          <w:spacing w:val="33"/>
          <w:sz w:val="24"/>
          <w:szCs w:val="24"/>
        </w:rPr>
        <w:t xml:space="preserve"> </w:t>
      </w:r>
      <w:r w:rsidR="00726B70" w:rsidRPr="00112B0A">
        <w:rPr>
          <w:rFonts w:ascii="Calibri" w:hAnsi="Calibri" w:cs="Calibri"/>
          <w:sz w:val="24"/>
          <w:szCs w:val="24"/>
        </w:rPr>
        <w:t>de lesões de origem física, mecânica ou biológica matéria terrosa, sujidades ou</w:t>
      </w:r>
      <w:r w:rsidR="008971E4">
        <w:rPr>
          <w:rFonts w:ascii="Calibri" w:hAnsi="Calibri" w:cs="Calibri"/>
          <w:sz w:val="24"/>
          <w:szCs w:val="24"/>
        </w:rPr>
        <w:t xml:space="preserve"> </w:t>
      </w:r>
      <w:r w:rsidR="00726B70" w:rsidRPr="00112B0A">
        <w:rPr>
          <w:rFonts w:ascii="Calibri" w:hAnsi="Calibri" w:cs="Calibri"/>
          <w:sz w:val="24"/>
          <w:szCs w:val="24"/>
        </w:rPr>
        <w:t>corpos estranhos aderidos à superfície externa, livre de enfermidades, insetos, parasitas e larvas</w:t>
      </w:r>
    </w:p>
    <w:p w14:paraId="48C9E177"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03DB63D5" w14:textId="16C37071"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REPOLHO</w:t>
      </w:r>
    </w:p>
    <w:p w14:paraId="12918E71" w14:textId="097531A4" w:rsidR="00726B70" w:rsidRPr="00112B0A" w:rsidRDefault="00726B70" w:rsidP="00726B70">
      <w:pPr>
        <w:pStyle w:val="TableParagraph"/>
        <w:spacing w:before="0" w:line="244" w:lineRule="auto"/>
        <w:ind w:left="0" w:right="1779"/>
        <w:jc w:val="both"/>
        <w:rPr>
          <w:rFonts w:ascii="Calibri" w:hAnsi="Calibri" w:cs="Calibri"/>
          <w:sz w:val="24"/>
          <w:szCs w:val="24"/>
        </w:rPr>
      </w:pPr>
      <w:r w:rsidRPr="00112B0A">
        <w:rPr>
          <w:rFonts w:ascii="Calibri" w:hAnsi="Calibri" w:cs="Calibri"/>
          <w:sz w:val="24"/>
          <w:szCs w:val="24"/>
        </w:rPr>
        <w:t>Roxo in natura extra, fresco, firme, odor característico. Isento de</w:t>
      </w:r>
      <w:r w:rsidRPr="00112B0A">
        <w:rPr>
          <w:rFonts w:ascii="Calibri" w:hAnsi="Calibri" w:cs="Calibri"/>
          <w:spacing w:val="40"/>
          <w:sz w:val="24"/>
          <w:szCs w:val="24"/>
        </w:rPr>
        <w:t xml:space="preserve"> </w:t>
      </w:r>
      <w:r w:rsidRPr="00112B0A">
        <w:rPr>
          <w:rFonts w:ascii="Calibri" w:hAnsi="Calibri" w:cs="Calibri"/>
          <w:sz w:val="24"/>
          <w:szCs w:val="24"/>
        </w:rPr>
        <w:t>lesões de origem física, mecânica ou biológica matéria terrosa, sujidades ou corpos estranhos aderidos à superfície externa, livre de enfermidades, insetos, parasitas e larvas.</w:t>
      </w:r>
    </w:p>
    <w:p w14:paraId="75123108"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55EFF1A5" w14:textId="77777777" w:rsidR="00726B70" w:rsidRPr="00112B0A" w:rsidRDefault="00726B70" w:rsidP="00726B70">
      <w:pPr>
        <w:pStyle w:val="TableParagraph"/>
        <w:tabs>
          <w:tab w:val="left" w:pos="514"/>
        </w:tabs>
        <w:spacing w:before="0" w:line="244" w:lineRule="auto"/>
        <w:ind w:left="0" w:right="1779"/>
        <w:jc w:val="both"/>
        <w:rPr>
          <w:rFonts w:ascii="Calibri" w:hAnsi="Calibri" w:cs="Calibri"/>
          <w:color w:val="000000"/>
          <w:sz w:val="24"/>
          <w:szCs w:val="24"/>
        </w:rPr>
      </w:pPr>
      <w:r w:rsidRPr="00C673B7">
        <w:rPr>
          <w:rFonts w:ascii="Calibri" w:hAnsi="Calibri" w:cs="Calibri"/>
          <w:spacing w:val="-2"/>
          <w:sz w:val="24"/>
          <w:szCs w:val="24"/>
        </w:rPr>
        <w:t>RÚCULA</w:t>
      </w:r>
    </w:p>
    <w:p w14:paraId="7D2D39B3" w14:textId="6ACE8AFC" w:rsidR="00726B70" w:rsidRDefault="00726B70" w:rsidP="00726B70">
      <w:pPr>
        <w:pStyle w:val="TableParagraph"/>
        <w:spacing w:before="0" w:line="244" w:lineRule="auto"/>
        <w:ind w:left="0" w:right="1779"/>
        <w:jc w:val="both"/>
        <w:rPr>
          <w:rFonts w:ascii="Calibri" w:hAnsi="Calibri" w:cs="Calibri"/>
          <w:spacing w:val="-2"/>
          <w:sz w:val="24"/>
          <w:szCs w:val="24"/>
        </w:rPr>
      </w:pPr>
      <w:r w:rsidRPr="00112B0A">
        <w:rPr>
          <w:rFonts w:ascii="Calibri" w:hAnsi="Calibri" w:cs="Calibri"/>
          <w:sz w:val="24"/>
          <w:szCs w:val="24"/>
        </w:rPr>
        <w:t>Folhas verdes íntegras e de primeira qualidade,</w:t>
      </w:r>
      <w:r w:rsidRPr="00112B0A">
        <w:rPr>
          <w:rFonts w:ascii="Calibri" w:hAnsi="Calibri" w:cs="Calibri"/>
          <w:spacing w:val="-2"/>
          <w:sz w:val="24"/>
          <w:szCs w:val="24"/>
        </w:rPr>
        <w:t xml:space="preserve"> </w:t>
      </w:r>
      <w:r w:rsidRPr="00112B0A">
        <w:rPr>
          <w:rFonts w:ascii="Calibri" w:hAnsi="Calibri" w:cs="Calibri"/>
          <w:sz w:val="24"/>
          <w:szCs w:val="24"/>
        </w:rPr>
        <w:t>frescas,</w:t>
      </w:r>
      <w:r w:rsidRPr="00112B0A">
        <w:rPr>
          <w:rFonts w:ascii="Calibri" w:hAnsi="Calibri" w:cs="Calibri"/>
          <w:spacing w:val="-2"/>
          <w:sz w:val="24"/>
          <w:szCs w:val="24"/>
        </w:rPr>
        <w:t xml:space="preserve"> </w:t>
      </w:r>
      <w:r w:rsidRPr="00112B0A">
        <w:rPr>
          <w:rFonts w:ascii="Calibri" w:hAnsi="Calibri" w:cs="Calibri"/>
          <w:sz w:val="24"/>
          <w:szCs w:val="24"/>
        </w:rPr>
        <w:t>firmes,</w:t>
      </w:r>
      <w:r w:rsidRPr="00112B0A">
        <w:rPr>
          <w:rFonts w:ascii="Calibri" w:hAnsi="Calibri" w:cs="Calibri"/>
          <w:spacing w:val="-2"/>
          <w:sz w:val="24"/>
          <w:szCs w:val="24"/>
        </w:rPr>
        <w:t xml:space="preserve"> </w:t>
      </w:r>
      <w:r w:rsidRPr="00112B0A">
        <w:rPr>
          <w:rFonts w:ascii="Calibri" w:hAnsi="Calibri" w:cs="Calibri"/>
          <w:sz w:val="24"/>
          <w:szCs w:val="24"/>
        </w:rPr>
        <w:t>limpas e brilhantes, com aspecto de cor, cheiro e sabor próprio, separadas em maços padronizados, procedentes de espécies genuínas e sãs. Isento de lesões de origem físicas, mecânicas ou biológicas, substancias terrosas, sujidades ou corpos</w:t>
      </w:r>
      <w:r w:rsidRPr="00112B0A">
        <w:rPr>
          <w:rFonts w:ascii="Calibri" w:hAnsi="Calibri" w:cs="Calibri"/>
          <w:spacing w:val="36"/>
          <w:sz w:val="24"/>
          <w:szCs w:val="24"/>
        </w:rPr>
        <w:t xml:space="preserve"> </w:t>
      </w:r>
      <w:r w:rsidRPr="00112B0A">
        <w:rPr>
          <w:rFonts w:ascii="Calibri" w:hAnsi="Calibri" w:cs="Calibri"/>
          <w:sz w:val="24"/>
          <w:szCs w:val="24"/>
        </w:rPr>
        <w:t>estranhos</w:t>
      </w:r>
      <w:r w:rsidRPr="00112B0A">
        <w:rPr>
          <w:rFonts w:ascii="Calibri" w:hAnsi="Calibri" w:cs="Calibri"/>
          <w:spacing w:val="36"/>
          <w:sz w:val="24"/>
          <w:szCs w:val="24"/>
        </w:rPr>
        <w:t xml:space="preserve"> </w:t>
      </w:r>
      <w:r w:rsidRPr="00112B0A">
        <w:rPr>
          <w:rFonts w:ascii="Calibri" w:hAnsi="Calibri" w:cs="Calibri"/>
          <w:sz w:val="24"/>
          <w:szCs w:val="24"/>
        </w:rPr>
        <w:t>aderidos</w:t>
      </w:r>
      <w:r w:rsidRPr="00112B0A">
        <w:rPr>
          <w:rFonts w:ascii="Calibri" w:hAnsi="Calibri" w:cs="Calibri"/>
          <w:spacing w:val="36"/>
          <w:sz w:val="24"/>
          <w:szCs w:val="24"/>
        </w:rPr>
        <w:t xml:space="preserve"> </w:t>
      </w:r>
      <w:r w:rsidRPr="00112B0A">
        <w:rPr>
          <w:rFonts w:ascii="Calibri" w:hAnsi="Calibri" w:cs="Calibri"/>
          <w:sz w:val="24"/>
          <w:szCs w:val="24"/>
        </w:rPr>
        <w:t>à</w:t>
      </w:r>
      <w:r w:rsidRPr="00112B0A">
        <w:rPr>
          <w:rFonts w:ascii="Calibri" w:hAnsi="Calibri" w:cs="Calibri"/>
          <w:spacing w:val="37"/>
          <w:sz w:val="24"/>
          <w:szCs w:val="24"/>
        </w:rPr>
        <w:t xml:space="preserve"> </w:t>
      </w:r>
      <w:r w:rsidRPr="00112B0A">
        <w:rPr>
          <w:rFonts w:ascii="Calibri" w:hAnsi="Calibri" w:cs="Calibri"/>
          <w:sz w:val="24"/>
          <w:szCs w:val="24"/>
        </w:rPr>
        <w:t>superfície</w:t>
      </w:r>
      <w:r w:rsidRPr="00112B0A">
        <w:rPr>
          <w:rFonts w:ascii="Calibri" w:hAnsi="Calibri" w:cs="Calibri"/>
          <w:spacing w:val="37"/>
          <w:sz w:val="24"/>
          <w:szCs w:val="24"/>
        </w:rPr>
        <w:t xml:space="preserve"> </w:t>
      </w:r>
      <w:r w:rsidRPr="00112B0A">
        <w:rPr>
          <w:rFonts w:ascii="Calibri" w:hAnsi="Calibri" w:cs="Calibri"/>
          <w:sz w:val="24"/>
          <w:szCs w:val="24"/>
        </w:rPr>
        <w:t>externa,</w:t>
      </w:r>
      <w:r w:rsidRPr="00112B0A">
        <w:rPr>
          <w:rFonts w:ascii="Calibri" w:hAnsi="Calibri" w:cs="Calibri"/>
          <w:spacing w:val="35"/>
          <w:sz w:val="24"/>
          <w:szCs w:val="24"/>
        </w:rPr>
        <w:t xml:space="preserve"> </w:t>
      </w:r>
      <w:r w:rsidRPr="00112B0A">
        <w:rPr>
          <w:rFonts w:ascii="Calibri" w:hAnsi="Calibri" w:cs="Calibri"/>
          <w:sz w:val="24"/>
          <w:szCs w:val="24"/>
        </w:rPr>
        <w:t>insetos,</w:t>
      </w:r>
      <w:r w:rsidRPr="00112B0A">
        <w:rPr>
          <w:rFonts w:ascii="Calibri" w:hAnsi="Calibri" w:cs="Calibri"/>
          <w:spacing w:val="35"/>
          <w:sz w:val="24"/>
          <w:szCs w:val="24"/>
        </w:rPr>
        <w:t xml:space="preserve"> </w:t>
      </w:r>
      <w:r w:rsidRPr="00112B0A">
        <w:rPr>
          <w:rFonts w:ascii="Calibri" w:hAnsi="Calibri" w:cs="Calibri"/>
          <w:sz w:val="24"/>
          <w:szCs w:val="24"/>
        </w:rPr>
        <w:t>parasitas</w:t>
      </w:r>
      <w:r w:rsidRPr="00112B0A">
        <w:rPr>
          <w:rFonts w:ascii="Calibri" w:hAnsi="Calibri" w:cs="Calibri"/>
          <w:spacing w:val="36"/>
          <w:sz w:val="24"/>
          <w:szCs w:val="24"/>
        </w:rPr>
        <w:t xml:space="preserve"> </w:t>
      </w:r>
      <w:r w:rsidRPr="00112B0A">
        <w:rPr>
          <w:rFonts w:ascii="Calibri" w:hAnsi="Calibri" w:cs="Calibri"/>
          <w:sz w:val="24"/>
          <w:szCs w:val="24"/>
        </w:rPr>
        <w:t>e</w:t>
      </w:r>
      <w:r w:rsidRPr="00112B0A">
        <w:rPr>
          <w:rFonts w:ascii="Calibri" w:hAnsi="Calibri" w:cs="Calibri"/>
          <w:spacing w:val="37"/>
          <w:sz w:val="24"/>
          <w:szCs w:val="24"/>
        </w:rPr>
        <w:t xml:space="preserve"> </w:t>
      </w:r>
      <w:r w:rsidRPr="00112B0A">
        <w:rPr>
          <w:rFonts w:ascii="Calibri" w:hAnsi="Calibri" w:cs="Calibri"/>
          <w:sz w:val="24"/>
          <w:szCs w:val="24"/>
        </w:rPr>
        <w:t>larvas.</w:t>
      </w:r>
      <w:r w:rsidR="008971E4">
        <w:rPr>
          <w:rFonts w:ascii="Calibri" w:hAnsi="Calibri" w:cs="Calibri"/>
          <w:sz w:val="24"/>
          <w:szCs w:val="24"/>
        </w:rPr>
        <w:t xml:space="preserve"> </w:t>
      </w:r>
      <w:r w:rsidRPr="00112B0A">
        <w:rPr>
          <w:rFonts w:ascii="Calibri" w:hAnsi="Calibri" w:cs="Calibri"/>
          <w:sz w:val="24"/>
          <w:szCs w:val="24"/>
        </w:rPr>
        <w:t>Deverão</w:t>
      </w:r>
      <w:r w:rsidRPr="00112B0A">
        <w:rPr>
          <w:rFonts w:ascii="Calibri" w:hAnsi="Calibri" w:cs="Calibri"/>
          <w:spacing w:val="6"/>
          <w:sz w:val="24"/>
          <w:szCs w:val="24"/>
        </w:rPr>
        <w:t xml:space="preserve"> </w:t>
      </w:r>
      <w:r w:rsidRPr="00112B0A">
        <w:rPr>
          <w:rFonts w:ascii="Calibri" w:hAnsi="Calibri" w:cs="Calibri"/>
          <w:sz w:val="24"/>
          <w:szCs w:val="24"/>
        </w:rPr>
        <w:t>estar</w:t>
      </w:r>
      <w:r w:rsidRPr="00112B0A">
        <w:rPr>
          <w:rFonts w:ascii="Calibri" w:hAnsi="Calibri" w:cs="Calibri"/>
          <w:spacing w:val="5"/>
          <w:sz w:val="24"/>
          <w:szCs w:val="24"/>
        </w:rPr>
        <w:t xml:space="preserve"> </w:t>
      </w:r>
      <w:r w:rsidRPr="00112B0A">
        <w:rPr>
          <w:rFonts w:ascii="Calibri" w:hAnsi="Calibri" w:cs="Calibri"/>
          <w:sz w:val="24"/>
          <w:szCs w:val="24"/>
        </w:rPr>
        <w:t>livres</w:t>
      </w:r>
      <w:r w:rsidRPr="00112B0A">
        <w:rPr>
          <w:rFonts w:ascii="Calibri" w:hAnsi="Calibri" w:cs="Calibri"/>
          <w:spacing w:val="5"/>
          <w:sz w:val="24"/>
          <w:szCs w:val="24"/>
        </w:rPr>
        <w:t xml:space="preserve"> </w:t>
      </w:r>
      <w:r w:rsidRPr="00112B0A">
        <w:rPr>
          <w:rFonts w:ascii="Calibri" w:hAnsi="Calibri" w:cs="Calibri"/>
          <w:sz w:val="24"/>
          <w:szCs w:val="24"/>
        </w:rPr>
        <w:t>de</w:t>
      </w:r>
      <w:r w:rsidRPr="00112B0A">
        <w:rPr>
          <w:rFonts w:ascii="Calibri" w:hAnsi="Calibri" w:cs="Calibri"/>
          <w:spacing w:val="7"/>
          <w:sz w:val="24"/>
          <w:szCs w:val="24"/>
        </w:rPr>
        <w:t xml:space="preserve"> </w:t>
      </w:r>
      <w:r w:rsidRPr="00112B0A">
        <w:rPr>
          <w:rFonts w:ascii="Calibri" w:hAnsi="Calibri" w:cs="Calibri"/>
          <w:sz w:val="24"/>
          <w:szCs w:val="24"/>
        </w:rPr>
        <w:t>resíduos</w:t>
      </w:r>
      <w:r w:rsidRPr="00112B0A">
        <w:rPr>
          <w:rFonts w:ascii="Calibri" w:hAnsi="Calibri" w:cs="Calibri"/>
          <w:spacing w:val="5"/>
          <w:sz w:val="24"/>
          <w:szCs w:val="24"/>
        </w:rPr>
        <w:t xml:space="preserve"> </w:t>
      </w:r>
      <w:r w:rsidRPr="00112B0A">
        <w:rPr>
          <w:rFonts w:ascii="Calibri" w:hAnsi="Calibri" w:cs="Calibri"/>
          <w:sz w:val="24"/>
          <w:szCs w:val="24"/>
        </w:rPr>
        <w:t>de</w:t>
      </w:r>
      <w:r w:rsidRPr="00112B0A">
        <w:rPr>
          <w:rFonts w:ascii="Calibri" w:hAnsi="Calibri" w:cs="Calibri"/>
          <w:spacing w:val="6"/>
          <w:sz w:val="24"/>
          <w:szCs w:val="24"/>
        </w:rPr>
        <w:t xml:space="preserve"> </w:t>
      </w:r>
      <w:r w:rsidRPr="00112B0A">
        <w:rPr>
          <w:rFonts w:ascii="Calibri" w:hAnsi="Calibri" w:cs="Calibri"/>
          <w:spacing w:val="-2"/>
          <w:sz w:val="24"/>
          <w:szCs w:val="24"/>
        </w:rPr>
        <w:t>fertilizantes</w:t>
      </w:r>
      <w:r w:rsidR="008971E4">
        <w:rPr>
          <w:rFonts w:ascii="Calibri" w:hAnsi="Calibri" w:cs="Calibri"/>
          <w:spacing w:val="-2"/>
          <w:sz w:val="24"/>
          <w:szCs w:val="24"/>
        </w:rPr>
        <w:t>.</w:t>
      </w:r>
    </w:p>
    <w:p w14:paraId="7A94AEFE" w14:textId="77777777" w:rsidR="00C673B7" w:rsidRDefault="00C673B7" w:rsidP="00726B70">
      <w:pPr>
        <w:pStyle w:val="TableParagraph"/>
        <w:spacing w:before="0" w:line="244" w:lineRule="auto"/>
        <w:ind w:left="0" w:right="1779"/>
        <w:jc w:val="both"/>
        <w:rPr>
          <w:rFonts w:ascii="Calibri" w:hAnsi="Calibri" w:cs="Calibri"/>
          <w:spacing w:val="-2"/>
          <w:sz w:val="24"/>
          <w:szCs w:val="24"/>
        </w:rPr>
      </w:pPr>
    </w:p>
    <w:p w14:paraId="1234381C" w14:textId="77777777" w:rsidR="00C673B7" w:rsidRPr="00112B0A" w:rsidRDefault="00C673B7" w:rsidP="00C673B7">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SALSA</w:t>
      </w:r>
    </w:p>
    <w:p w14:paraId="13795127" w14:textId="19595714" w:rsidR="00C673B7" w:rsidRDefault="007C0475" w:rsidP="00C673B7">
      <w:pPr>
        <w:pStyle w:val="TableParagraph"/>
        <w:spacing w:before="0" w:line="244" w:lineRule="auto"/>
        <w:ind w:left="0" w:right="1779"/>
        <w:jc w:val="both"/>
        <w:rPr>
          <w:rFonts w:ascii="Calibri" w:hAnsi="Calibri" w:cs="Calibri"/>
          <w:sz w:val="24"/>
          <w:szCs w:val="24"/>
        </w:rPr>
      </w:pPr>
      <w:r>
        <w:rPr>
          <w:rFonts w:ascii="Calibri" w:hAnsi="Calibri" w:cs="Calibri"/>
          <w:sz w:val="24"/>
          <w:szCs w:val="24"/>
        </w:rPr>
        <w:t>I</w:t>
      </w:r>
      <w:r w:rsidR="00C673B7" w:rsidRPr="00112B0A">
        <w:rPr>
          <w:rFonts w:ascii="Calibri" w:hAnsi="Calibri" w:cs="Calibri"/>
          <w:sz w:val="24"/>
          <w:szCs w:val="24"/>
        </w:rPr>
        <w:t>n natura extra, com coloração verde escuro, íntegras, frescas, de primeira qualidade, firmes, limpas e brilhantes, com aspecto de cor, cheiro e sabor próprio, separados em maços padronizados, procedente de espécies genuínas e sãs. Isento de lesões de origem física, mecânica ou biológica, substâncias terrosas, sujidades ou corpos estranhos aderidos a superfície externa,</w:t>
      </w:r>
      <w:r w:rsidR="00C673B7" w:rsidRPr="00112B0A">
        <w:rPr>
          <w:rFonts w:ascii="Calibri" w:hAnsi="Calibri" w:cs="Calibri"/>
          <w:spacing w:val="40"/>
          <w:sz w:val="24"/>
          <w:szCs w:val="24"/>
        </w:rPr>
        <w:t xml:space="preserve"> </w:t>
      </w:r>
      <w:r w:rsidR="00C673B7" w:rsidRPr="00112B0A">
        <w:rPr>
          <w:rFonts w:ascii="Calibri" w:hAnsi="Calibri" w:cs="Calibri"/>
          <w:sz w:val="24"/>
          <w:szCs w:val="24"/>
        </w:rPr>
        <w:t>insetos,</w:t>
      </w:r>
      <w:r w:rsidR="00C673B7" w:rsidRPr="00112B0A">
        <w:rPr>
          <w:rFonts w:ascii="Calibri" w:hAnsi="Calibri" w:cs="Calibri"/>
          <w:spacing w:val="40"/>
          <w:sz w:val="24"/>
          <w:szCs w:val="24"/>
        </w:rPr>
        <w:t xml:space="preserve"> </w:t>
      </w:r>
      <w:r w:rsidR="00C673B7" w:rsidRPr="00112B0A">
        <w:rPr>
          <w:rFonts w:ascii="Calibri" w:hAnsi="Calibri" w:cs="Calibri"/>
          <w:sz w:val="24"/>
          <w:szCs w:val="24"/>
        </w:rPr>
        <w:t>parasitas</w:t>
      </w:r>
      <w:r w:rsidR="00C673B7" w:rsidRPr="00112B0A">
        <w:rPr>
          <w:rFonts w:ascii="Calibri" w:hAnsi="Calibri" w:cs="Calibri"/>
          <w:spacing w:val="40"/>
          <w:sz w:val="24"/>
          <w:szCs w:val="24"/>
        </w:rPr>
        <w:t xml:space="preserve"> </w:t>
      </w:r>
      <w:r w:rsidR="00C673B7" w:rsidRPr="00112B0A">
        <w:rPr>
          <w:rFonts w:ascii="Calibri" w:hAnsi="Calibri" w:cs="Calibri"/>
          <w:sz w:val="24"/>
          <w:szCs w:val="24"/>
        </w:rPr>
        <w:t>e</w:t>
      </w:r>
      <w:r w:rsidR="00C673B7" w:rsidRPr="00112B0A">
        <w:rPr>
          <w:rFonts w:ascii="Calibri" w:hAnsi="Calibri" w:cs="Calibri"/>
          <w:spacing w:val="40"/>
          <w:sz w:val="24"/>
          <w:szCs w:val="24"/>
        </w:rPr>
        <w:t xml:space="preserve"> </w:t>
      </w:r>
      <w:r w:rsidR="00C673B7" w:rsidRPr="00112B0A">
        <w:rPr>
          <w:rFonts w:ascii="Calibri" w:hAnsi="Calibri" w:cs="Calibri"/>
          <w:sz w:val="24"/>
          <w:szCs w:val="24"/>
        </w:rPr>
        <w:t>larvas.</w:t>
      </w:r>
      <w:r w:rsidR="00C673B7" w:rsidRPr="00112B0A">
        <w:rPr>
          <w:rFonts w:ascii="Calibri" w:hAnsi="Calibri" w:cs="Calibri"/>
          <w:spacing w:val="40"/>
          <w:sz w:val="24"/>
          <w:szCs w:val="24"/>
        </w:rPr>
        <w:t xml:space="preserve"> </w:t>
      </w:r>
      <w:r w:rsidR="00C673B7" w:rsidRPr="00112B0A">
        <w:rPr>
          <w:rFonts w:ascii="Calibri" w:hAnsi="Calibri" w:cs="Calibri"/>
          <w:sz w:val="24"/>
          <w:szCs w:val="24"/>
        </w:rPr>
        <w:t>Deverão</w:t>
      </w:r>
      <w:r w:rsidR="00C673B7" w:rsidRPr="00112B0A">
        <w:rPr>
          <w:rFonts w:ascii="Calibri" w:hAnsi="Calibri" w:cs="Calibri"/>
          <w:spacing w:val="40"/>
          <w:sz w:val="24"/>
          <w:szCs w:val="24"/>
        </w:rPr>
        <w:t xml:space="preserve"> </w:t>
      </w:r>
      <w:r w:rsidR="00C673B7" w:rsidRPr="00112B0A">
        <w:rPr>
          <w:rFonts w:ascii="Calibri" w:hAnsi="Calibri" w:cs="Calibri"/>
          <w:sz w:val="24"/>
          <w:szCs w:val="24"/>
        </w:rPr>
        <w:t>estar</w:t>
      </w:r>
      <w:r w:rsidR="00C673B7" w:rsidRPr="00112B0A">
        <w:rPr>
          <w:rFonts w:ascii="Calibri" w:hAnsi="Calibri" w:cs="Calibri"/>
          <w:spacing w:val="40"/>
          <w:sz w:val="24"/>
          <w:szCs w:val="24"/>
        </w:rPr>
        <w:t xml:space="preserve"> </w:t>
      </w:r>
      <w:r w:rsidR="00C673B7" w:rsidRPr="00112B0A">
        <w:rPr>
          <w:rFonts w:ascii="Calibri" w:hAnsi="Calibri" w:cs="Calibri"/>
          <w:sz w:val="24"/>
          <w:szCs w:val="24"/>
        </w:rPr>
        <w:t>livres</w:t>
      </w:r>
      <w:r w:rsidR="00C673B7" w:rsidRPr="00112B0A">
        <w:rPr>
          <w:rFonts w:ascii="Calibri" w:hAnsi="Calibri" w:cs="Calibri"/>
          <w:spacing w:val="40"/>
          <w:sz w:val="24"/>
          <w:szCs w:val="24"/>
        </w:rPr>
        <w:t xml:space="preserve"> </w:t>
      </w:r>
      <w:r w:rsidR="00C673B7" w:rsidRPr="00112B0A">
        <w:rPr>
          <w:rFonts w:ascii="Calibri" w:hAnsi="Calibri" w:cs="Calibri"/>
          <w:sz w:val="24"/>
          <w:szCs w:val="24"/>
        </w:rPr>
        <w:t>de</w:t>
      </w:r>
      <w:r w:rsidR="00C673B7" w:rsidRPr="00112B0A">
        <w:rPr>
          <w:rFonts w:ascii="Calibri" w:hAnsi="Calibri" w:cs="Calibri"/>
          <w:spacing w:val="40"/>
          <w:sz w:val="24"/>
          <w:szCs w:val="24"/>
        </w:rPr>
        <w:t xml:space="preserve"> </w:t>
      </w:r>
      <w:r w:rsidR="00C673B7" w:rsidRPr="00112B0A">
        <w:rPr>
          <w:rFonts w:ascii="Calibri" w:hAnsi="Calibri" w:cs="Calibri"/>
          <w:sz w:val="24"/>
          <w:szCs w:val="24"/>
        </w:rPr>
        <w:t>resíduos</w:t>
      </w:r>
      <w:r w:rsidR="00C673B7" w:rsidRPr="00112B0A">
        <w:rPr>
          <w:rFonts w:ascii="Calibri" w:hAnsi="Calibri" w:cs="Calibri"/>
          <w:spacing w:val="40"/>
          <w:sz w:val="24"/>
          <w:szCs w:val="24"/>
        </w:rPr>
        <w:t xml:space="preserve"> </w:t>
      </w:r>
      <w:r w:rsidR="00C673B7" w:rsidRPr="00112B0A">
        <w:rPr>
          <w:rFonts w:ascii="Calibri" w:hAnsi="Calibri" w:cs="Calibri"/>
          <w:sz w:val="24"/>
          <w:szCs w:val="24"/>
        </w:rPr>
        <w:t>de</w:t>
      </w:r>
      <w:r w:rsidR="008971E4">
        <w:rPr>
          <w:rFonts w:ascii="Calibri" w:hAnsi="Calibri" w:cs="Calibri"/>
          <w:sz w:val="24"/>
          <w:szCs w:val="24"/>
        </w:rPr>
        <w:t xml:space="preserve"> </w:t>
      </w:r>
      <w:r w:rsidR="00C673B7" w:rsidRPr="00112B0A">
        <w:rPr>
          <w:rFonts w:ascii="Calibri" w:hAnsi="Calibri" w:cs="Calibri"/>
          <w:spacing w:val="-2"/>
          <w:sz w:val="24"/>
          <w:szCs w:val="24"/>
        </w:rPr>
        <w:t>fertilizantes.</w:t>
      </w:r>
    </w:p>
    <w:p w14:paraId="542107C7" w14:textId="77777777" w:rsidR="00C673B7" w:rsidRPr="00112B0A" w:rsidRDefault="00C673B7" w:rsidP="00726B70">
      <w:pPr>
        <w:pStyle w:val="TableParagraph"/>
        <w:spacing w:before="0" w:line="244" w:lineRule="auto"/>
        <w:ind w:left="0" w:right="1779"/>
        <w:jc w:val="both"/>
        <w:rPr>
          <w:rFonts w:ascii="Calibri" w:hAnsi="Calibri" w:cs="Calibri"/>
          <w:color w:val="000000"/>
          <w:sz w:val="24"/>
          <w:szCs w:val="24"/>
        </w:rPr>
      </w:pPr>
    </w:p>
    <w:p w14:paraId="122BAB91" w14:textId="136E674C"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TOMATE</w:t>
      </w:r>
      <w:r w:rsidRPr="00112B0A">
        <w:rPr>
          <w:rFonts w:ascii="Calibri" w:hAnsi="Calibri" w:cs="Calibri"/>
          <w:spacing w:val="10"/>
          <w:sz w:val="24"/>
          <w:szCs w:val="24"/>
        </w:rPr>
        <w:t xml:space="preserve"> </w:t>
      </w:r>
    </w:p>
    <w:p w14:paraId="29EC7D48" w14:textId="6097586F" w:rsidR="00726B70" w:rsidRPr="00112B0A" w:rsidRDefault="007C0475" w:rsidP="008971E4">
      <w:pPr>
        <w:pStyle w:val="TableParagraph"/>
        <w:spacing w:before="0" w:line="247" w:lineRule="auto"/>
        <w:ind w:left="0" w:right="1779"/>
        <w:jc w:val="both"/>
        <w:rPr>
          <w:rFonts w:ascii="Calibri" w:hAnsi="Calibri" w:cs="Calibri"/>
          <w:spacing w:val="-2"/>
          <w:sz w:val="24"/>
          <w:szCs w:val="24"/>
        </w:rPr>
      </w:pPr>
      <w:r>
        <w:rPr>
          <w:rFonts w:ascii="Calibri" w:hAnsi="Calibri" w:cs="Calibri"/>
          <w:sz w:val="24"/>
          <w:szCs w:val="24"/>
        </w:rPr>
        <w:t>L</w:t>
      </w:r>
      <w:r w:rsidR="00726B70" w:rsidRPr="00112B0A">
        <w:rPr>
          <w:rFonts w:ascii="Calibri" w:hAnsi="Calibri" w:cs="Calibri"/>
          <w:sz w:val="24"/>
          <w:szCs w:val="24"/>
        </w:rPr>
        <w:t>onga vida extra AA, in natura, procedente de espécies genuínas e</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sãs, frescas, polpa íntegra e firme, coloração uniforme, casca lisa e firme. Isento de lesões de origem física, mecânica ou biológica matéria terrosa, sujidades</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ou</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corpos</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estranhos</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aderidos</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à</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superfície</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externa,</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livre</w:t>
      </w:r>
      <w:r w:rsidR="00726B70" w:rsidRPr="00112B0A">
        <w:rPr>
          <w:rFonts w:ascii="Calibri" w:hAnsi="Calibri" w:cs="Calibri"/>
          <w:spacing w:val="80"/>
          <w:sz w:val="24"/>
          <w:szCs w:val="24"/>
        </w:rPr>
        <w:t xml:space="preserve"> </w:t>
      </w:r>
      <w:r w:rsidR="00726B70" w:rsidRPr="00112B0A">
        <w:rPr>
          <w:rFonts w:ascii="Calibri" w:hAnsi="Calibri" w:cs="Calibri"/>
          <w:sz w:val="24"/>
          <w:szCs w:val="24"/>
        </w:rPr>
        <w:t>de</w:t>
      </w:r>
      <w:r w:rsidR="008971E4">
        <w:rPr>
          <w:rFonts w:ascii="Calibri" w:hAnsi="Calibri" w:cs="Calibri"/>
          <w:sz w:val="24"/>
          <w:szCs w:val="24"/>
        </w:rPr>
        <w:t xml:space="preserve"> </w:t>
      </w:r>
      <w:r w:rsidR="00726B70" w:rsidRPr="00112B0A">
        <w:rPr>
          <w:rFonts w:ascii="Calibri" w:hAnsi="Calibri" w:cs="Calibri"/>
          <w:sz w:val="24"/>
          <w:szCs w:val="24"/>
        </w:rPr>
        <w:t>enfermidades,</w:t>
      </w:r>
      <w:r w:rsidR="00726B70" w:rsidRPr="00112B0A">
        <w:rPr>
          <w:rFonts w:ascii="Calibri" w:hAnsi="Calibri" w:cs="Calibri"/>
          <w:spacing w:val="6"/>
          <w:sz w:val="24"/>
          <w:szCs w:val="24"/>
        </w:rPr>
        <w:t xml:space="preserve"> </w:t>
      </w:r>
      <w:r w:rsidR="00726B70" w:rsidRPr="00112B0A">
        <w:rPr>
          <w:rFonts w:ascii="Calibri" w:hAnsi="Calibri" w:cs="Calibri"/>
          <w:sz w:val="24"/>
          <w:szCs w:val="24"/>
        </w:rPr>
        <w:t>insetos,</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parasitas</w:t>
      </w:r>
      <w:r w:rsidR="00726B70" w:rsidRPr="00112B0A">
        <w:rPr>
          <w:rFonts w:ascii="Calibri" w:hAnsi="Calibri" w:cs="Calibri"/>
          <w:spacing w:val="7"/>
          <w:sz w:val="24"/>
          <w:szCs w:val="24"/>
        </w:rPr>
        <w:t xml:space="preserve"> </w:t>
      </w:r>
      <w:r w:rsidR="00726B70" w:rsidRPr="00112B0A">
        <w:rPr>
          <w:rFonts w:ascii="Calibri" w:hAnsi="Calibri" w:cs="Calibri"/>
          <w:sz w:val="24"/>
          <w:szCs w:val="24"/>
        </w:rPr>
        <w:t>e</w:t>
      </w:r>
      <w:r w:rsidR="00726B70" w:rsidRPr="00112B0A">
        <w:rPr>
          <w:rFonts w:ascii="Calibri" w:hAnsi="Calibri" w:cs="Calibri"/>
          <w:spacing w:val="9"/>
          <w:sz w:val="24"/>
          <w:szCs w:val="24"/>
        </w:rPr>
        <w:t xml:space="preserve"> </w:t>
      </w:r>
      <w:r w:rsidR="00726B70" w:rsidRPr="00112B0A">
        <w:rPr>
          <w:rFonts w:ascii="Calibri" w:hAnsi="Calibri" w:cs="Calibri"/>
          <w:spacing w:val="-2"/>
          <w:sz w:val="24"/>
          <w:szCs w:val="24"/>
        </w:rPr>
        <w:t>larvas</w:t>
      </w:r>
      <w:r w:rsidR="008971E4">
        <w:rPr>
          <w:rFonts w:ascii="Calibri" w:hAnsi="Calibri" w:cs="Calibri"/>
          <w:spacing w:val="-2"/>
          <w:sz w:val="24"/>
          <w:szCs w:val="24"/>
        </w:rPr>
        <w:t>.</w:t>
      </w:r>
    </w:p>
    <w:p w14:paraId="708EF4CA" w14:textId="77777777" w:rsidR="00726B70" w:rsidRPr="00112B0A" w:rsidRDefault="00726B70" w:rsidP="00726B70">
      <w:pPr>
        <w:pStyle w:val="TableParagraph"/>
        <w:spacing w:before="0" w:line="244" w:lineRule="auto"/>
        <w:ind w:left="0" w:right="1779"/>
        <w:jc w:val="both"/>
        <w:rPr>
          <w:rFonts w:ascii="Calibri" w:hAnsi="Calibri" w:cs="Calibri"/>
          <w:spacing w:val="-2"/>
          <w:sz w:val="24"/>
          <w:szCs w:val="24"/>
        </w:rPr>
      </w:pPr>
    </w:p>
    <w:p w14:paraId="5D27697A"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VAGEM</w:t>
      </w:r>
    </w:p>
    <w:p w14:paraId="2C0F3197" w14:textId="64D9EDEB" w:rsidR="00726B70" w:rsidRPr="00112B0A" w:rsidRDefault="00726B70" w:rsidP="008971E4">
      <w:pPr>
        <w:pStyle w:val="TableParagraph"/>
        <w:spacing w:before="0" w:line="247" w:lineRule="auto"/>
        <w:ind w:left="0" w:right="1779"/>
        <w:jc w:val="both"/>
        <w:rPr>
          <w:rFonts w:ascii="Calibri" w:hAnsi="Calibri" w:cs="Calibri"/>
          <w:spacing w:val="-2"/>
          <w:sz w:val="24"/>
          <w:szCs w:val="24"/>
        </w:rPr>
      </w:pPr>
      <w:r w:rsidRPr="00112B0A">
        <w:rPr>
          <w:rFonts w:ascii="Calibri" w:hAnsi="Calibri" w:cs="Calibri"/>
          <w:sz w:val="24"/>
          <w:szCs w:val="24"/>
        </w:rPr>
        <w:t>Vagem extra in natura, de coloração brilhante, aspecto tenro e quebradiço, procedente de espécies genuínas e sãs, frescas. Isento de lesões de origem física, mecânica ou biológica matéria terrosa, sujidades ou corpos estranhos aderidos</w:t>
      </w:r>
      <w:r w:rsidRPr="00112B0A">
        <w:rPr>
          <w:rFonts w:ascii="Calibri" w:hAnsi="Calibri" w:cs="Calibri"/>
          <w:spacing w:val="40"/>
          <w:sz w:val="24"/>
          <w:szCs w:val="24"/>
        </w:rPr>
        <w:t xml:space="preserve"> </w:t>
      </w:r>
      <w:r w:rsidRPr="00112B0A">
        <w:rPr>
          <w:rFonts w:ascii="Calibri" w:hAnsi="Calibri" w:cs="Calibri"/>
          <w:sz w:val="24"/>
          <w:szCs w:val="24"/>
        </w:rPr>
        <w:t>à</w:t>
      </w:r>
      <w:r w:rsidRPr="00112B0A">
        <w:rPr>
          <w:rFonts w:ascii="Calibri" w:hAnsi="Calibri" w:cs="Calibri"/>
          <w:spacing w:val="40"/>
          <w:sz w:val="24"/>
          <w:szCs w:val="24"/>
        </w:rPr>
        <w:t xml:space="preserve"> </w:t>
      </w:r>
      <w:r w:rsidRPr="00112B0A">
        <w:rPr>
          <w:rFonts w:ascii="Calibri" w:hAnsi="Calibri" w:cs="Calibri"/>
          <w:sz w:val="24"/>
          <w:szCs w:val="24"/>
        </w:rPr>
        <w:t>superfície</w:t>
      </w:r>
      <w:r w:rsidRPr="00112B0A">
        <w:rPr>
          <w:rFonts w:ascii="Calibri" w:hAnsi="Calibri" w:cs="Calibri"/>
          <w:spacing w:val="40"/>
          <w:sz w:val="24"/>
          <w:szCs w:val="24"/>
        </w:rPr>
        <w:t xml:space="preserve"> </w:t>
      </w:r>
      <w:r w:rsidRPr="00112B0A">
        <w:rPr>
          <w:rFonts w:ascii="Calibri" w:hAnsi="Calibri" w:cs="Calibri"/>
          <w:sz w:val="24"/>
          <w:szCs w:val="24"/>
        </w:rPr>
        <w:t>externa,</w:t>
      </w:r>
      <w:r w:rsidRPr="00112B0A">
        <w:rPr>
          <w:rFonts w:ascii="Calibri" w:hAnsi="Calibri" w:cs="Calibri"/>
          <w:spacing w:val="40"/>
          <w:sz w:val="24"/>
          <w:szCs w:val="24"/>
        </w:rPr>
        <w:t xml:space="preserve"> </w:t>
      </w:r>
      <w:r w:rsidRPr="00112B0A">
        <w:rPr>
          <w:rFonts w:ascii="Calibri" w:hAnsi="Calibri" w:cs="Calibri"/>
          <w:sz w:val="24"/>
          <w:szCs w:val="24"/>
        </w:rPr>
        <w:t>livre</w:t>
      </w:r>
      <w:r w:rsidRPr="00112B0A">
        <w:rPr>
          <w:rFonts w:ascii="Calibri" w:hAnsi="Calibri" w:cs="Calibri"/>
          <w:spacing w:val="40"/>
          <w:sz w:val="24"/>
          <w:szCs w:val="24"/>
        </w:rPr>
        <w:t xml:space="preserve"> </w:t>
      </w:r>
      <w:r w:rsidRPr="00112B0A">
        <w:rPr>
          <w:rFonts w:ascii="Calibri" w:hAnsi="Calibri" w:cs="Calibri"/>
          <w:sz w:val="24"/>
          <w:szCs w:val="24"/>
        </w:rPr>
        <w:t>de</w:t>
      </w:r>
      <w:r w:rsidRPr="00112B0A">
        <w:rPr>
          <w:rFonts w:ascii="Calibri" w:hAnsi="Calibri" w:cs="Calibri"/>
          <w:spacing w:val="40"/>
          <w:sz w:val="24"/>
          <w:szCs w:val="24"/>
        </w:rPr>
        <w:t xml:space="preserve"> </w:t>
      </w:r>
      <w:r w:rsidRPr="00112B0A">
        <w:rPr>
          <w:rFonts w:ascii="Calibri" w:hAnsi="Calibri" w:cs="Calibri"/>
          <w:sz w:val="24"/>
          <w:szCs w:val="24"/>
        </w:rPr>
        <w:t>enfermidades,</w:t>
      </w:r>
      <w:r w:rsidRPr="00112B0A">
        <w:rPr>
          <w:rFonts w:ascii="Calibri" w:hAnsi="Calibri" w:cs="Calibri"/>
          <w:spacing w:val="40"/>
          <w:sz w:val="24"/>
          <w:szCs w:val="24"/>
        </w:rPr>
        <w:t xml:space="preserve"> </w:t>
      </w:r>
      <w:r w:rsidRPr="00112B0A">
        <w:rPr>
          <w:rFonts w:ascii="Calibri" w:hAnsi="Calibri" w:cs="Calibri"/>
          <w:sz w:val="24"/>
          <w:szCs w:val="24"/>
        </w:rPr>
        <w:t>insetos,</w:t>
      </w:r>
      <w:r w:rsidRPr="00112B0A">
        <w:rPr>
          <w:rFonts w:ascii="Calibri" w:hAnsi="Calibri" w:cs="Calibri"/>
          <w:spacing w:val="40"/>
          <w:sz w:val="24"/>
          <w:szCs w:val="24"/>
        </w:rPr>
        <w:t xml:space="preserve"> </w:t>
      </w:r>
      <w:r w:rsidRPr="00112B0A">
        <w:rPr>
          <w:rFonts w:ascii="Calibri" w:hAnsi="Calibri" w:cs="Calibri"/>
          <w:sz w:val="24"/>
          <w:szCs w:val="24"/>
        </w:rPr>
        <w:t>parasitas</w:t>
      </w:r>
      <w:r w:rsidRPr="00112B0A">
        <w:rPr>
          <w:rFonts w:ascii="Calibri" w:hAnsi="Calibri" w:cs="Calibri"/>
          <w:spacing w:val="40"/>
          <w:sz w:val="24"/>
          <w:szCs w:val="24"/>
        </w:rPr>
        <w:t xml:space="preserve"> </w:t>
      </w:r>
      <w:r w:rsidRPr="00112B0A">
        <w:rPr>
          <w:rFonts w:ascii="Calibri" w:hAnsi="Calibri" w:cs="Calibri"/>
          <w:sz w:val="24"/>
          <w:szCs w:val="24"/>
        </w:rPr>
        <w:t>e</w:t>
      </w:r>
      <w:r w:rsidR="008971E4">
        <w:rPr>
          <w:rFonts w:ascii="Calibri" w:hAnsi="Calibri" w:cs="Calibri"/>
          <w:sz w:val="24"/>
          <w:szCs w:val="24"/>
        </w:rPr>
        <w:t xml:space="preserve"> </w:t>
      </w:r>
      <w:r w:rsidRPr="00112B0A">
        <w:rPr>
          <w:rFonts w:ascii="Calibri" w:hAnsi="Calibri" w:cs="Calibri"/>
          <w:spacing w:val="-2"/>
          <w:sz w:val="24"/>
          <w:szCs w:val="24"/>
        </w:rPr>
        <w:t>Larvas.</w:t>
      </w:r>
    </w:p>
    <w:p w14:paraId="5DEE2680" w14:textId="77777777" w:rsidR="00726B70" w:rsidRPr="00112B0A" w:rsidRDefault="00726B70" w:rsidP="00726B70">
      <w:pPr>
        <w:pStyle w:val="TableParagraph"/>
        <w:spacing w:before="0" w:line="244" w:lineRule="auto"/>
        <w:ind w:left="0" w:right="1779"/>
        <w:jc w:val="both"/>
        <w:rPr>
          <w:rFonts w:ascii="Calibri" w:hAnsi="Calibri" w:cs="Calibri"/>
          <w:spacing w:val="-2"/>
          <w:sz w:val="24"/>
          <w:szCs w:val="24"/>
        </w:rPr>
      </w:pPr>
    </w:p>
    <w:p w14:paraId="0B099C18" w14:textId="5E4B78B8" w:rsidR="00726B70" w:rsidRPr="00D96832" w:rsidRDefault="00D96832" w:rsidP="00726B70">
      <w:pPr>
        <w:pStyle w:val="TableParagraph"/>
        <w:spacing w:before="0" w:line="244" w:lineRule="auto"/>
        <w:ind w:left="0" w:right="1779"/>
        <w:jc w:val="both"/>
        <w:rPr>
          <w:rFonts w:ascii="Calibri" w:hAnsi="Calibri" w:cs="Calibri"/>
          <w:b/>
          <w:bCs/>
          <w:color w:val="000000"/>
          <w:sz w:val="24"/>
          <w:szCs w:val="24"/>
        </w:rPr>
      </w:pPr>
      <w:r w:rsidRPr="00D96832">
        <w:rPr>
          <w:rFonts w:ascii="Calibri" w:hAnsi="Calibri" w:cs="Calibri"/>
          <w:b/>
          <w:bCs/>
          <w:color w:val="000000"/>
          <w:sz w:val="24"/>
          <w:szCs w:val="24"/>
        </w:rPr>
        <w:t>AÇÚCARES E DOCES</w:t>
      </w:r>
    </w:p>
    <w:p w14:paraId="11E02B35" w14:textId="77777777" w:rsidR="007C0475" w:rsidRDefault="007C0475" w:rsidP="00726B70">
      <w:pPr>
        <w:pStyle w:val="TableParagraph"/>
        <w:spacing w:before="0" w:line="244" w:lineRule="auto"/>
        <w:ind w:left="0" w:right="1779"/>
        <w:jc w:val="both"/>
        <w:rPr>
          <w:rFonts w:ascii="Calibri" w:hAnsi="Calibri" w:cs="Calibri"/>
          <w:sz w:val="24"/>
          <w:szCs w:val="24"/>
        </w:rPr>
      </w:pPr>
    </w:p>
    <w:p w14:paraId="0AB604C9" w14:textId="292880C1"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AÇÚCAR</w:t>
      </w:r>
      <w:r w:rsidRPr="00112B0A">
        <w:rPr>
          <w:rFonts w:ascii="Calibri" w:hAnsi="Calibri" w:cs="Calibri"/>
          <w:spacing w:val="19"/>
          <w:sz w:val="24"/>
          <w:szCs w:val="24"/>
        </w:rPr>
        <w:t xml:space="preserve"> </w:t>
      </w:r>
      <w:r w:rsidRPr="00112B0A">
        <w:rPr>
          <w:rFonts w:ascii="Calibri" w:hAnsi="Calibri" w:cs="Calibri"/>
          <w:spacing w:val="-2"/>
          <w:sz w:val="24"/>
          <w:szCs w:val="24"/>
        </w:rPr>
        <w:t>CRISTAL</w:t>
      </w:r>
    </w:p>
    <w:p w14:paraId="03E2521D" w14:textId="77777777" w:rsidR="00726B70" w:rsidRPr="0063680F"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Açúcar; obtido da cana de açúcar, cristal; com aspecto cor, cheiro próprios e sabor doce; com teor de sacarose mínimo de 99,3%p/p, admitindo umidade máxima de 0,3%p/p; sem fermentação, isento de sujidades, parasitas,</w:t>
      </w:r>
      <w:r w:rsidRPr="00112B0A">
        <w:rPr>
          <w:rFonts w:ascii="Calibri" w:hAnsi="Calibri" w:cs="Calibri"/>
          <w:spacing w:val="40"/>
          <w:sz w:val="24"/>
          <w:szCs w:val="24"/>
        </w:rPr>
        <w:t xml:space="preserve"> </w:t>
      </w:r>
      <w:r w:rsidRPr="00112B0A">
        <w:rPr>
          <w:rFonts w:ascii="Calibri" w:hAnsi="Calibri" w:cs="Calibri"/>
          <w:sz w:val="24"/>
          <w:szCs w:val="24"/>
        </w:rPr>
        <w:t>materiais terrosos e detritos animais ou vegetais; embalagem: plástico atóxico, e suas condições deverão estar de acordo com a Resolução RDC nº 271, de</w:t>
      </w:r>
      <w:r w:rsidRPr="00112B0A">
        <w:rPr>
          <w:rFonts w:ascii="Calibri" w:hAnsi="Calibri" w:cs="Calibri"/>
          <w:spacing w:val="40"/>
          <w:sz w:val="24"/>
          <w:szCs w:val="24"/>
        </w:rPr>
        <w:t xml:space="preserve"> </w:t>
      </w:r>
      <w:r w:rsidRPr="00112B0A">
        <w:rPr>
          <w:rFonts w:ascii="Calibri" w:hAnsi="Calibri" w:cs="Calibri"/>
          <w:sz w:val="24"/>
          <w:szCs w:val="24"/>
        </w:rPr>
        <w:t xml:space="preserve">22 de setembro de 2005 e suas alterações posteriores. </w:t>
      </w:r>
      <w:r w:rsidRPr="0063680F">
        <w:rPr>
          <w:rFonts w:ascii="Calibri" w:hAnsi="Calibri" w:cs="Calibri"/>
          <w:color w:val="000000"/>
          <w:sz w:val="24"/>
          <w:szCs w:val="24"/>
        </w:rPr>
        <w:t>Deve atender</w:t>
      </w:r>
      <w:r w:rsidRPr="0063680F">
        <w:rPr>
          <w:rFonts w:ascii="Calibri" w:hAnsi="Calibri" w:cs="Calibri"/>
          <w:color w:val="000000"/>
          <w:spacing w:val="40"/>
          <w:sz w:val="24"/>
          <w:szCs w:val="24"/>
        </w:rPr>
        <w:t xml:space="preserve"> </w:t>
      </w:r>
      <w:r w:rsidRPr="0063680F">
        <w:rPr>
          <w:rFonts w:ascii="Calibri" w:hAnsi="Calibri" w:cs="Calibri"/>
          <w:color w:val="000000"/>
          <w:sz w:val="24"/>
          <w:szCs w:val="24"/>
        </w:rPr>
        <w:t>às normas de rotulagem geral, nutricional e específicas no respectivo Regulamento Técnico RDC n° 429, de 08 de outubro de 2020 e Instrução Normativa n° 75 de 09 de Outubro de 2020</w:t>
      </w:r>
      <w:r w:rsidRPr="0063680F">
        <w:rPr>
          <w:rFonts w:ascii="Calibri" w:hAnsi="Calibri" w:cs="Calibri"/>
          <w:sz w:val="24"/>
          <w:szCs w:val="24"/>
        </w:rPr>
        <w:t xml:space="preserve"> e suas alterações posteriores.</w:t>
      </w:r>
    </w:p>
    <w:p w14:paraId="1C74D3C4" w14:textId="77777777" w:rsidR="00726B70" w:rsidRPr="0063680F" w:rsidRDefault="00726B70" w:rsidP="00726B70">
      <w:pPr>
        <w:pStyle w:val="TableParagraph"/>
        <w:spacing w:before="0" w:line="244" w:lineRule="auto"/>
        <w:ind w:left="0" w:right="1779"/>
        <w:jc w:val="both"/>
        <w:rPr>
          <w:rFonts w:ascii="Calibri" w:hAnsi="Calibri" w:cs="Calibri"/>
          <w:color w:val="000000"/>
          <w:sz w:val="24"/>
          <w:szCs w:val="24"/>
        </w:rPr>
      </w:pPr>
    </w:p>
    <w:p w14:paraId="48ECC6A4" w14:textId="77777777" w:rsidR="00726B70" w:rsidRPr="0063680F" w:rsidRDefault="00726B70" w:rsidP="00726B70">
      <w:pPr>
        <w:pStyle w:val="TableParagraph"/>
        <w:spacing w:before="0" w:line="244" w:lineRule="auto"/>
        <w:ind w:left="0" w:right="1779"/>
        <w:jc w:val="both"/>
        <w:rPr>
          <w:rFonts w:ascii="Calibri" w:hAnsi="Calibri" w:cs="Calibri"/>
          <w:color w:val="000000"/>
          <w:sz w:val="24"/>
          <w:szCs w:val="24"/>
        </w:rPr>
      </w:pPr>
      <w:r w:rsidRPr="0063680F">
        <w:rPr>
          <w:rFonts w:ascii="Calibri" w:hAnsi="Calibri" w:cs="Calibri"/>
          <w:sz w:val="24"/>
          <w:szCs w:val="24"/>
        </w:rPr>
        <w:t>ADOÇANTE</w:t>
      </w:r>
      <w:r w:rsidRPr="0063680F">
        <w:rPr>
          <w:rFonts w:ascii="Calibri" w:hAnsi="Calibri" w:cs="Calibri"/>
          <w:spacing w:val="18"/>
          <w:sz w:val="24"/>
          <w:szCs w:val="24"/>
        </w:rPr>
        <w:t xml:space="preserve"> </w:t>
      </w:r>
      <w:r w:rsidRPr="0063680F">
        <w:rPr>
          <w:rFonts w:ascii="Calibri" w:hAnsi="Calibri" w:cs="Calibri"/>
          <w:spacing w:val="-2"/>
          <w:sz w:val="24"/>
          <w:szCs w:val="24"/>
        </w:rPr>
        <w:t>CULINÁRIO</w:t>
      </w:r>
    </w:p>
    <w:p w14:paraId="3E8D6383" w14:textId="77777777" w:rsidR="00726B70" w:rsidRPr="0063680F" w:rsidRDefault="00726B70" w:rsidP="00726B70">
      <w:pPr>
        <w:pStyle w:val="TableParagraph"/>
        <w:spacing w:before="0" w:line="244" w:lineRule="auto"/>
        <w:ind w:left="0" w:right="1779"/>
        <w:jc w:val="both"/>
        <w:rPr>
          <w:rFonts w:ascii="Calibri" w:hAnsi="Calibri" w:cs="Calibri"/>
          <w:color w:val="000000"/>
          <w:sz w:val="24"/>
          <w:szCs w:val="24"/>
        </w:rPr>
      </w:pPr>
      <w:r w:rsidRPr="0063680F">
        <w:rPr>
          <w:rFonts w:ascii="Calibri" w:hAnsi="Calibri" w:cs="Calibri"/>
          <w:sz w:val="24"/>
          <w:szCs w:val="24"/>
        </w:rPr>
        <w:t>Adoçante Dietético Culinário; edulcorante em pó para diluição, específico para preparos sob cocção, a base de edulcorante natural à base de sucralose, acondicionado</w:t>
      </w:r>
      <w:r w:rsidRPr="0063680F">
        <w:rPr>
          <w:rFonts w:ascii="Calibri" w:hAnsi="Calibri" w:cs="Calibri"/>
          <w:spacing w:val="80"/>
          <w:sz w:val="24"/>
          <w:szCs w:val="24"/>
        </w:rPr>
        <w:t xml:space="preserve"> </w:t>
      </w:r>
      <w:r w:rsidRPr="0063680F">
        <w:rPr>
          <w:rFonts w:ascii="Calibri" w:hAnsi="Calibri" w:cs="Calibri"/>
          <w:sz w:val="24"/>
          <w:szCs w:val="24"/>
        </w:rPr>
        <w:t>em</w:t>
      </w:r>
      <w:r w:rsidRPr="0063680F">
        <w:rPr>
          <w:rFonts w:ascii="Calibri" w:hAnsi="Calibri" w:cs="Calibri"/>
          <w:spacing w:val="80"/>
          <w:sz w:val="24"/>
          <w:szCs w:val="24"/>
        </w:rPr>
        <w:t xml:space="preserve"> </w:t>
      </w:r>
      <w:r w:rsidRPr="0063680F">
        <w:rPr>
          <w:rFonts w:ascii="Calibri" w:hAnsi="Calibri" w:cs="Calibri"/>
          <w:sz w:val="24"/>
          <w:szCs w:val="24"/>
        </w:rPr>
        <w:t>embalagem</w:t>
      </w:r>
      <w:r w:rsidRPr="0063680F">
        <w:rPr>
          <w:rFonts w:ascii="Calibri" w:hAnsi="Calibri" w:cs="Calibri"/>
          <w:spacing w:val="80"/>
          <w:sz w:val="24"/>
          <w:szCs w:val="24"/>
        </w:rPr>
        <w:t xml:space="preserve"> </w:t>
      </w:r>
      <w:r w:rsidRPr="0063680F">
        <w:rPr>
          <w:rFonts w:ascii="Calibri" w:hAnsi="Calibri" w:cs="Calibri"/>
          <w:sz w:val="24"/>
          <w:szCs w:val="24"/>
        </w:rPr>
        <w:t>resistente</w:t>
      </w:r>
      <w:r w:rsidRPr="0063680F">
        <w:rPr>
          <w:rFonts w:ascii="Calibri" w:hAnsi="Calibri" w:cs="Calibri"/>
          <w:spacing w:val="80"/>
          <w:sz w:val="24"/>
          <w:szCs w:val="24"/>
        </w:rPr>
        <w:t xml:space="preserve"> </w:t>
      </w:r>
      <w:r w:rsidRPr="0063680F">
        <w:rPr>
          <w:rFonts w:ascii="Calibri" w:hAnsi="Calibri" w:cs="Calibri"/>
          <w:sz w:val="24"/>
          <w:szCs w:val="24"/>
        </w:rPr>
        <w:t>de</w:t>
      </w:r>
      <w:r w:rsidRPr="0063680F">
        <w:rPr>
          <w:rFonts w:ascii="Calibri" w:hAnsi="Calibri" w:cs="Calibri"/>
          <w:spacing w:val="80"/>
          <w:sz w:val="24"/>
          <w:szCs w:val="24"/>
        </w:rPr>
        <w:t xml:space="preserve"> </w:t>
      </w:r>
      <w:r w:rsidRPr="0063680F">
        <w:rPr>
          <w:rFonts w:ascii="Calibri" w:hAnsi="Calibri" w:cs="Calibri"/>
          <w:sz w:val="24"/>
          <w:szCs w:val="24"/>
        </w:rPr>
        <w:t>polietileno</w:t>
      </w:r>
      <w:r w:rsidRPr="0063680F">
        <w:rPr>
          <w:rFonts w:ascii="Calibri" w:hAnsi="Calibri" w:cs="Calibri"/>
          <w:spacing w:val="80"/>
          <w:sz w:val="24"/>
          <w:szCs w:val="24"/>
        </w:rPr>
        <w:t xml:space="preserve"> </w:t>
      </w:r>
      <w:r w:rsidRPr="0063680F">
        <w:rPr>
          <w:rFonts w:ascii="Calibri" w:hAnsi="Calibri" w:cs="Calibri"/>
          <w:sz w:val="24"/>
          <w:szCs w:val="24"/>
        </w:rPr>
        <w:t>atóxico,</w:t>
      </w:r>
      <w:r w:rsidRPr="0063680F">
        <w:rPr>
          <w:rFonts w:ascii="Calibri" w:hAnsi="Calibri" w:cs="Calibri"/>
          <w:spacing w:val="80"/>
          <w:sz w:val="24"/>
          <w:szCs w:val="24"/>
        </w:rPr>
        <w:t xml:space="preserve"> </w:t>
      </w:r>
      <w:r w:rsidRPr="0063680F">
        <w:rPr>
          <w:rFonts w:ascii="Calibri" w:hAnsi="Calibri" w:cs="Calibri"/>
          <w:sz w:val="24"/>
          <w:szCs w:val="24"/>
        </w:rPr>
        <w:t>com identificação na embalagem (rótulo) dos ingredientes, valor nutricional, peso, fornecedor, data de fabricação e validade. Embalagem mínima de 70g. Suas condições deverão estar de acordo com a Resolução RDC nº 271, de 22 de setembro</w:t>
      </w:r>
      <w:r w:rsidRPr="0063680F">
        <w:rPr>
          <w:rFonts w:ascii="Calibri" w:hAnsi="Calibri" w:cs="Calibri"/>
          <w:spacing w:val="49"/>
          <w:sz w:val="24"/>
          <w:szCs w:val="24"/>
        </w:rPr>
        <w:t xml:space="preserve"> </w:t>
      </w:r>
      <w:r w:rsidRPr="0063680F">
        <w:rPr>
          <w:rFonts w:ascii="Calibri" w:hAnsi="Calibri" w:cs="Calibri"/>
          <w:sz w:val="24"/>
          <w:szCs w:val="24"/>
        </w:rPr>
        <w:t>de</w:t>
      </w:r>
      <w:r w:rsidRPr="0063680F">
        <w:rPr>
          <w:rFonts w:ascii="Calibri" w:hAnsi="Calibri" w:cs="Calibri"/>
          <w:spacing w:val="49"/>
          <w:sz w:val="24"/>
          <w:szCs w:val="24"/>
        </w:rPr>
        <w:t xml:space="preserve"> </w:t>
      </w:r>
      <w:r w:rsidRPr="0063680F">
        <w:rPr>
          <w:rFonts w:ascii="Calibri" w:hAnsi="Calibri" w:cs="Calibri"/>
          <w:sz w:val="24"/>
          <w:szCs w:val="24"/>
        </w:rPr>
        <w:t>2005</w:t>
      </w:r>
      <w:r w:rsidRPr="0063680F">
        <w:rPr>
          <w:rFonts w:ascii="Calibri" w:hAnsi="Calibri" w:cs="Calibri"/>
          <w:spacing w:val="49"/>
          <w:sz w:val="24"/>
          <w:szCs w:val="24"/>
        </w:rPr>
        <w:t xml:space="preserve"> </w:t>
      </w:r>
      <w:r w:rsidRPr="0063680F">
        <w:rPr>
          <w:rFonts w:ascii="Calibri" w:hAnsi="Calibri" w:cs="Calibri"/>
          <w:sz w:val="24"/>
          <w:szCs w:val="24"/>
        </w:rPr>
        <w:t>e</w:t>
      </w:r>
      <w:r w:rsidRPr="0063680F">
        <w:rPr>
          <w:rFonts w:ascii="Calibri" w:hAnsi="Calibri" w:cs="Calibri"/>
          <w:spacing w:val="50"/>
          <w:sz w:val="24"/>
          <w:szCs w:val="24"/>
        </w:rPr>
        <w:t xml:space="preserve"> </w:t>
      </w:r>
      <w:r w:rsidRPr="0063680F">
        <w:rPr>
          <w:rFonts w:ascii="Calibri" w:hAnsi="Calibri" w:cs="Calibri"/>
          <w:sz w:val="24"/>
          <w:szCs w:val="24"/>
        </w:rPr>
        <w:t>suas</w:t>
      </w:r>
      <w:r w:rsidRPr="0063680F">
        <w:rPr>
          <w:rFonts w:ascii="Calibri" w:hAnsi="Calibri" w:cs="Calibri"/>
          <w:spacing w:val="48"/>
          <w:sz w:val="24"/>
          <w:szCs w:val="24"/>
        </w:rPr>
        <w:t xml:space="preserve"> </w:t>
      </w:r>
      <w:r w:rsidRPr="0063680F">
        <w:rPr>
          <w:rFonts w:ascii="Calibri" w:hAnsi="Calibri" w:cs="Calibri"/>
          <w:sz w:val="24"/>
          <w:szCs w:val="24"/>
        </w:rPr>
        <w:t>alterações</w:t>
      </w:r>
      <w:r w:rsidRPr="0063680F">
        <w:rPr>
          <w:rFonts w:ascii="Calibri" w:hAnsi="Calibri" w:cs="Calibri"/>
          <w:spacing w:val="48"/>
          <w:sz w:val="24"/>
          <w:szCs w:val="24"/>
        </w:rPr>
        <w:t xml:space="preserve"> </w:t>
      </w:r>
      <w:r w:rsidRPr="0063680F">
        <w:rPr>
          <w:rFonts w:ascii="Calibri" w:hAnsi="Calibri" w:cs="Calibri"/>
          <w:sz w:val="24"/>
          <w:szCs w:val="24"/>
        </w:rPr>
        <w:t>posteriores.</w:t>
      </w:r>
      <w:r w:rsidRPr="0063680F">
        <w:rPr>
          <w:rFonts w:ascii="Calibri" w:hAnsi="Calibri" w:cs="Calibri"/>
          <w:color w:val="000000"/>
          <w:sz w:val="24"/>
          <w:szCs w:val="24"/>
        </w:rPr>
        <w:t xml:space="preserve"> Deve atender</w:t>
      </w:r>
      <w:r w:rsidRPr="0063680F">
        <w:rPr>
          <w:rFonts w:ascii="Calibri" w:hAnsi="Calibri" w:cs="Calibri"/>
          <w:color w:val="000000"/>
          <w:spacing w:val="40"/>
          <w:sz w:val="24"/>
          <w:szCs w:val="24"/>
        </w:rPr>
        <w:t xml:space="preserve"> </w:t>
      </w:r>
      <w:r w:rsidRPr="0063680F">
        <w:rPr>
          <w:rFonts w:ascii="Calibri" w:hAnsi="Calibri" w:cs="Calibri"/>
          <w:color w:val="000000"/>
          <w:sz w:val="24"/>
          <w:szCs w:val="24"/>
        </w:rPr>
        <w:t>às normas de rotulagem geral, nutricional e específicas no respectivo Regulamento Técnico RDC n° 429, de 08 de outubro de 2020 e Instrução Normativa n° 75 de 09 de Outubro de 2020</w:t>
      </w:r>
      <w:r w:rsidRPr="0063680F">
        <w:rPr>
          <w:rFonts w:ascii="Calibri" w:hAnsi="Calibri" w:cs="Calibri"/>
          <w:sz w:val="24"/>
          <w:szCs w:val="24"/>
        </w:rPr>
        <w:t xml:space="preserve"> e suas alterações posteriores.</w:t>
      </w:r>
      <w:r w:rsidRPr="0063680F">
        <w:rPr>
          <w:rFonts w:ascii="Calibri" w:hAnsi="Calibri" w:cs="Calibri"/>
          <w:color w:val="000000"/>
          <w:spacing w:val="3"/>
          <w:sz w:val="24"/>
          <w:szCs w:val="24"/>
        </w:rPr>
        <w:t xml:space="preserve"> </w:t>
      </w:r>
    </w:p>
    <w:p w14:paraId="512F5B93" w14:textId="77777777" w:rsidR="00726B70" w:rsidRPr="0063680F" w:rsidRDefault="00726B70" w:rsidP="00726B70">
      <w:pPr>
        <w:pStyle w:val="TableParagraph"/>
        <w:spacing w:before="0" w:line="244" w:lineRule="auto"/>
        <w:ind w:left="0" w:right="1779"/>
        <w:jc w:val="both"/>
        <w:rPr>
          <w:rFonts w:ascii="Calibri" w:hAnsi="Calibri" w:cs="Calibri"/>
          <w:color w:val="000000"/>
          <w:sz w:val="24"/>
          <w:szCs w:val="24"/>
        </w:rPr>
      </w:pPr>
    </w:p>
    <w:p w14:paraId="20D8FF14" w14:textId="77777777" w:rsidR="00726B70" w:rsidRPr="0063680F" w:rsidRDefault="00726B70" w:rsidP="00726B70">
      <w:pPr>
        <w:pStyle w:val="TableParagraph"/>
        <w:spacing w:before="0" w:line="244" w:lineRule="auto"/>
        <w:ind w:left="0" w:right="1779"/>
        <w:jc w:val="both"/>
        <w:rPr>
          <w:rFonts w:ascii="Calibri" w:hAnsi="Calibri" w:cs="Calibri"/>
          <w:color w:val="000000"/>
          <w:sz w:val="24"/>
          <w:szCs w:val="24"/>
        </w:rPr>
      </w:pPr>
      <w:r w:rsidRPr="0063680F">
        <w:rPr>
          <w:rFonts w:ascii="Calibri" w:hAnsi="Calibri" w:cs="Calibri"/>
          <w:sz w:val="24"/>
          <w:szCs w:val="24"/>
        </w:rPr>
        <w:t>ADOÇANTE</w:t>
      </w:r>
      <w:r w:rsidRPr="0063680F">
        <w:rPr>
          <w:rFonts w:ascii="Calibri" w:hAnsi="Calibri" w:cs="Calibri"/>
          <w:spacing w:val="18"/>
          <w:sz w:val="24"/>
          <w:szCs w:val="24"/>
        </w:rPr>
        <w:t xml:space="preserve"> </w:t>
      </w:r>
      <w:r w:rsidRPr="0063680F">
        <w:rPr>
          <w:rFonts w:ascii="Calibri" w:hAnsi="Calibri" w:cs="Calibri"/>
          <w:spacing w:val="-2"/>
          <w:sz w:val="24"/>
          <w:szCs w:val="24"/>
        </w:rPr>
        <w:t>LÍQUIDO</w:t>
      </w:r>
    </w:p>
    <w:p w14:paraId="3FBE7297"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63680F">
        <w:rPr>
          <w:rFonts w:ascii="Calibri" w:hAnsi="Calibri" w:cs="Calibri"/>
          <w:sz w:val="24"/>
          <w:szCs w:val="24"/>
        </w:rPr>
        <w:t>Adoçante Dietético Líquido; edulcorante natural à base de sucralose, líquido transparente, acondicionado em embalagem resistente de plástico atóxico, contendo 75 ml com identificação na embalagem (rótulo) dos ingredientes,</w:t>
      </w:r>
      <w:r w:rsidRPr="0063680F">
        <w:rPr>
          <w:rFonts w:ascii="Calibri" w:hAnsi="Calibri" w:cs="Calibri"/>
          <w:spacing w:val="40"/>
          <w:sz w:val="24"/>
          <w:szCs w:val="24"/>
        </w:rPr>
        <w:t xml:space="preserve"> </w:t>
      </w:r>
      <w:r w:rsidRPr="0063680F">
        <w:rPr>
          <w:rFonts w:ascii="Calibri" w:hAnsi="Calibri" w:cs="Calibri"/>
          <w:sz w:val="24"/>
          <w:szCs w:val="24"/>
        </w:rPr>
        <w:t>valor nutricional, peso, fornecedor, data de fabricação e validade.</w:t>
      </w:r>
      <w:r w:rsidRPr="0063680F">
        <w:rPr>
          <w:rFonts w:ascii="Calibri" w:hAnsi="Calibri" w:cs="Calibri"/>
          <w:spacing w:val="40"/>
          <w:sz w:val="24"/>
          <w:szCs w:val="24"/>
        </w:rPr>
        <w:t xml:space="preserve"> </w:t>
      </w:r>
      <w:r w:rsidRPr="0063680F">
        <w:rPr>
          <w:rFonts w:ascii="Calibri" w:hAnsi="Calibri" w:cs="Calibri"/>
          <w:sz w:val="24"/>
          <w:szCs w:val="24"/>
        </w:rPr>
        <w:t>Suas condições deverão estar de acordo com a Resolução RDC nº 271, de 22 de setembro</w:t>
      </w:r>
      <w:r w:rsidRPr="0063680F">
        <w:rPr>
          <w:rFonts w:ascii="Calibri" w:hAnsi="Calibri" w:cs="Calibri"/>
          <w:spacing w:val="48"/>
          <w:sz w:val="24"/>
          <w:szCs w:val="24"/>
        </w:rPr>
        <w:t xml:space="preserve"> </w:t>
      </w:r>
      <w:r w:rsidRPr="0063680F">
        <w:rPr>
          <w:rFonts w:ascii="Calibri" w:hAnsi="Calibri" w:cs="Calibri"/>
          <w:sz w:val="24"/>
          <w:szCs w:val="24"/>
        </w:rPr>
        <w:t>de</w:t>
      </w:r>
      <w:r w:rsidRPr="0063680F">
        <w:rPr>
          <w:rFonts w:ascii="Calibri" w:hAnsi="Calibri" w:cs="Calibri"/>
          <w:spacing w:val="49"/>
          <w:sz w:val="24"/>
          <w:szCs w:val="24"/>
        </w:rPr>
        <w:t xml:space="preserve"> </w:t>
      </w:r>
      <w:r w:rsidRPr="0063680F">
        <w:rPr>
          <w:rFonts w:ascii="Calibri" w:hAnsi="Calibri" w:cs="Calibri"/>
          <w:sz w:val="24"/>
          <w:szCs w:val="24"/>
        </w:rPr>
        <w:t>2005</w:t>
      </w:r>
      <w:r w:rsidRPr="0063680F">
        <w:rPr>
          <w:rFonts w:ascii="Calibri" w:hAnsi="Calibri" w:cs="Calibri"/>
          <w:spacing w:val="48"/>
          <w:sz w:val="24"/>
          <w:szCs w:val="24"/>
        </w:rPr>
        <w:t xml:space="preserve"> </w:t>
      </w:r>
      <w:r w:rsidRPr="0063680F">
        <w:rPr>
          <w:rFonts w:ascii="Calibri" w:hAnsi="Calibri" w:cs="Calibri"/>
          <w:sz w:val="24"/>
          <w:szCs w:val="24"/>
        </w:rPr>
        <w:t>e</w:t>
      </w:r>
      <w:r w:rsidRPr="0063680F">
        <w:rPr>
          <w:rFonts w:ascii="Calibri" w:hAnsi="Calibri" w:cs="Calibri"/>
          <w:spacing w:val="49"/>
          <w:sz w:val="24"/>
          <w:szCs w:val="24"/>
        </w:rPr>
        <w:t xml:space="preserve"> </w:t>
      </w:r>
      <w:r w:rsidRPr="0063680F">
        <w:rPr>
          <w:rFonts w:ascii="Calibri" w:hAnsi="Calibri" w:cs="Calibri"/>
          <w:sz w:val="24"/>
          <w:szCs w:val="24"/>
        </w:rPr>
        <w:t>suas</w:t>
      </w:r>
      <w:r w:rsidRPr="0063680F">
        <w:rPr>
          <w:rFonts w:ascii="Calibri" w:hAnsi="Calibri" w:cs="Calibri"/>
          <w:spacing w:val="47"/>
          <w:sz w:val="24"/>
          <w:szCs w:val="24"/>
        </w:rPr>
        <w:t xml:space="preserve"> </w:t>
      </w:r>
      <w:r w:rsidRPr="0063680F">
        <w:rPr>
          <w:rFonts w:ascii="Calibri" w:hAnsi="Calibri" w:cs="Calibri"/>
          <w:sz w:val="24"/>
          <w:szCs w:val="24"/>
        </w:rPr>
        <w:t>alterações</w:t>
      </w:r>
      <w:r w:rsidRPr="0063680F">
        <w:rPr>
          <w:rFonts w:ascii="Calibri" w:hAnsi="Calibri" w:cs="Calibri"/>
          <w:spacing w:val="48"/>
          <w:sz w:val="24"/>
          <w:szCs w:val="24"/>
        </w:rPr>
        <w:t xml:space="preserve"> </w:t>
      </w:r>
      <w:r w:rsidRPr="0063680F">
        <w:rPr>
          <w:rFonts w:ascii="Calibri" w:hAnsi="Calibri" w:cs="Calibri"/>
          <w:sz w:val="24"/>
          <w:szCs w:val="24"/>
        </w:rPr>
        <w:t xml:space="preserve">posteriores. </w:t>
      </w:r>
      <w:r w:rsidRPr="0063680F">
        <w:rPr>
          <w:rFonts w:ascii="Calibri" w:hAnsi="Calibri" w:cs="Calibri"/>
          <w:color w:val="000000"/>
          <w:sz w:val="24"/>
          <w:szCs w:val="24"/>
        </w:rPr>
        <w:t>Deve atender</w:t>
      </w:r>
      <w:r w:rsidRPr="0063680F">
        <w:rPr>
          <w:rFonts w:ascii="Calibri" w:hAnsi="Calibri" w:cs="Calibri"/>
          <w:color w:val="000000"/>
          <w:spacing w:val="40"/>
          <w:sz w:val="24"/>
          <w:szCs w:val="24"/>
        </w:rPr>
        <w:t xml:space="preserve"> </w:t>
      </w:r>
      <w:r w:rsidRPr="0063680F">
        <w:rPr>
          <w:rFonts w:ascii="Calibri" w:hAnsi="Calibri" w:cs="Calibri"/>
          <w:color w:val="000000"/>
          <w:sz w:val="24"/>
          <w:szCs w:val="24"/>
        </w:rPr>
        <w:t>às normas de rotulagem geral, nutricional e específicas no respectivo Regulamento Técnico RDC n° 429, de 08 de outubro de 2020 e Instrução Normativa n° 75 de 09 de Outubro de 2020</w:t>
      </w:r>
      <w:r w:rsidRPr="0063680F">
        <w:rPr>
          <w:rFonts w:ascii="Calibri" w:hAnsi="Calibri" w:cs="Calibri"/>
          <w:sz w:val="24"/>
          <w:szCs w:val="24"/>
        </w:rPr>
        <w:t xml:space="preserve"> e suas alterações posteriores</w:t>
      </w:r>
      <w:r w:rsidRPr="0063680F">
        <w:rPr>
          <w:rFonts w:ascii="Calibri" w:hAnsi="Calibri" w:cs="Calibri"/>
          <w:color w:val="000000"/>
          <w:sz w:val="24"/>
          <w:szCs w:val="24"/>
        </w:rPr>
        <w:t>.</w:t>
      </w:r>
      <w:r w:rsidRPr="00112B0A">
        <w:rPr>
          <w:rFonts w:ascii="Calibri" w:hAnsi="Calibri" w:cs="Calibri"/>
          <w:color w:val="000000"/>
          <w:sz w:val="24"/>
          <w:szCs w:val="24"/>
        </w:rPr>
        <w:t xml:space="preserve"> </w:t>
      </w:r>
    </w:p>
    <w:p w14:paraId="083ED9E9"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281DDF66" w14:textId="3FFBED74" w:rsidR="00D96832" w:rsidRPr="00112B0A" w:rsidRDefault="00D96832" w:rsidP="00D96832">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color w:val="000000"/>
          <w:sz w:val="24"/>
          <w:szCs w:val="24"/>
        </w:rPr>
        <w:t>GEL</w:t>
      </w:r>
      <w:r w:rsidR="00B83AD4">
        <w:rPr>
          <w:rFonts w:ascii="Calibri" w:hAnsi="Calibri" w:cs="Calibri"/>
          <w:color w:val="000000"/>
          <w:sz w:val="24"/>
          <w:szCs w:val="24"/>
        </w:rPr>
        <w:t>E</w:t>
      </w:r>
      <w:r w:rsidRPr="00112B0A">
        <w:rPr>
          <w:rFonts w:ascii="Calibri" w:hAnsi="Calibri" w:cs="Calibri"/>
          <w:color w:val="000000"/>
          <w:sz w:val="24"/>
          <w:szCs w:val="24"/>
        </w:rPr>
        <w:t>IA</w:t>
      </w:r>
    </w:p>
    <w:p w14:paraId="1D101E1B" w14:textId="5826100D" w:rsidR="00D96832" w:rsidRPr="00112B0A" w:rsidRDefault="00D96832" w:rsidP="00D96832">
      <w:pPr>
        <w:pStyle w:val="TableParagraph"/>
        <w:spacing w:before="0" w:line="244" w:lineRule="auto"/>
        <w:ind w:left="0" w:right="1779"/>
        <w:jc w:val="both"/>
        <w:rPr>
          <w:rFonts w:ascii="Calibri" w:hAnsi="Calibri" w:cs="Calibri"/>
          <w:sz w:val="24"/>
          <w:szCs w:val="24"/>
        </w:rPr>
      </w:pPr>
      <w:r w:rsidRPr="00112B0A">
        <w:rPr>
          <w:rFonts w:ascii="Calibri" w:hAnsi="Calibri" w:cs="Calibri"/>
          <w:sz w:val="24"/>
          <w:szCs w:val="24"/>
        </w:rPr>
        <w:t>Produto</w:t>
      </w:r>
      <w:r w:rsidRPr="00112B0A">
        <w:rPr>
          <w:rFonts w:ascii="Calibri" w:hAnsi="Calibri" w:cs="Calibri"/>
          <w:spacing w:val="20"/>
          <w:sz w:val="24"/>
          <w:szCs w:val="24"/>
        </w:rPr>
        <w:t xml:space="preserve"> </w:t>
      </w:r>
      <w:r w:rsidRPr="00112B0A">
        <w:rPr>
          <w:rFonts w:ascii="Calibri" w:hAnsi="Calibri" w:cs="Calibri"/>
          <w:sz w:val="24"/>
          <w:szCs w:val="24"/>
        </w:rPr>
        <w:t>obtido</w:t>
      </w:r>
      <w:r w:rsidRPr="00112B0A">
        <w:rPr>
          <w:rFonts w:ascii="Calibri" w:hAnsi="Calibri" w:cs="Calibri"/>
          <w:spacing w:val="20"/>
          <w:sz w:val="24"/>
          <w:szCs w:val="24"/>
        </w:rPr>
        <w:t xml:space="preserve"> </w:t>
      </w:r>
      <w:r w:rsidRPr="00112B0A">
        <w:rPr>
          <w:rFonts w:ascii="Calibri" w:hAnsi="Calibri" w:cs="Calibri"/>
          <w:sz w:val="24"/>
          <w:szCs w:val="24"/>
        </w:rPr>
        <w:t>pela</w:t>
      </w:r>
      <w:r w:rsidRPr="00112B0A">
        <w:rPr>
          <w:rFonts w:ascii="Calibri" w:hAnsi="Calibri" w:cs="Calibri"/>
          <w:spacing w:val="20"/>
          <w:sz w:val="24"/>
          <w:szCs w:val="24"/>
        </w:rPr>
        <w:t xml:space="preserve"> </w:t>
      </w:r>
      <w:r w:rsidRPr="00112B0A">
        <w:rPr>
          <w:rFonts w:ascii="Calibri" w:hAnsi="Calibri" w:cs="Calibri"/>
          <w:sz w:val="24"/>
          <w:szCs w:val="24"/>
        </w:rPr>
        <w:t>cocção</w:t>
      </w:r>
      <w:r w:rsidRPr="00112B0A">
        <w:rPr>
          <w:rFonts w:ascii="Calibri" w:hAnsi="Calibri" w:cs="Calibri"/>
          <w:spacing w:val="20"/>
          <w:sz w:val="24"/>
          <w:szCs w:val="24"/>
        </w:rPr>
        <w:t xml:space="preserve"> </w:t>
      </w:r>
      <w:r w:rsidRPr="00112B0A">
        <w:rPr>
          <w:rFonts w:ascii="Calibri" w:hAnsi="Calibri" w:cs="Calibri"/>
          <w:sz w:val="24"/>
          <w:szCs w:val="24"/>
        </w:rPr>
        <w:t>de</w:t>
      </w:r>
      <w:r w:rsidRPr="00112B0A">
        <w:rPr>
          <w:rFonts w:ascii="Calibri" w:hAnsi="Calibri" w:cs="Calibri"/>
          <w:spacing w:val="27"/>
          <w:sz w:val="24"/>
          <w:szCs w:val="24"/>
        </w:rPr>
        <w:t xml:space="preserve"> </w:t>
      </w:r>
      <w:r w:rsidRPr="00112B0A">
        <w:rPr>
          <w:rFonts w:ascii="Calibri" w:hAnsi="Calibri" w:cs="Calibri"/>
          <w:sz w:val="24"/>
          <w:szCs w:val="24"/>
        </w:rPr>
        <w:t>frutas</w:t>
      </w:r>
      <w:r w:rsidRPr="00112B0A">
        <w:rPr>
          <w:rFonts w:ascii="Calibri" w:hAnsi="Calibri" w:cs="Calibri"/>
          <w:spacing w:val="20"/>
          <w:sz w:val="24"/>
          <w:szCs w:val="24"/>
        </w:rPr>
        <w:t xml:space="preserve"> </w:t>
      </w:r>
      <w:r w:rsidRPr="00112B0A">
        <w:rPr>
          <w:rFonts w:ascii="Calibri" w:hAnsi="Calibri" w:cs="Calibri"/>
          <w:sz w:val="24"/>
          <w:szCs w:val="24"/>
        </w:rPr>
        <w:t>inteiras</w:t>
      </w:r>
      <w:r w:rsidRPr="00112B0A">
        <w:rPr>
          <w:rFonts w:ascii="Calibri" w:hAnsi="Calibri" w:cs="Calibri"/>
          <w:spacing w:val="20"/>
          <w:sz w:val="24"/>
          <w:szCs w:val="24"/>
        </w:rPr>
        <w:t xml:space="preserve"> </w:t>
      </w:r>
      <w:r w:rsidRPr="00112B0A">
        <w:rPr>
          <w:rFonts w:ascii="Calibri" w:hAnsi="Calibri" w:cs="Calibri"/>
          <w:sz w:val="24"/>
          <w:szCs w:val="24"/>
        </w:rPr>
        <w:t>ou</w:t>
      </w:r>
      <w:r w:rsidRPr="00112B0A">
        <w:rPr>
          <w:rFonts w:ascii="Calibri" w:hAnsi="Calibri" w:cs="Calibri"/>
          <w:spacing w:val="20"/>
          <w:sz w:val="24"/>
          <w:szCs w:val="24"/>
        </w:rPr>
        <w:t xml:space="preserve"> </w:t>
      </w:r>
      <w:r w:rsidRPr="00112B0A">
        <w:rPr>
          <w:rFonts w:ascii="Calibri" w:hAnsi="Calibri" w:cs="Calibri"/>
          <w:sz w:val="24"/>
          <w:szCs w:val="24"/>
        </w:rPr>
        <w:t>em</w:t>
      </w:r>
      <w:r w:rsidRPr="00112B0A">
        <w:rPr>
          <w:rFonts w:ascii="Calibri" w:hAnsi="Calibri" w:cs="Calibri"/>
          <w:spacing w:val="20"/>
          <w:sz w:val="24"/>
          <w:szCs w:val="24"/>
        </w:rPr>
        <w:t xml:space="preserve"> </w:t>
      </w:r>
      <w:r w:rsidRPr="00112B0A">
        <w:rPr>
          <w:rFonts w:ascii="Calibri" w:hAnsi="Calibri" w:cs="Calibri"/>
          <w:sz w:val="24"/>
          <w:szCs w:val="24"/>
        </w:rPr>
        <w:t>pedaços, polpa</w:t>
      </w:r>
      <w:r w:rsidRPr="00112B0A">
        <w:rPr>
          <w:rFonts w:ascii="Calibri" w:hAnsi="Calibri" w:cs="Calibri"/>
          <w:spacing w:val="20"/>
          <w:sz w:val="24"/>
          <w:szCs w:val="24"/>
        </w:rPr>
        <w:t xml:space="preserve"> </w:t>
      </w:r>
      <w:r w:rsidRPr="00112B0A">
        <w:rPr>
          <w:rFonts w:ascii="Calibri" w:hAnsi="Calibri" w:cs="Calibri"/>
          <w:sz w:val="24"/>
          <w:szCs w:val="24"/>
        </w:rPr>
        <w:t>ou</w:t>
      </w:r>
      <w:r w:rsidRPr="00112B0A">
        <w:rPr>
          <w:rFonts w:ascii="Calibri" w:hAnsi="Calibri" w:cs="Calibri"/>
          <w:spacing w:val="20"/>
          <w:sz w:val="24"/>
          <w:szCs w:val="24"/>
        </w:rPr>
        <w:t xml:space="preserve"> </w:t>
      </w:r>
      <w:r w:rsidRPr="00112B0A">
        <w:rPr>
          <w:rFonts w:ascii="Calibri" w:hAnsi="Calibri" w:cs="Calibri"/>
          <w:sz w:val="24"/>
          <w:szCs w:val="24"/>
        </w:rPr>
        <w:t>suco de frutas, com açúcar e água e concentrado até consistência gelatinosa, envasado sob condições assépticas. Sabor e aroma característico da fruta. O produto deve ser preparado com matérias-primas sãs e limpas, isentas de matéria terrosa, de parasitas, detritos animais ou vegetais e de fermentação. Deve estar isento de pedúnculos e de cascas, mas pode conter fragmentos da fruta, dependendo da espécie empregada no preparo do produto. Não pode</w:t>
      </w:r>
      <w:r w:rsidRPr="00112B0A">
        <w:rPr>
          <w:rFonts w:ascii="Calibri" w:hAnsi="Calibri" w:cs="Calibri"/>
          <w:spacing w:val="80"/>
          <w:sz w:val="24"/>
          <w:szCs w:val="24"/>
        </w:rPr>
        <w:t xml:space="preserve"> </w:t>
      </w:r>
      <w:r w:rsidRPr="00112B0A">
        <w:rPr>
          <w:rFonts w:ascii="Calibri" w:hAnsi="Calibri" w:cs="Calibri"/>
          <w:sz w:val="24"/>
          <w:szCs w:val="24"/>
        </w:rPr>
        <w:t>ser colorido e nem aromatizado artificialmente. É tolerada a adição de acidulantes e de pectina para compensar qualquer deficiência no conteúdo natural de</w:t>
      </w:r>
      <w:r w:rsidRPr="00112B0A">
        <w:rPr>
          <w:rFonts w:ascii="Calibri" w:hAnsi="Calibri" w:cs="Calibri"/>
          <w:spacing w:val="25"/>
          <w:sz w:val="24"/>
          <w:szCs w:val="24"/>
        </w:rPr>
        <w:t xml:space="preserve"> </w:t>
      </w:r>
      <w:r w:rsidRPr="00112B0A">
        <w:rPr>
          <w:rFonts w:ascii="Calibri" w:hAnsi="Calibri" w:cs="Calibri"/>
          <w:sz w:val="24"/>
          <w:szCs w:val="24"/>
        </w:rPr>
        <w:t>pectina ou de</w:t>
      </w:r>
      <w:r w:rsidRPr="00112B0A">
        <w:rPr>
          <w:rFonts w:ascii="Calibri" w:hAnsi="Calibri" w:cs="Calibri"/>
          <w:spacing w:val="25"/>
          <w:sz w:val="24"/>
          <w:szCs w:val="24"/>
        </w:rPr>
        <w:t xml:space="preserve"> </w:t>
      </w:r>
      <w:r w:rsidRPr="00112B0A">
        <w:rPr>
          <w:rFonts w:ascii="Calibri" w:hAnsi="Calibri" w:cs="Calibri"/>
          <w:sz w:val="24"/>
          <w:szCs w:val="24"/>
        </w:rPr>
        <w:t>acidez da</w:t>
      </w:r>
      <w:r w:rsidRPr="00112B0A">
        <w:rPr>
          <w:rFonts w:ascii="Calibri" w:hAnsi="Calibri" w:cs="Calibri"/>
          <w:spacing w:val="25"/>
          <w:sz w:val="24"/>
          <w:szCs w:val="24"/>
        </w:rPr>
        <w:t xml:space="preserve"> </w:t>
      </w:r>
      <w:r w:rsidRPr="00112B0A">
        <w:rPr>
          <w:rFonts w:ascii="Calibri" w:hAnsi="Calibri" w:cs="Calibri"/>
          <w:sz w:val="24"/>
          <w:szCs w:val="24"/>
        </w:rPr>
        <w:t>fruta.</w:t>
      </w:r>
      <w:r w:rsidRPr="00112B0A">
        <w:rPr>
          <w:rFonts w:ascii="Calibri" w:hAnsi="Calibri" w:cs="Calibri"/>
          <w:spacing w:val="23"/>
          <w:sz w:val="24"/>
          <w:szCs w:val="24"/>
        </w:rPr>
        <w:t xml:space="preserve"> </w:t>
      </w:r>
      <w:r w:rsidRPr="00112B0A">
        <w:rPr>
          <w:rFonts w:ascii="Calibri" w:hAnsi="Calibri" w:cs="Calibri"/>
          <w:sz w:val="24"/>
          <w:szCs w:val="24"/>
        </w:rPr>
        <w:t>As</w:t>
      </w:r>
      <w:r w:rsidRPr="00112B0A">
        <w:rPr>
          <w:rFonts w:ascii="Calibri" w:hAnsi="Calibri" w:cs="Calibri"/>
          <w:spacing w:val="23"/>
          <w:sz w:val="24"/>
          <w:szCs w:val="24"/>
        </w:rPr>
        <w:t xml:space="preserve"> </w:t>
      </w:r>
      <w:r w:rsidRPr="00112B0A">
        <w:rPr>
          <w:rFonts w:ascii="Calibri" w:hAnsi="Calibri" w:cs="Calibri"/>
          <w:sz w:val="24"/>
          <w:szCs w:val="24"/>
        </w:rPr>
        <w:t>características</w:t>
      </w:r>
      <w:r w:rsidRPr="00112B0A">
        <w:rPr>
          <w:rFonts w:ascii="Calibri" w:hAnsi="Calibri" w:cs="Calibri"/>
          <w:spacing w:val="24"/>
          <w:sz w:val="24"/>
          <w:szCs w:val="24"/>
        </w:rPr>
        <w:t xml:space="preserve"> </w:t>
      </w:r>
      <w:r w:rsidRPr="00112B0A">
        <w:rPr>
          <w:rFonts w:ascii="Calibri" w:hAnsi="Calibri" w:cs="Calibri"/>
          <w:sz w:val="24"/>
          <w:szCs w:val="24"/>
        </w:rPr>
        <w:t>e</w:t>
      </w:r>
      <w:r w:rsidRPr="00112B0A">
        <w:rPr>
          <w:rFonts w:ascii="Calibri" w:hAnsi="Calibri" w:cs="Calibri"/>
          <w:spacing w:val="25"/>
          <w:sz w:val="24"/>
          <w:szCs w:val="24"/>
        </w:rPr>
        <w:t xml:space="preserve"> </w:t>
      </w:r>
      <w:r w:rsidRPr="00112B0A">
        <w:rPr>
          <w:rFonts w:ascii="Calibri" w:hAnsi="Calibri" w:cs="Calibri"/>
          <w:sz w:val="24"/>
          <w:szCs w:val="24"/>
        </w:rPr>
        <w:t>especificações do</w:t>
      </w:r>
      <w:r w:rsidRPr="00112B0A">
        <w:rPr>
          <w:rFonts w:ascii="Calibri" w:hAnsi="Calibri" w:cs="Calibri"/>
          <w:spacing w:val="24"/>
          <w:sz w:val="24"/>
          <w:szCs w:val="24"/>
        </w:rPr>
        <w:t xml:space="preserve"> </w:t>
      </w:r>
      <w:r w:rsidRPr="00112B0A">
        <w:rPr>
          <w:rFonts w:ascii="Calibri" w:hAnsi="Calibri" w:cs="Calibri"/>
          <w:sz w:val="24"/>
          <w:szCs w:val="24"/>
        </w:rPr>
        <w:t>produto</w:t>
      </w:r>
      <w:r w:rsidRPr="00112B0A">
        <w:rPr>
          <w:rFonts w:ascii="Calibri" w:hAnsi="Calibri" w:cs="Calibri"/>
          <w:spacing w:val="24"/>
          <w:sz w:val="24"/>
          <w:szCs w:val="24"/>
        </w:rPr>
        <w:t xml:space="preserve"> </w:t>
      </w:r>
      <w:r w:rsidRPr="00112B0A">
        <w:rPr>
          <w:rFonts w:ascii="Calibri" w:hAnsi="Calibri" w:cs="Calibri"/>
          <w:sz w:val="24"/>
          <w:szCs w:val="24"/>
        </w:rPr>
        <w:t>deverão</w:t>
      </w:r>
      <w:r w:rsidRPr="00112B0A">
        <w:rPr>
          <w:rFonts w:ascii="Calibri" w:hAnsi="Calibri" w:cs="Calibri"/>
          <w:spacing w:val="24"/>
          <w:sz w:val="24"/>
          <w:szCs w:val="24"/>
        </w:rPr>
        <w:t xml:space="preserve"> </w:t>
      </w:r>
      <w:r w:rsidRPr="00112B0A">
        <w:rPr>
          <w:rFonts w:ascii="Calibri" w:hAnsi="Calibri" w:cs="Calibri"/>
          <w:sz w:val="24"/>
          <w:szCs w:val="24"/>
        </w:rPr>
        <w:t>estar de</w:t>
      </w:r>
      <w:r w:rsidRPr="00112B0A">
        <w:rPr>
          <w:rFonts w:ascii="Calibri" w:hAnsi="Calibri" w:cs="Calibri"/>
          <w:spacing w:val="24"/>
          <w:sz w:val="24"/>
          <w:szCs w:val="24"/>
        </w:rPr>
        <w:t xml:space="preserve"> </w:t>
      </w:r>
      <w:r w:rsidRPr="00112B0A">
        <w:rPr>
          <w:rFonts w:ascii="Calibri" w:hAnsi="Calibri" w:cs="Calibri"/>
          <w:sz w:val="24"/>
          <w:szCs w:val="24"/>
        </w:rPr>
        <w:t>acordo</w:t>
      </w:r>
      <w:r w:rsidRPr="00112B0A">
        <w:rPr>
          <w:rFonts w:ascii="Calibri" w:hAnsi="Calibri" w:cs="Calibri"/>
          <w:spacing w:val="24"/>
          <w:sz w:val="24"/>
          <w:szCs w:val="24"/>
        </w:rPr>
        <w:t xml:space="preserve"> </w:t>
      </w:r>
      <w:r w:rsidRPr="00112B0A">
        <w:rPr>
          <w:rFonts w:ascii="Calibri" w:hAnsi="Calibri" w:cs="Calibri"/>
          <w:sz w:val="24"/>
          <w:szCs w:val="24"/>
        </w:rPr>
        <w:t>com</w:t>
      </w:r>
      <w:r w:rsidRPr="00112B0A">
        <w:rPr>
          <w:rFonts w:ascii="Calibri" w:hAnsi="Calibri" w:cs="Calibri"/>
          <w:spacing w:val="23"/>
          <w:sz w:val="24"/>
          <w:szCs w:val="24"/>
        </w:rPr>
        <w:t xml:space="preserve"> </w:t>
      </w:r>
      <w:r w:rsidRPr="00112B0A">
        <w:rPr>
          <w:rFonts w:ascii="Calibri" w:hAnsi="Calibri" w:cs="Calibri"/>
          <w:sz w:val="24"/>
          <w:szCs w:val="24"/>
        </w:rPr>
        <w:t xml:space="preserve">a </w:t>
      </w:r>
      <w:r w:rsidR="00FE3FF7">
        <w:rPr>
          <w:rFonts w:ascii="Calibri" w:hAnsi="Calibri" w:cs="Calibri"/>
          <w:sz w:val="24"/>
          <w:szCs w:val="24"/>
        </w:rPr>
        <w:t>Resolução RDC nº8 de 06/03/2013 e suas atualizações</w:t>
      </w:r>
      <w:r w:rsidRPr="00112B0A">
        <w:rPr>
          <w:rFonts w:ascii="Calibri" w:hAnsi="Calibri" w:cs="Calibri"/>
          <w:sz w:val="24"/>
          <w:szCs w:val="24"/>
        </w:rPr>
        <w:t>.</w:t>
      </w:r>
      <w:r w:rsidRPr="00112B0A">
        <w:rPr>
          <w:rFonts w:ascii="Calibri" w:hAnsi="Calibri" w:cs="Calibri"/>
          <w:spacing w:val="22"/>
          <w:sz w:val="24"/>
          <w:szCs w:val="24"/>
        </w:rPr>
        <w:t xml:space="preserve"> </w:t>
      </w:r>
      <w:r w:rsidRPr="00112B0A">
        <w:rPr>
          <w:rFonts w:ascii="Calibri" w:hAnsi="Calibri" w:cs="Calibri"/>
          <w:sz w:val="24"/>
          <w:szCs w:val="24"/>
        </w:rPr>
        <w:t>Deve atender às normas de rotulagem geral, nutricional, devendo apresentar identificação e contato do fornecedor,</w:t>
      </w:r>
      <w:r w:rsidRPr="00112B0A">
        <w:rPr>
          <w:rFonts w:ascii="Calibri" w:hAnsi="Calibri" w:cs="Calibri"/>
          <w:spacing w:val="-1"/>
          <w:sz w:val="24"/>
          <w:szCs w:val="24"/>
        </w:rPr>
        <w:t xml:space="preserve"> </w:t>
      </w:r>
      <w:r w:rsidRPr="00112B0A">
        <w:rPr>
          <w:rFonts w:ascii="Calibri" w:hAnsi="Calibri" w:cs="Calibri"/>
          <w:sz w:val="24"/>
          <w:szCs w:val="24"/>
        </w:rPr>
        <w:t>nome do produto,</w:t>
      </w:r>
      <w:r w:rsidRPr="00112B0A">
        <w:rPr>
          <w:rFonts w:ascii="Calibri" w:hAnsi="Calibri" w:cs="Calibri"/>
          <w:spacing w:val="-1"/>
          <w:sz w:val="24"/>
          <w:szCs w:val="24"/>
        </w:rPr>
        <w:t xml:space="preserve"> </w:t>
      </w:r>
      <w:r w:rsidRPr="00112B0A">
        <w:rPr>
          <w:rFonts w:ascii="Calibri" w:hAnsi="Calibri" w:cs="Calibri"/>
          <w:sz w:val="24"/>
          <w:szCs w:val="24"/>
        </w:rPr>
        <w:lastRenderedPageBreak/>
        <w:t>peso,</w:t>
      </w:r>
      <w:r w:rsidRPr="00112B0A">
        <w:rPr>
          <w:rFonts w:ascii="Calibri" w:hAnsi="Calibri" w:cs="Calibri"/>
          <w:spacing w:val="-1"/>
          <w:sz w:val="24"/>
          <w:szCs w:val="24"/>
        </w:rPr>
        <w:t xml:space="preserve"> </w:t>
      </w:r>
      <w:r w:rsidRPr="00112B0A">
        <w:rPr>
          <w:rFonts w:ascii="Calibri" w:hAnsi="Calibri" w:cs="Calibri"/>
          <w:sz w:val="24"/>
          <w:szCs w:val="24"/>
        </w:rPr>
        <w:t>prazo de validade,</w:t>
      </w:r>
      <w:r w:rsidRPr="00112B0A">
        <w:rPr>
          <w:rFonts w:ascii="Calibri" w:hAnsi="Calibri" w:cs="Calibri"/>
          <w:spacing w:val="-1"/>
          <w:sz w:val="24"/>
          <w:szCs w:val="24"/>
        </w:rPr>
        <w:t xml:space="preserve"> </w:t>
      </w:r>
      <w:r w:rsidRPr="00112B0A">
        <w:rPr>
          <w:rFonts w:ascii="Calibri" w:hAnsi="Calibri" w:cs="Calibri"/>
          <w:sz w:val="24"/>
          <w:szCs w:val="24"/>
        </w:rPr>
        <w:t>informações nutricionais,</w:t>
      </w:r>
      <w:r w:rsidRPr="00112B0A">
        <w:rPr>
          <w:rFonts w:ascii="Calibri" w:hAnsi="Calibri" w:cs="Calibri"/>
          <w:spacing w:val="40"/>
          <w:sz w:val="24"/>
          <w:szCs w:val="24"/>
        </w:rPr>
        <w:t xml:space="preserve"> </w:t>
      </w:r>
      <w:r w:rsidRPr="00112B0A">
        <w:rPr>
          <w:rFonts w:ascii="Calibri" w:hAnsi="Calibri" w:cs="Calibri"/>
          <w:sz w:val="24"/>
          <w:szCs w:val="24"/>
        </w:rPr>
        <w:t>número</w:t>
      </w:r>
      <w:r w:rsidRPr="00112B0A">
        <w:rPr>
          <w:rFonts w:ascii="Calibri" w:hAnsi="Calibri" w:cs="Calibri"/>
          <w:spacing w:val="40"/>
          <w:sz w:val="24"/>
          <w:szCs w:val="24"/>
        </w:rPr>
        <w:t xml:space="preserve"> </w:t>
      </w:r>
      <w:r w:rsidRPr="00112B0A">
        <w:rPr>
          <w:rFonts w:ascii="Calibri" w:hAnsi="Calibri" w:cs="Calibri"/>
          <w:sz w:val="24"/>
          <w:szCs w:val="24"/>
        </w:rPr>
        <w:t>de</w:t>
      </w:r>
      <w:r w:rsidRPr="00112B0A">
        <w:rPr>
          <w:rFonts w:ascii="Calibri" w:hAnsi="Calibri" w:cs="Calibri"/>
          <w:spacing w:val="40"/>
          <w:sz w:val="24"/>
          <w:szCs w:val="24"/>
        </w:rPr>
        <w:t xml:space="preserve"> </w:t>
      </w:r>
      <w:r w:rsidRPr="00112B0A">
        <w:rPr>
          <w:rFonts w:ascii="Calibri" w:hAnsi="Calibri" w:cs="Calibri"/>
          <w:sz w:val="24"/>
          <w:szCs w:val="24"/>
        </w:rPr>
        <w:t>“registro</w:t>
      </w:r>
      <w:r w:rsidRPr="00112B0A">
        <w:rPr>
          <w:rFonts w:ascii="Calibri" w:hAnsi="Calibri" w:cs="Calibri"/>
          <w:spacing w:val="40"/>
          <w:sz w:val="24"/>
          <w:szCs w:val="24"/>
        </w:rPr>
        <w:t xml:space="preserve"> </w:t>
      </w:r>
      <w:r w:rsidRPr="00112B0A">
        <w:rPr>
          <w:rFonts w:ascii="Calibri" w:hAnsi="Calibri" w:cs="Calibri"/>
          <w:sz w:val="24"/>
          <w:szCs w:val="24"/>
        </w:rPr>
        <w:t>no</w:t>
      </w:r>
      <w:r w:rsidRPr="00112B0A">
        <w:rPr>
          <w:rFonts w:ascii="Calibri" w:hAnsi="Calibri" w:cs="Calibri"/>
          <w:spacing w:val="40"/>
          <w:sz w:val="24"/>
          <w:szCs w:val="24"/>
        </w:rPr>
        <w:t xml:space="preserve"> </w:t>
      </w:r>
      <w:r w:rsidRPr="00112B0A">
        <w:rPr>
          <w:rFonts w:ascii="Calibri" w:hAnsi="Calibri" w:cs="Calibri"/>
          <w:sz w:val="24"/>
          <w:szCs w:val="24"/>
        </w:rPr>
        <w:t>Ministério</w:t>
      </w:r>
      <w:r w:rsidRPr="00112B0A">
        <w:rPr>
          <w:rFonts w:ascii="Calibri" w:hAnsi="Calibri" w:cs="Calibri"/>
          <w:spacing w:val="40"/>
          <w:sz w:val="24"/>
          <w:szCs w:val="24"/>
        </w:rPr>
        <w:t xml:space="preserve"> </w:t>
      </w:r>
      <w:r w:rsidRPr="00112B0A">
        <w:rPr>
          <w:rFonts w:ascii="Calibri" w:hAnsi="Calibri" w:cs="Calibri"/>
          <w:sz w:val="24"/>
          <w:szCs w:val="24"/>
        </w:rPr>
        <w:t>da</w:t>
      </w:r>
      <w:r w:rsidRPr="00112B0A">
        <w:rPr>
          <w:rFonts w:ascii="Calibri" w:hAnsi="Calibri" w:cs="Calibri"/>
          <w:spacing w:val="40"/>
          <w:sz w:val="24"/>
          <w:szCs w:val="24"/>
        </w:rPr>
        <w:t xml:space="preserve"> </w:t>
      </w:r>
      <w:r w:rsidRPr="00112B0A">
        <w:rPr>
          <w:rFonts w:ascii="Calibri" w:hAnsi="Calibri" w:cs="Calibri"/>
          <w:sz w:val="24"/>
          <w:szCs w:val="24"/>
        </w:rPr>
        <w:t>Agricultura,</w:t>
      </w:r>
      <w:r w:rsidRPr="00112B0A">
        <w:rPr>
          <w:rFonts w:ascii="Calibri" w:hAnsi="Calibri" w:cs="Calibri"/>
          <w:spacing w:val="40"/>
          <w:sz w:val="24"/>
          <w:szCs w:val="24"/>
        </w:rPr>
        <w:t xml:space="preserve"> </w:t>
      </w:r>
      <w:r w:rsidRPr="00112B0A">
        <w:rPr>
          <w:rFonts w:ascii="Calibri" w:hAnsi="Calibri" w:cs="Calibri"/>
          <w:sz w:val="24"/>
          <w:szCs w:val="24"/>
        </w:rPr>
        <w:t>Pecuária</w:t>
      </w:r>
      <w:r w:rsidRPr="00112B0A">
        <w:rPr>
          <w:rFonts w:ascii="Calibri" w:hAnsi="Calibri" w:cs="Calibri"/>
          <w:spacing w:val="40"/>
          <w:sz w:val="24"/>
          <w:szCs w:val="24"/>
        </w:rPr>
        <w:t xml:space="preserve"> </w:t>
      </w:r>
      <w:r w:rsidRPr="00112B0A">
        <w:rPr>
          <w:rFonts w:ascii="Calibri" w:hAnsi="Calibri" w:cs="Calibri"/>
          <w:sz w:val="24"/>
          <w:szCs w:val="24"/>
        </w:rPr>
        <w:t>e Abastecimento</w:t>
      </w:r>
      <w:r w:rsidRPr="00112B0A">
        <w:rPr>
          <w:rFonts w:ascii="Calibri" w:hAnsi="Calibri" w:cs="Calibri"/>
          <w:spacing w:val="8"/>
          <w:sz w:val="24"/>
          <w:szCs w:val="24"/>
        </w:rPr>
        <w:t xml:space="preserve"> </w:t>
      </w:r>
      <w:r w:rsidRPr="00112B0A">
        <w:rPr>
          <w:rFonts w:ascii="Calibri" w:hAnsi="Calibri" w:cs="Calibri"/>
          <w:sz w:val="24"/>
          <w:szCs w:val="24"/>
        </w:rPr>
        <w:t>e</w:t>
      </w:r>
      <w:r w:rsidRPr="00112B0A">
        <w:rPr>
          <w:rFonts w:ascii="Calibri" w:hAnsi="Calibri" w:cs="Calibri"/>
          <w:spacing w:val="8"/>
          <w:sz w:val="24"/>
          <w:szCs w:val="24"/>
        </w:rPr>
        <w:t xml:space="preserve"> </w:t>
      </w:r>
      <w:r w:rsidR="00FE3FF7" w:rsidRPr="00BA672F">
        <w:rPr>
          <w:rFonts w:ascii="Calibri" w:hAnsi="Calibri" w:cs="Calibri"/>
          <w:sz w:val="24"/>
          <w:szCs w:val="24"/>
        </w:rPr>
        <w:t>atender</w:t>
      </w:r>
      <w:r w:rsidR="00FE3FF7" w:rsidRPr="00BA672F">
        <w:rPr>
          <w:rFonts w:ascii="Calibri" w:hAnsi="Calibri" w:cs="Calibri"/>
          <w:spacing w:val="-1"/>
          <w:sz w:val="24"/>
          <w:szCs w:val="24"/>
        </w:rPr>
        <w:t xml:space="preserve"> </w:t>
      </w:r>
      <w:r w:rsidR="00FE3FF7" w:rsidRPr="00BA672F">
        <w:rPr>
          <w:rFonts w:ascii="Calibri" w:hAnsi="Calibri" w:cs="Calibri"/>
          <w:sz w:val="24"/>
          <w:szCs w:val="24"/>
        </w:rPr>
        <w:t>às normas</w:t>
      </w:r>
      <w:r w:rsidR="00FE3FF7" w:rsidRPr="00BA672F">
        <w:rPr>
          <w:rFonts w:ascii="Calibri" w:hAnsi="Calibri" w:cs="Calibri"/>
          <w:spacing w:val="-1"/>
          <w:sz w:val="24"/>
          <w:szCs w:val="24"/>
        </w:rPr>
        <w:t xml:space="preserve"> </w:t>
      </w:r>
      <w:r w:rsidR="00FE3FF7" w:rsidRPr="00BA672F">
        <w:rPr>
          <w:rFonts w:ascii="Calibri" w:hAnsi="Calibri" w:cs="Calibri"/>
          <w:sz w:val="24"/>
          <w:szCs w:val="24"/>
        </w:rPr>
        <w:t xml:space="preserve">de rotulagem geral, nutricional e específicas no respectivo Regulamento Técnico </w:t>
      </w:r>
      <w:r w:rsidR="00FE3FF7" w:rsidRPr="00BA672F">
        <w:rPr>
          <w:rFonts w:ascii="Calibri" w:hAnsi="Calibri" w:cs="Calibri"/>
          <w:color w:val="000000"/>
          <w:sz w:val="24"/>
          <w:szCs w:val="24"/>
        </w:rPr>
        <w:t xml:space="preserve">RDC n° 429, de 08 de outubro de 2020 e Instrução Normativa n° 75 de 09 de Outubro de 2020 </w:t>
      </w:r>
      <w:r w:rsidR="00FE3FF7" w:rsidRPr="00BA672F">
        <w:rPr>
          <w:rFonts w:ascii="Calibri" w:hAnsi="Calibri" w:cs="Calibri"/>
          <w:sz w:val="24"/>
          <w:szCs w:val="24"/>
        </w:rPr>
        <w:t>e suas alterações posteriores</w:t>
      </w:r>
      <w:r w:rsidR="00FE3FF7">
        <w:rPr>
          <w:rFonts w:ascii="Calibri" w:hAnsi="Calibri" w:cs="Calibri"/>
          <w:sz w:val="24"/>
          <w:szCs w:val="24"/>
        </w:rPr>
        <w:t>.</w:t>
      </w:r>
    </w:p>
    <w:p w14:paraId="0E5FA151" w14:textId="77777777" w:rsidR="00D96832" w:rsidRPr="00112B0A" w:rsidRDefault="00D96832" w:rsidP="00D96832">
      <w:pPr>
        <w:pStyle w:val="TableParagraph"/>
        <w:spacing w:before="0" w:line="244" w:lineRule="auto"/>
        <w:ind w:left="0" w:right="1779"/>
        <w:jc w:val="both"/>
        <w:rPr>
          <w:rFonts w:ascii="Calibri" w:hAnsi="Calibri" w:cs="Calibri"/>
          <w:color w:val="000000"/>
          <w:sz w:val="24"/>
          <w:szCs w:val="24"/>
        </w:rPr>
      </w:pPr>
    </w:p>
    <w:p w14:paraId="25D74BFD" w14:textId="77777777" w:rsidR="00D96832" w:rsidRPr="00112B0A" w:rsidRDefault="00D96832" w:rsidP="00D96832">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2"/>
          <w:sz w:val="24"/>
          <w:szCs w:val="24"/>
        </w:rPr>
        <w:t>MARIOLA</w:t>
      </w:r>
    </w:p>
    <w:p w14:paraId="4CBBBB8B" w14:textId="01AE63B4" w:rsidR="00D96832" w:rsidRPr="00112B0A" w:rsidRDefault="00D96832" w:rsidP="0063680F">
      <w:pPr>
        <w:pStyle w:val="TableParagraph"/>
        <w:spacing w:before="0" w:line="247" w:lineRule="auto"/>
        <w:ind w:left="0" w:right="1779"/>
        <w:jc w:val="both"/>
        <w:rPr>
          <w:rFonts w:ascii="Calibri" w:hAnsi="Calibri" w:cs="Calibri"/>
          <w:color w:val="000000"/>
          <w:sz w:val="24"/>
          <w:szCs w:val="24"/>
        </w:rPr>
      </w:pPr>
      <w:r w:rsidRPr="00112B0A">
        <w:rPr>
          <w:rFonts w:ascii="Calibri" w:hAnsi="Calibri" w:cs="Calibri"/>
          <w:sz w:val="24"/>
          <w:szCs w:val="24"/>
        </w:rPr>
        <w:t>Produto obtido do processamento adequado das partes comestíveis desintegradas da banana (variedade prata ou nanica), marmelo ou goiaba,</w:t>
      </w:r>
      <w:r w:rsidRPr="00112B0A">
        <w:rPr>
          <w:rFonts w:ascii="Calibri" w:hAnsi="Calibri" w:cs="Calibri"/>
          <w:spacing w:val="40"/>
          <w:sz w:val="24"/>
          <w:szCs w:val="24"/>
        </w:rPr>
        <w:t xml:space="preserve"> </w:t>
      </w:r>
      <w:r w:rsidRPr="00112B0A">
        <w:rPr>
          <w:rFonts w:ascii="Calibri" w:hAnsi="Calibri" w:cs="Calibri"/>
          <w:sz w:val="24"/>
          <w:szCs w:val="24"/>
        </w:rPr>
        <w:t>sem</w:t>
      </w:r>
      <w:r w:rsidRPr="00112B0A">
        <w:rPr>
          <w:rFonts w:ascii="Calibri" w:hAnsi="Calibri" w:cs="Calibri"/>
          <w:spacing w:val="1"/>
          <w:sz w:val="24"/>
          <w:szCs w:val="24"/>
        </w:rPr>
        <w:t xml:space="preserve"> </w:t>
      </w:r>
      <w:r w:rsidRPr="00112B0A">
        <w:rPr>
          <w:rFonts w:ascii="Calibri" w:hAnsi="Calibri" w:cs="Calibri"/>
          <w:sz w:val="24"/>
          <w:szCs w:val="24"/>
        </w:rPr>
        <w:t>açúcares;</w:t>
      </w:r>
      <w:r w:rsidRPr="00112B0A">
        <w:rPr>
          <w:rFonts w:ascii="Calibri" w:hAnsi="Calibri" w:cs="Calibri"/>
          <w:spacing w:val="1"/>
          <w:sz w:val="24"/>
          <w:szCs w:val="24"/>
        </w:rPr>
        <w:t xml:space="preserve"> </w:t>
      </w:r>
      <w:r w:rsidRPr="00112B0A">
        <w:rPr>
          <w:rFonts w:ascii="Calibri" w:hAnsi="Calibri" w:cs="Calibri"/>
          <w:sz w:val="24"/>
          <w:szCs w:val="24"/>
        </w:rPr>
        <w:t>com</w:t>
      </w:r>
      <w:r w:rsidRPr="00112B0A">
        <w:rPr>
          <w:rFonts w:ascii="Calibri" w:hAnsi="Calibri" w:cs="Calibri"/>
          <w:spacing w:val="1"/>
          <w:sz w:val="24"/>
          <w:szCs w:val="24"/>
        </w:rPr>
        <w:t xml:space="preserve"> </w:t>
      </w:r>
      <w:r w:rsidRPr="00112B0A">
        <w:rPr>
          <w:rFonts w:ascii="Calibri" w:hAnsi="Calibri" w:cs="Calibri"/>
          <w:sz w:val="24"/>
          <w:szCs w:val="24"/>
        </w:rPr>
        <w:t>ou</w:t>
      </w:r>
      <w:r w:rsidRPr="00112B0A">
        <w:rPr>
          <w:rFonts w:ascii="Calibri" w:hAnsi="Calibri" w:cs="Calibri"/>
          <w:spacing w:val="3"/>
          <w:sz w:val="24"/>
          <w:szCs w:val="24"/>
        </w:rPr>
        <w:t xml:space="preserve"> </w:t>
      </w:r>
      <w:r w:rsidRPr="00112B0A">
        <w:rPr>
          <w:rFonts w:ascii="Calibri" w:hAnsi="Calibri" w:cs="Calibri"/>
          <w:sz w:val="24"/>
          <w:szCs w:val="24"/>
        </w:rPr>
        <w:t>sem</w:t>
      </w:r>
      <w:r w:rsidRPr="00112B0A">
        <w:rPr>
          <w:rFonts w:ascii="Calibri" w:hAnsi="Calibri" w:cs="Calibri"/>
          <w:spacing w:val="6"/>
          <w:sz w:val="24"/>
          <w:szCs w:val="24"/>
        </w:rPr>
        <w:t xml:space="preserve"> </w:t>
      </w:r>
      <w:r w:rsidRPr="00112B0A">
        <w:rPr>
          <w:rFonts w:ascii="Calibri" w:hAnsi="Calibri" w:cs="Calibri"/>
          <w:sz w:val="24"/>
          <w:szCs w:val="24"/>
        </w:rPr>
        <w:t>adição</w:t>
      </w:r>
      <w:r w:rsidRPr="00112B0A">
        <w:rPr>
          <w:rFonts w:ascii="Calibri" w:hAnsi="Calibri" w:cs="Calibri"/>
          <w:spacing w:val="3"/>
          <w:sz w:val="24"/>
          <w:szCs w:val="24"/>
        </w:rPr>
        <w:t xml:space="preserve"> </w:t>
      </w:r>
      <w:r w:rsidRPr="00112B0A">
        <w:rPr>
          <w:rFonts w:ascii="Calibri" w:hAnsi="Calibri" w:cs="Calibri"/>
          <w:sz w:val="24"/>
          <w:szCs w:val="24"/>
        </w:rPr>
        <w:t>de</w:t>
      </w:r>
      <w:r w:rsidRPr="00112B0A">
        <w:rPr>
          <w:rFonts w:ascii="Calibri" w:hAnsi="Calibri" w:cs="Calibri"/>
          <w:spacing w:val="3"/>
          <w:sz w:val="24"/>
          <w:szCs w:val="24"/>
        </w:rPr>
        <w:t xml:space="preserve"> </w:t>
      </w:r>
      <w:r w:rsidRPr="00112B0A">
        <w:rPr>
          <w:rFonts w:ascii="Calibri" w:hAnsi="Calibri" w:cs="Calibri"/>
          <w:sz w:val="24"/>
          <w:szCs w:val="24"/>
        </w:rPr>
        <w:t>água, pectina,</w:t>
      </w:r>
      <w:r w:rsidRPr="00112B0A">
        <w:rPr>
          <w:rFonts w:ascii="Calibri" w:hAnsi="Calibri" w:cs="Calibri"/>
          <w:spacing w:val="1"/>
          <w:sz w:val="24"/>
          <w:szCs w:val="24"/>
        </w:rPr>
        <w:t xml:space="preserve"> </w:t>
      </w:r>
      <w:r w:rsidRPr="00112B0A">
        <w:rPr>
          <w:rFonts w:ascii="Calibri" w:hAnsi="Calibri" w:cs="Calibri"/>
          <w:sz w:val="24"/>
          <w:szCs w:val="24"/>
        </w:rPr>
        <w:t>ajustador</w:t>
      </w:r>
      <w:r w:rsidRPr="00112B0A">
        <w:rPr>
          <w:rFonts w:ascii="Calibri" w:hAnsi="Calibri" w:cs="Calibri"/>
          <w:spacing w:val="3"/>
          <w:sz w:val="24"/>
          <w:szCs w:val="24"/>
        </w:rPr>
        <w:t xml:space="preserve"> </w:t>
      </w:r>
      <w:r w:rsidRPr="00112B0A">
        <w:rPr>
          <w:rFonts w:ascii="Calibri" w:hAnsi="Calibri" w:cs="Calibri"/>
          <w:sz w:val="24"/>
          <w:szCs w:val="24"/>
        </w:rPr>
        <w:t>de</w:t>
      </w:r>
      <w:r w:rsidRPr="00112B0A">
        <w:rPr>
          <w:rFonts w:ascii="Calibri" w:hAnsi="Calibri" w:cs="Calibri"/>
          <w:spacing w:val="2"/>
          <w:sz w:val="24"/>
          <w:szCs w:val="24"/>
        </w:rPr>
        <w:t xml:space="preserve"> </w:t>
      </w:r>
      <w:r w:rsidRPr="00112B0A">
        <w:rPr>
          <w:rFonts w:ascii="Calibri" w:hAnsi="Calibri" w:cs="Calibri"/>
          <w:sz w:val="24"/>
          <w:szCs w:val="24"/>
        </w:rPr>
        <w:t>pH</w:t>
      </w:r>
      <w:r w:rsidRPr="00112B0A">
        <w:rPr>
          <w:rFonts w:ascii="Calibri" w:hAnsi="Calibri" w:cs="Calibri"/>
          <w:spacing w:val="4"/>
          <w:sz w:val="24"/>
          <w:szCs w:val="24"/>
        </w:rPr>
        <w:t xml:space="preserve"> </w:t>
      </w:r>
      <w:r w:rsidRPr="00112B0A">
        <w:rPr>
          <w:rFonts w:ascii="Calibri" w:hAnsi="Calibri" w:cs="Calibri"/>
          <w:sz w:val="24"/>
          <w:szCs w:val="24"/>
        </w:rPr>
        <w:t>e</w:t>
      </w:r>
      <w:r w:rsidRPr="00112B0A">
        <w:rPr>
          <w:rFonts w:ascii="Calibri" w:hAnsi="Calibri" w:cs="Calibri"/>
          <w:spacing w:val="3"/>
          <w:sz w:val="24"/>
          <w:szCs w:val="24"/>
        </w:rPr>
        <w:t xml:space="preserve"> </w:t>
      </w:r>
      <w:r w:rsidRPr="00112B0A">
        <w:rPr>
          <w:rFonts w:ascii="Calibri" w:hAnsi="Calibri" w:cs="Calibri"/>
          <w:spacing w:val="-2"/>
          <w:sz w:val="24"/>
          <w:szCs w:val="24"/>
        </w:rPr>
        <w:t>outros</w:t>
      </w:r>
      <w:r w:rsidR="0063680F">
        <w:rPr>
          <w:rFonts w:ascii="Calibri" w:hAnsi="Calibri" w:cs="Calibri"/>
          <w:spacing w:val="-2"/>
          <w:sz w:val="24"/>
          <w:szCs w:val="24"/>
        </w:rPr>
        <w:t xml:space="preserve"> </w:t>
      </w:r>
      <w:r w:rsidRPr="00112B0A">
        <w:rPr>
          <w:rFonts w:ascii="Calibri" w:hAnsi="Calibri" w:cs="Calibri"/>
          <w:sz w:val="24"/>
          <w:szCs w:val="24"/>
        </w:rPr>
        <w:t>ingredientes,</w:t>
      </w:r>
      <w:r w:rsidRPr="00112B0A">
        <w:rPr>
          <w:rFonts w:ascii="Calibri" w:hAnsi="Calibri" w:cs="Calibri"/>
          <w:spacing w:val="52"/>
          <w:sz w:val="24"/>
          <w:szCs w:val="24"/>
        </w:rPr>
        <w:t xml:space="preserve"> </w:t>
      </w:r>
      <w:r w:rsidRPr="00112B0A">
        <w:rPr>
          <w:rFonts w:ascii="Calibri" w:hAnsi="Calibri" w:cs="Calibri"/>
          <w:sz w:val="24"/>
          <w:szCs w:val="24"/>
        </w:rPr>
        <w:t>até</w:t>
      </w:r>
      <w:r w:rsidRPr="00112B0A">
        <w:rPr>
          <w:rFonts w:ascii="Calibri" w:hAnsi="Calibri" w:cs="Calibri"/>
          <w:spacing w:val="55"/>
          <w:sz w:val="24"/>
          <w:szCs w:val="24"/>
        </w:rPr>
        <w:t xml:space="preserve"> </w:t>
      </w:r>
      <w:r w:rsidRPr="00112B0A">
        <w:rPr>
          <w:rFonts w:ascii="Calibri" w:hAnsi="Calibri" w:cs="Calibri"/>
          <w:sz w:val="24"/>
          <w:szCs w:val="24"/>
        </w:rPr>
        <w:t>uma</w:t>
      </w:r>
      <w:r w:rsidRPr="00112B0A">
        <w:rPr>
          <w:rFonts w:ascii="Calibri" w:hAnsi="Calibri" w:cs="Calibri"/>
          <w:spacing w:val="54"/>
          <w:sz w:val="24"/>
          <w:szCs w:val="24"/>
        </w:rPr>
        <w:t xml:space="preserve"> </w:t>
      </w:r>
      <w:r w:rsidRPr="00112B0A">
        <w:rPr>
          <w:rFonts w:ascii="Calibri" w:hAnsi="Calibri" w:cs="Calibri"/>
          <w:sz w:val="24"/>
          <w:szCs w:val="24"/>
        </w:rPr>
        <w:t>consistência</w:t>
      </w:r>
      <w:r w:rsidRPr="00112B0A">
        <w:rPr>
          <w:rFonts w:ascii="Calibri" w:hAnsi="Calibri" w:cs="Calibri"/>
          <w:spacing w:val="55"/>
          <w:sz w:val="24"/>
          <w:szCs w:val="24"/>
        </w:rPr>
        <w:t xml:space="preserve"> </w:t>
      </w:r>
      <w:r w:rsidRPr="00112B0A">
        <w:rPr>
          <w:rFonts w:ascii="Calibri" w:hAnsi="Calibri" w:cs="Calibri"/>
          <w:sz w:val="24"/>
          <w:szCs w:val="24"/>
        </w:rPr>
        <w:t>apropriada</w:t>
      </w:r>
      <w:r w:rsidRPr="00112B0A">
        <w:rPr>
          <w:rFonts w:ascii="Calibri" w:hAnsi="Calibri" w:cs="Calibri"/>
          <w:spacing w:val="63"/>
          <w:sz w:val="24"/>
          <w:szCs w:val="24"/>
        </w:rPr>
        <w:t xml:space="preserve"> </w:t>
      </w:r>
      <w:r w:rsidRPr="00112B0A">
        <w:rPr>
          <w:rFonts w:ascii="Calibri" w:hAnsi="Calibri" w:cs="Calibri"/>
          <w:sz w:val="24"/>
          <w:szCs w:val="24"/>
        </w:rPr>
        <w:t>e</w:t>
      </w:r>
      <w:r w:rsidRPr="00112B0A">
        <w:rPr>
          <w:rFonts w:ascii="Calibri" w:hAnsi="Calibri" w:cs="Calibri"/>
          <w:spacing w:val="55"/>
          <w:sz w:val="24"/>
          <w:szCs w:val="24"/>
        </w:rPr>
        <w:t xml:space="preserve"> </w:t>
      </w:r>
      <w:r w:rsidRPr="00112B0A">
        <w:rPr>
          <w:rFonts w:ascii="Calibri" w:hAnsi="Calibri" w:cs="Calibri"/>
          <w:sz w:val="24"/>
          <w:szCs w:val="24"/>
        </w:rPr>
        <w:t>acondicionado</w:t>
      </w:r>
      <w:r w:rsidRPr="00112B0A">
        <w:rPr>
          <w:rFonts w:ascii="Calibri" w:hAnsi="Calibri" w:cs="Calibri"/>
          <w:spacing w:val="55"/>
          <w:sz w:val="24"/>
          <w:szCs w:val="24"/>
        </w:rPr>
        <w:t xml:space="preserve"> </w:t>
      </w:r>
      <w:r w:rsidRPr="00112B0A">
        <w:rPr>
          <w:rFonts w:ascii="Calibri" w:hAnsi="Calibri" w:cs="Calibri"/>
          <w:sz w:val="24"/>
          <w:szCs w:val="24"/>
        </w:rPr>
        <w:t>em</w:t>
      </w:r>
      <w:r w:rsidRPr="00112B0A">
        <w:rPr>
          <w:rFonts w:ascii="Calibri" w:hAnsi="Calibri" w:cs="Calibri"/>
          <w:spacing w:val="53"/>
          <w:sz w:val="24"/>
          <w:szCs w:val="24"/>
        </w:rPr>
        <w:t xml:space="preserve"> </w:t>
      </w:r>
      <w:r w:rsidRPr="00112B0A">
        <w:rPr>
          <w:rFonts w:ascii="Calibri" w:hAnsi="Calibri" w:cs="Calibri"/>
          <w:spacing w:val="-2"/>
          <w:sz w:val="24"/>
          <w:szCs w:val="24"/>
        </w:rPr>
        <w:t>papel</w:t>
      </w:r>
      <w:r w:rsidR="0063680F">
        <w:rPr>
          <w:rFonts w:ascii="Calibri" w:hAnsi="Calibri" w:cs="Calibri"/>
          <w:spacing w:val="-2"/>
          <w:sz w:val="24"/>
          <w:szCs w:val="24"/>
        </w:rPr>
        <w:t xml:space="preserve"> </w:t>
      </w:r>
      <w:r w:rsidRPr="00112B0A">
        <w:rPr>
          <w:rFonts w:ascii="Calibri" w:hAnsi="Calibri" w:cs="Calibri"/>
          <w:sz w:val="24"/>
          <w:szCs w:val="24"/>
        </w:rPr>
        <w:t>transparente. Embalagem individual de 30g</w:t>
      </w:r>
      <w:r w:rsidRPr="0063680F">
        <w:rPr>
          <w:rFonts w:ascii="Calibri" w:hAnsi="Calibri" w:cs="Calibri"/>
          <w:sz w:val="24"/>
          <w:szCs w:val="24"/>
        </w:rPr>
        <w:t>.</w:t>
      </w:r>
      <w:r w:rsidRPr="0063680F">
        <w:rPr>
          <w:rFonts w:ascii="Calibri" w:hAnsi="Calibri" w:cs="Calibri"/>
          <w:color w:val="000000"/>
          <w:sz w:val="24"/>
          <w:szCs w:val="24"/>
        </w:rPr>
        <w:t xml:space="preserve"> Deve atender</w:t>
      </w:r>
      <w:r w:rsidRPr="0063680F">
        <w:rPr>
          <w:rFonts w:ascii="Calibri" w:hAnsi="Calibri" w:cs="Calibri"/>
          <w:color w:val="000000"/>
          <w:spacing w:val="40"/>
          <w:sz w:val="24"/>
          <w:szCs w:val="24"/>
        </w:rPr>
        <w:t xml:space="preserve"> </w:t>
      </w:r>
      <w:r w:rsidRPr="0063680F">
        <w:rPr>
          <w:rFonts w:ascii="Calibri" w:hAnsi="Calibri" w:cs="Calibri"/>
          <w:color w:val="000000"/>
          <w:sz w:val="24"/>
          <w:szCs w:val="24"/>
        </w:rPr>
        <w:t>às normas de rotulagem geral, nutricional e específicas no respectivo Regulamento Técnico RDC n° 429, de 08 de outubro de 2020 e Instrução Normativa n° 75 de 09 de Outubro de 2020</w:t>
      </w:r>
      <w:r w:rsidRPr="0063680F">
        <w:rPr>
          <w:rFonts w:ascii="Calibri" w:hAnsi="Calibri" w:cs="Calibri"/>
          <w:sz w:val="24"/>
          <w:szCs w:val="24"/>
        </w:rPr>
        <w:t xml:space="preserve"> e suas alterações posteriores.</w:t>
      </w:r>
    </w:p>
    <w:p w14:paraId="5916B430" w14:textId="77777777" w:rsidR="00D96832" w:rsidRPr="00112B0A" w:rsidRDefault="00D96832" w:rsidP="00D96832">
      <w:pPr>
        <w:pStyle w:val="TableParagraph"/>
        <w:spacing w:before="0" w:line="244" w:lineRule="auto"/>
        <w:ind w:left="0" w:right="1779"/>
        <w:jc w:val="both"/>
        <w:rPr>
          <w:rFonts w:ascii="Calibri" w:hAnsi="Calibri" w:cs="Calibri"/>
          <w:color w:val="000000"/>
          <w:sz w:val="24"/>
          <w:szCs w:val="24"/>
        </w:rPr>
      </w:pPr>
    </w:p>
    <w:p w14:paraId="570B7678" w14:textId="3ED161FB" w:rsidR="00D96832" w:rsidRPr="00112B0A" w:rsidRDefault="00D96832" w:rsidP="00D96832">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pacing w:val="-4"/>
          <w:sz w:val="24"/>
          <w:szCs w:val="24"/>
        </w:rPr>
        <w:t>MEL</w:t>
      </w:r>
    </w:p>
    <w:p w14:paraId="6DCCBC0C" w14:textId="77777777" w:rsidR="00D96832" w:rsidRPr="00112B0A" w:rsidRDefault="00D96832" w:rsidP="00D96832">
      <w:pPr>
        <w:pStyle w:val="TableParagraph"/>
        <w:spacing w:before="0" w:line="244" w:lineRule="auto"/>
        <w:ind w:left="0" w:right="1779"/>
        <w:jc w:val="both"/>
        <w:rPr>
          <w:rFonts w:ascii="Calibri" w:hAnsi="Calibri" w:cs="Calibri"/>
          <w:sz w:val="24"/>
          <w:szCs w:val="24"/>
        </w:rPr>
      </w:pPr>
      <w:r w:rsidRPr="00112B0A">
        <w:rPr>
          <w:rFonts w:ascii="Calibri" w:hAnsi="Calibri" w:cs="Calibri"/>
          <w:sz w:val="24"/>
          <w:szCs w:val="24"/>
        </w:rPr>
        <w:t>Produto alimentício produzido pelas abelhas melíferas, a partir de néctar das flores ou das secreções procedentes de partes vivas das plantas ou de excreções de insetos sugadores de plantas que ficam sobre partes vivas de plantas, que as abelhas recolhem, transformam, combinam com substâncias específicas próprias, armazenam e deixam madurar nos favos da colmeia. Deve ser apresentado em saches individuais de 10g e entregue em</w:t>
      </w:r>
      <w:r w:rsidRPr="00112B0A">
        <w:rPr>
          <w:rFonts w:ascii="Calibri" w:hAnsi="Calibri" w:cs="Calibri"/>
          <w:spacing w:val="40"/>
          <w:sz w:val="24"/>
          <w:szCs w:val="24"/>
        </w:rPr>
        <w:t xml:space="preserve"> </w:t>
      </w:r>
      <w:r w:rsidRPr="00112B0A">
        <w:rPr>
          <w:rFonts w:ascii="Calibri" w:hAnsi="Calibri" w:cs="Calibri"/>
          <w:sz w:val="24"/>
          <w:szCs w:val="24"/>
        </w:rPr>
        <w:t>embalagem secundária (PCT) de até 1kg. Deve atender aos critérios de composição e requisitos, aditivos, contaminantes e higiene estabelecidos no regulamento técnico de identidade e qualidade de mel, aprovado pela</w:t>
      </w:r>
      <w:r w:rsidRPr="00112B0A">
        <w:rPr>
          <w:rFonts w:ascii="Calibri" w:hAnsi="Calibri" w:cs="Calibri"/>
          <w:spacing w:val="80"/>
          <w:sz w:val="24"/>
          <w:szCs w:val="24"/>
        </w:rPr>
        <w:t xml:space="preserve"> </w:t>
      </w:r>
      <w:r w:rsidRPr="00112B0A">
        <w:rPr>
          <w:rFonts w:ascii="Calibri" w:hAnsi="Calibri" w:cs="Calibri"/>
          <w:sz w:val="24"/>
          <w:szCs w:val="24"/>
        </w:rPr>
        <w:t>Instrução Normativa nº 11 de 20 de outubro de 2000 ou legislação que o substitua. Deverão apresentar-se livres</w:t>
      </w:r>
      <w:r w:rsidRPr="00112B0A">
        <w:rPr>
          <w:rFonts w:ascii="Calibri" w:hAnsi="Calibri" w:cs="Calibri"/>
          <w:spacing w:val="-1"/>
          <w:sz w:val="24"/>
          <w:szCs w:val="24"/>
        </w:rPr>
        <w:t xml:space="preserve"> </w:t>
      </w:r>
      <w:r w:rsidRPr="00112B0A">
        <w:rPr>
          <w:rFonts w:ascii="Calibri" w:hAnsi="Calibri" w:cs="Calibri"/>
          <w:sz w:val="24"/>
          <w:szCs w:val="24"/>
        </w:rPr>
        <w:t>de sujidades ou quaisquer outros tipos de contaminantes. Deve atender a legislação de rotulagem de produtos de origem animal (instrução normativa Nº 22, de 24 de novembro de 2005, do MAPA) e de rotulagem nutricional. Em especial, devendo apresentar identificação e contato do fornecedor, nome do produto, peso, prazo de validade, informações nutricionais, identificação no rótulo do registro do estabelecimento</w:t>
      </w:r>
      <w:r w:rsidRPr="00112B0A">
        <w:rPr>
          <w:rFonts w:ascii="Calibri" w:hAnsi="Calibri" w:cs="Calibri"/>
          <w:spacing w:val="28"/>
          <w:sz w:val="24"/>
          <w:szCs w:val="24"/>
        </w:rPr>
        <w:t xml:space="preserve"> </w:t>
      </w:r>
      <w:r w:rsidRPr="00112B0A">
        <w:rPr>
          <w:rFonts w:ascii="Calibri" w:hAnsi="Calibri" w:cs="Calibri"/>
          <w:sz w:val="24"/>
          <w:szCs w:val="24"/>
        </w:rPr>
        <w:t>no</w:t>
      </w:r>
      <w:r w:rsidRPr="00112B0A">
        <w:rPr>
          <w:rFonts w:ascii="Calibri" w:hAnsi="Calibri" w:cs="Calibri"/>
          <w:spacing w:val="32"/>
          <w:sz w:val="24"/>
          <w:szCs w:val="24"/>
        </w:rPr>
        <w:t xml:space="preserve"> </w:t>
      </w:r>
      <w:r w:rsidRPr="00112B0A">
        <w:rPr>
          <w:rFonts w:ascii="Calibri" w:hAnsi="Calibri" w:cs="Calibri"/>
          <w:sz w:val="24"/>
          <w:szCs w:val="24"/>
        </w:rPr>
        <w:t>serviço</w:t>
      </w:r>
      <w:r w:rsidRPr="00112B0A">
        <w:rPr>
          <w:rFonts w:ascii="Calibri" w:hAnsi="Calibri" w:cs="Calibri"/>
          <w:spacing w:val="32"/>
          <w:sz w:val="24"/>
          <w:szCs w:val="24"/>
        </w:rPr>
        <w:t xml:space="preserve"> </w:t>
      </w:r>
      <w:r w:rsidRPr="00112B0A">
        <w:rPr>
          <w:rFonts w:ascii="Calibri" w:hAnsi="Calibri" w:cs="Calibri"/>
          <w:sz w:val="24"/>
          <w:szCs w:val="24"/>
        </w:rPr>
        <w:t>de</w:t>
      </w:r>
      <w:r w:rsidRPr="00112B0A">
        <w:rPr>
          <w:rFonts w:ascii="Calibri" w:hAnsi="Calibri" w:cs="Calibri"/>
          <w:spacing w:val="32"/>
          <w:sz w:val="24"/>
          <w:szCs w:val="24"/>
        </w:rPr>
        <w:t xml:space="preserve"> </w:t>
      </w:r>
      <w:r w:rsidRPr="00112B0A">
        <w:rPr>
          <w:rFonts w:ascii="Calibri" w:hAnsi="Calibri" w:cs="Calibri"/>
          <w:sz w:val="24"/>
          <w:szCs w:val="24"/>
        </w:rPr>
        <w:t>inspeção</w:t>
      </w:r>
      <w:r w:rsidRPr="00112B0A">
        <w:rPr>
          <w:rFonts w:ascii="Calibri" w:hAnsi="Calibri" w:cs="Calibri"/>
          <w:spacing w:val="32"/>
          <w:sz w:val="24"/>
          <w:szCs w:val="24"/>
        </w:rPr>
        <w:t xml:space="preserve"> </w:t>
      </w:r>
      <w:r w:rsidRPr="00112B0A">
        <w:rPr>
          <w:rFonts w:ascii="Calibri" w:hAnsi="Calibri" w:cs="Calibri"/>
          <w:sz w:val="24"/>
          <w:szCs w:val="24"/>
        </w:rPr>
        <w:t>(S.I.M.,</w:t>
      </w:r>
      <w:r w:rsidRPr="00112B0A">
        <w:rPr>
          <w:rFonts w:ascii="Calibri" w:hAnsi="Calibri" w:cs="Calibri"/>
          <w:spacing w:val="29"/>
          <w:sz w:val="24"/>
          <w:szCs w:val="24"/>
        </w:rPr>
        <w:t xml:space="preserve"> </w:t>
      </w:r>
      <w:r w:rsidRPr="00112B0A">
        <w:rPr>
          <w:rFonts w:ascii="Calibri" w:hAnsi="Calibri" w:cs="Calibri"/>
          <w:sz w:val="24"/>
          <w:szCs w:val="24"/>
        </w:rPr>
        <w:t>S.I.E.,</w:t>
      </w:r>
      <w:r w:rsidRPr="00112B0A">
        <w:rPr>
          <w:rFonts w:ascii="Calibri" w:hAnsi="Calibri" w:cs="Calibri"/>
          <w:spacing w:val="29"/>
          <w:sz w:val="24"/>
          <w:szCs w:val="24"/>
        </w:rPr>
        <w:t xml:space="preserve"> </w:t>
      </w:r>
      <w:r w:rsidRPr="00112B0A">
        <w:rPr>
          <w:rFonts w:ascii="Calibri" w:hAnsi="Calibri" w:cs="Calibri"/>
          <w:sz w:val="24"/>
          <w:szCs w:val="24"/>
        </w:rPr>
        <w:t>S.I.F,</w:t>
      </w:r>
      <w:r w:rsidRPr="00112B0A">
        <w:rPr>
          <w:rFonts w:ascii="Calibri" w:hAnsi="Calibri" w:cs="Calibri"/>
          <w:spacing w:val="29"/>
          <w:sz w:val="24"/>
          <w:szCs w:val="24"/>
        </w:rPr>
        <w:t xml:space="preserve"> </w:t>
      </w:r>
      <w:r w:rsidRPr="00112B0A">
        <w:rPr>
          <w:rFonts w:ascii="Calibri" w:hAnsi="Calibri" w:cs="Calibri"/>
          <w:sz w:val="24"/>
          <w:szCs w:val="24"/>
        </w:rPr>
        <w:t>SUSAF/ES</w:t>
      </w:r>
      <w:r w:rsidRPr="00112B0A">
        <w:rPr>
          <w:rFonts w:ascii="Calibri" w:hAnsi="Calibri" w:cs="Calibri"/>
          <w:spacing w:val="31"/>
          <w:sz w:val="24"/>
          <w:szCs w:val="24"/>
        </w:rPr>
        <w:t xml:space="preserve"> </w:t>
      </w:r>
      <w:r w:rsidRPr="00112B0A">
        <w:rPr>
          <w:rFonts w:ascii="Calibri" w:hAnsi="Calibri" w:cs="Calibri"/>
          <w:sz w:val="24"/>
          <w:szCs w:val="24"/>
        </w:rPr>
        <w:t>ou</w:t>
      </w:r>
    </w:p>
    <w:p w14:paraId="1832E8B4" w14:textId="62570C1F" w:rsidR="00D96832" w:rsidRDefault="00D96832" w:rsidP="00D96832">
      <w:pPr>
        <w:pStyle w:val="TableParagraph"/>
        <w:spacing w:before="0" w:line="244" w:lineRule="auto"/>
        <w:ind w:left="0" w:right="1779"/>
        <w:jc w:val="both"/>
        <w:rPr>
          <w:rFonts w:ascii="Calibri" w:hAnsi="Calibri" w:cs="Calibri"/>
          <w:sz w:val="24"/>
          <w:szCs w:val="24"/>
        </w:rPr>
      </w:pPr>
      <w:r w:rsidRPr="00112B0A">
        <w:rPr>
          <w:rFonts w:ascii="Calibri" w:hAnsi="Calibri" w:cs="Calibri"/>
          <w:sz w:val="24"/>
          <w:szCs w:val="24"/>
        </w:rPr>
        <w:t>SISBI-POA)</w:t>
      </w:r>
      <w:r w:rsidRPr="00112B0A">
        <w:rPr>
          <w:rFonts w:ascii="Calibri" w:hAnsi="Calibri" w:cs="Calibri"/>
          <w:spacing w:val="6"/>
          <w:sz w:val="24"/>
          <w:szCs w:val="24"/>
        </w:rPr>
        <w:t xml:space="preserve"> </w:t>
      </w:r>
      <w:r w:rsidRPr="00112B0A">
        <w:rPr>
          <w:rFonts w:ascii="Calibri" w:hAnsi="Calibri" w:cs="Calibri"/>
          <w:sz w:val="24"/>
          <w:szCs w:val="24"/>
        </w:rPr>
        <w:t>e</w:t>
      </w:r>
      <w:r w:rsidRPr="00112B0A">
        <w:rPr>
          <w:rFonts w:ascii="Calibri" w:hAnsi="Calibri" w:cs="Calibri"/>
          <w:spacing w:val="8"/>
          <w:sz w:val="24"/>
          <w:szCs w:val="24"/>
        </w:rPr>
        <w:t xml:space="preserve"> </w:t>
      </w:r>
      <w:r w:rsidRPr="00112B0A">
        <w:rPr>
          <w:rFonts w:ascii="Calibri" w:hAnsi="Calibri" w:cs="Calibri"/>
          <w:sz w:val="24"/>
          <w:szCs w:val="24"/>
        </w:rPr>
        <w:t>demais</w:t>
      </w:r>
      <w:r w:rsidRPr="00112B0A">
        <w:rPr>
          <w:rFonts w:ascii="Calibri" w:hAnsi="Calibri" w:cs="Calibri"/>
          <w:spacing w:val="7"/>
          <w:sz w:val="24"/>
          <w:szCs w:val="24"/>
        </w:rPr>
        <w:t xml:space="preserve"> </w:t>
      </w:r>
      <w:r w:rsidRPr="00112B0A">
        <w:rPr>
          <w:rFonts w:ascii="Calibri" w:hAnsi="Calibri" w:cs="Calibri"/>
          <w:sz w:val="24"/>
          <w:szCs w:val="24"/>
        </w:rPr>
        <w:t>informações</w:t>
      </w:r>
      <w:r w:rsidRPr="00112B0A">
        <w:rPr>
          <w:rFonts w:ascii="Calibri" w:hAnsi="Calibri" w:cs="Calibri"/>
          <w:spacing w:val="7"/>
          <w:sz w:val="24"/>
          <w:szCs w:val="24"/>
        </w:rPr>
        <w:t xml:space="preserve"> </w:t>
      </w:r>
      <w:r w:rsidRPr="00112B0A">
        <w:rPr>
          <w:rFonts w:ascii="Calibri" w:hAnsi="Calibri" w:cs="Calibri"/>
          <w:sz w:val="24"/>
          <w:szCs w:val="24"/>
        </w:rPr>
        <w:t>de</w:t>
      </w:r>
      <w:r w:rsidRPr="00112B0A">
        <w:rPr>
          <w:rFonts w:ascii="Calibri" w:hAnsi="Calibri" w:cs="Calibri"/>
          <w:spacing w:val="8"/>
          <w:sz w:val="24"/>
          <w:szCs w:val="24"/>
        </w:rPr>
        <w:t xml:space="preserve"> </w:t>
      </w:r>
      <w:r w:rsidRPr="00112B0A">
        <w:rPr>
          <w:rFonts w:ascii="Calibri" w:hAnsi="Calibri" w:cs="Calibri"/>
          <w:sz w:val="24"/>
          <w:szCs w:val="24"/>
        </w:rPr>
        <w:t>rotulagem</w:t>
      </w:r>
      <w:r w:rsidRPr="00112B0A">
        <w:rPr>
          <w:rFonts w:ascii="Calibri" w:hAnsi="Calibri" w:cs="Calibri"/>
          <w:spacing w:val="7"/>
          <w:sz w:val="24"/>
          <w:szCs w:val="24"/>
        </w:rPr>
        <w:t xml:space="preserve"> </w:t>
      </w:r>
      <w:r w:rsidRPr="00112B0A">
        <w:rPr>
          <w:rFonts w:ascii="Calibri" w:hAnsi="Calibri" w:cs="Calibri"/>
          <w:spacing w:val="-2"/>
          <w:sz w:val="24"/>
          <w:szCs w:val="24"/>
        </w:rPr>
        <w:t>obrigatória</w:t>
      </w:r>
    </w:p>
    <w:p w14:paraId="09E3F460" w14:textId="77777777" w:rsidR="00D96832" w:rsidRDefault="00D96832" w:rsidP="00726B70">
      <w:pPr>
        <w:pStyle w:val="TableParagraph"/>
        <w:spacing w:before="0" w:line="244" w:lineRule="auto"/>
        <w:ind w:left="0" w:right="1779"/>
        <w:jc w:val="both"/>
        <w:rPr>
          <w:rFonts w:ascii="Calibri" w:hAnsi="Calibri" w:cs="Calibri"/>
          <w:sz w:val="24"/>
          <w:szCs w:val="24"/>
        </w:rPr>
      </w:pPr>
    </w:p>
    <w:p w14:paraId="1498DD44" w14:textId="77777777" w:rsidR="00D96832" w:rsidRDefault="00D96832" w:rsidP="00726B70">
      <w:pPr>
        <w:pStyle w:val="TableParagraph"/>
        <w:spacing w:before="0" w:line="244" w:lineRule="auto"/>
        <w:ind w:left="0" w:right="1779"/>
        <w:jc w:val="both"/>
        <w:rPr>
          <w:rFonts w:ascii="Calibri" w:hAnsi="Calibri" w:cs="Calibri"/>
          <w:sz w:val="24"/>
          <w:szCs w:val="24"/>
        </w:rPr>
      </w:pPr>
    </w:p>
    <w:p w14:paraId="430E38D7" w14:textId="51EDB08C" w:rsidR="00D96832" w:rsidRPr="00D96832" w:rsidRDefault="00D96832" w:rsidP="00726B70">
      <w:pPr>
        <w:pStyle w:val="TableParagraph"/>
        <w:spacing w:before="0" w:line="244" w:lineRule="auto"/>
        <w:ind w:left="0" w:right="1779"/>
        <w:jc w:val="both"/>
        <w:rPr>
          <w:rFonts w:ascii="Calibri" w:hAnsi="Calibri" w:cs="Calibri"/>
          <w:b/>
          <w:bCs/>
          <w:sz w:val="24"/>
          <w:szCs w:val="24"/>
        </w:rPr>
      </w:pPr>
      <w:r w:rsidRPr="00D96832">
        <w:rPr>
          <w:rFonts w:ascii="Calibri" w:hAnsi="Calibri" w:cs="Calibri"/>
          <w:b/>
          <w:bCs/>
          <w:sz w:val="24"/>
          <w:szCs w:val="24"/>
        </w:rPr>
        <w:t>MISCELÂNEAS</w:t>
      </w:r>
    </w:p>
    <w:p w14:paraId="1B36902B" w14:textId="77777777" w:rsidR="00D96832" w:rsidRDefault="00D96832" w:rsidP="00726B70">
      <w:pPr>
        <w:pStyle w:val="TableParagraph"/>
        <w:spacing w:before="0" w:line="244" w:lineRule="auto"/>
        <w:ind w:left="0" w:right="1779"/>
        <w:jc w:val="both"/>
        <w:rPr>
          <w:rFonts w:ascii="Calibri" w:hAnsi="Calibri" w:cs="Calibri"/>
          <w:sz w:val="24"/>
          <w:szCs w:val="24"/>
        </w:rPr>
      </w:pPr>
    </w:p>
    <w:p w14:paraId="45194A2D" w14:textId="77777777" w:rsidR="005E4564" w:rsidRPr="00112B0A" w:rsidRDefault="005E4564" w:rsidP="005E4564">
      <w:pPr>
        <w:pStyle w:val="TableParagraph"/>
        <w:spacing w:before="0" w:line="244" w:lineRule="auto"/>
        <w:ind w:left="0" w:right="1779"/>
        <w:jc w:val="both"/>
        <w:rPr>
          <w:rFonts w:ascii="Calibri" w:hAnsi="Calibri" w:cs="Calibri"/>
          <w:color w:val="000000"/>
          <w:sz w:val="24"/>
          <w:szCs w:val="24"/>
        </w:rPr>
      </w:pPr>
      <w:r w:rsidRPr="0063680F">
        <w:rPr>
          <w:rFonts w:ascii="Calibri" w:hAnsi="Calibri" w:cs="Calibri"/>
          <w:color w:val="000000"/>
          <w:sz w:val="24"/>
          <w:szCs w:val="24"/>
        </w:rPr>
        <w:t>ACHOCOLATADO EM PÓ</w:t>
      </w:r>
      <w:r w:rsidRPr="00112B0A">
        <w:rPr>
          <w:rFonts w:ascii="Calibri" w:hAnsi="Calibri" w:cs="Calibri"/>
          <w:color w:val="000000"/>
          <w:sz w:val="24"/>
          <w:szCs w:val="24"/>
        </w:rPr>
        <w:t xml:space="preserve"> </w:t>
      </w:r>
    </w:p>
    <w:p w14:paraId="763F6C52" w14:textId="4F7BCDD3" w:rsidR="005E4564" w:rsidRDefault="005E4564" w:rsidP="005E4564">
      <w:pPr>
        <w:pStyle w:val="TableParagraph"/>
        <w:spacing w:before="0" w:line="244" w:lineRule="auto"/>
        <w:ind w:left="0" w:right="1779"/>
        <w:jc w:val="both"/>
        <w:rPr>
          <w:rFonts w:ascii="Calibri" w:hAnsi="Calibri" w:cs="Calibri"/>
          <w:sz w:val="24"/>
          <w:szCs w:val="24"/>
        </w:rPr>
      </w:pPr>
      <w:r>
        <w:rPr>
          <w:rFonts w:ascii="Calibri" w:hAnsi="Calibri" w:cs="Calibri"/>
          <w:sz w:val="24"/>
          <w:szCs w:val="24"/>
        </w:rPr>
        <w:t>S</w:t>
      </w:r>
      <w:r w:rsidRPr="00112B0A">
        <w:rPr>
          <w:rFonts w:ascii="Calibri" w:hAnsi="Calibri" w:cs="Calibri"/>
          <w:sz w:val="24"/>
          <w:szCs w:val="24"/>
        </w:rPr>
        <w:t>olúvel</w:t>
      </w:r>
      <w:r>
        <w:rPr>
          <w:rFonts w:ascii="Calibri" w:hAnsi="Calibri" w:cs="Calibri"/>
          <w:sz w:val="24"/>
          <w:szCs w:val="24"/>
        </w:rPr>
        <w:t>.</w:t>
      </w:r>
      <w:r w:rsidRPr="00112B0A">
        <w:rPr>
          <w:rFonts w:ascii="Calibri" w:hAnsi="Calibri" w:cs="Calibri"/>
          <w:spacing w:val="40"/>
          <w:sz w:val="24"/>
          <w:szCs w:val="24"/>
        </w:rPr>
        <w:t xml:space="preserve"> </w:t>
      </w:r>
      <w:r w:rsidRPr="00112B0A">
        <w:rPr>
          <w:rFonts w:ascii="Calibri" w:hAnsi="Calibri" w:cs="Calibri"/>
          <w:sz w:val="24"/>
          <w:szCs w:val="24"/>
        </w:rPr>
        <w:t>Embalagem</w:t>
      </w:r>
      <w:r w:rsidRPr="00112B0A">
        <w:rPr>
          <w:rFonts w:ascii="Calibri" w:hAnsi="Calibri" w:cs="Calibri"/>
          <w:spacing w:val="40"/>
          <w:sz w:val="24"/>
          <w:szCs w:val="24"/>
        </w:rPr>
        <w:t xml:space="preserve"> </w:t>
      </w:r>
      <w:r w:rsidRPr="00112B0A">
        <w:rPr>
          <w:rFonts w:ascii="Calibri" w:hAnsi="Calibri" w:cs="Calibri"/>
          <w:sz w:val="24"/>
          <w:szCs w:val="24"/>
        </w:rPr>
        <w:t>plástica</w:t>
      </w:r>
      <w:r w:rsidRPr="00112B0A">
        <w:rPr>
          <w:rFonts w:ascii="Calibri" w:hAnsi="Calibri" w:cs="Calibri"/>
          <w:spacing w:val="40"/>
          <w:sz w:val="24"/>
          <w:szCs w:val="24"/>
        </w:rPr>
        <w:t xml:space="preserve"> </w:t>
      </w:r>
      <w:r w:rsidRPr="00112B0A">
        <w:rPr>
          <w:rFonts w:ascii="Calibri" w:hAnsi="Calibri" w:cs="Calibri"/>
          <w:sz w:val="24"/>
          <w:szCs w:val="24"/>
        </w:rPr>
        <w:t>ou</w:t>
      </w:r>
      <w:r w:rsidRPr="00112B0A">
        <w:rPr>
          <w:rFonts w:ascii="Calibri" w:hAnsi="Calibri" w:cs="Calibri"/>
          <w:spacing w:val="40"/>
          <w:sz w:val="24"/>
          <w:szCs w:val="24"/>
        </w:rPr>
        <w:t xml:space="preserve"> </w:t>
      </w:r>
      <w:r w:rsidRPr="00112B0A">
        <w:rPr>
          <w:rFonts w:ascii="Calibri" w:hAnsi="Calibri" w:cs="Calibri"/>
          <w:sz w:val="24"/>
          <w:szCs w:val="24"/>
        </w:rPr>
        <w:t>aluminizada,</w:t>
      </w:r>
      <w:r w:rsidRPr="00112B0A">
        <w:rPr>
          <w:rFonts w:ascii="Calibri" w:hAnsi="Calibri" w:cs="Calibri"/>
          <w:spacing w:val="40"/>
          <w:sz w:val="24"/>
          <w:szCs w:val="24"/>
        </w:rPr>
        <w:t xml:space="preserve"> </w:t>
      </w:r>
      <w:r w:rsidRPr="00112B0A">
        <w:rPr>
          <w:rFonts w:ascii="Calibri" w:hAnsi="Calibri" w:cs="Calibri"/>
          <w:sz w:val="24"/>
          <w:szCs w:val="24"/>
        </w:rPr>
        <w:t>atóxica, devidamente</w:t>
      </w:r>
      <w:r w:rsidRPr="00112B0A">
        <w:rPr>
          <w:rFonts w:ascii="Calibri" w:hAnsi="Calibri" w:cs="Calibri"/>
          <w:spacing w:val="63"/>
          <w:sz w:val="24"/>
          <w:szCs w:val="24"/>
        </w:rPr>
        <w:t xml:space="preserve"> </w:t>
      </w:r>
      <w:r w:rsidRPr="00112B0A">
        <w:rPr>
          <w:rFonts w:ascii="Calibri" w:hAnsi="Calibri" w:cs="Calibri"/>
          <w:sz w:val="24"/>
          <w:szCs w:val="24"/>
        </w:rPr>
        <w:t>vedada,</w:t>
      </w:r>
      <w:r w:rsidRPr="00112B0A">
        <w:rPr>
          <w:rFonts w:ascii="Calibri" w:hAnsi="Calibri" w:cs="Calibri"/>
          <w:spacing w:val="60"/>
          <w:sz w:val="24"/>
          <w:szCs w:val="24"/>
        </w:rPr>
        <w:t xml:space="preserve"> </w:t>
      </w:r>
      <w:r w:rsidRPr="00112B0A">
        <w:rPr>
          <w:rFonts w:ascii="Calibri" w:hAnsi="Calibri" w:cs="Calibri"/>
          <w:sz w:val="24"/>
          <w:szCs w:val="24"/>
        </w:rPr>
        <w:t>podendo</w:t>
      </w:r>
      <w:r w:rsidRPr="00112B0A">
        <w:rPr>
          <w:rFonts w:ascii="Calibri" w:hAnsi="Calibri" w:cs="Calibri"/>
          <w:spacing w:val="63"/>
          <w:sz w:val="24"/>
          <w:szCs w:val="24"/>
        </w:rPr>
        <w:t xml:space="preserve"> </w:t>
      </w:r>
      <w:r w:rsidRPr="00112B0A">
        <w:rPr>
          <w:rFonts w:ascii="Calibri" w:hAnsi="Calibri" w:cs="Calibri"/>
          <w:sz w:val="24"/>
          <w:szCs w:val="24"/>
        </w:rPr>
        <w:t>apresentar-se</w:t>
      </w:r>
      <w:r w:rsidRPr="00112B0A">
        <w:rPr>
          <w:rFonts w:ascii="Calibri" w:hAnsi="Calibri" w:cs="Calibri"/>
          <w:spacing w:val="59"/>
          <w:sz w:val="24"/>
          <w:szCs w:val="24"/>
        </w:rPr>
        <w:t xml:space="preserve"> </w:t>
      </w:r>
      <w:r w:rsidRPr="00112B0A">
        <w:rPr>
          <w:rFonts w:ascii="Calibri" w:hAnsi="Calibri" w:cs="Calibri"/>
          <w:sz w:val="24"/>
          <w:szCs w:val="24"/>
        </w:rPr>
        <w:t>entre</w:t>
      </w:r>
      <w:r w:rsidRPr="00112B0A">
        <w:rPr>
          <w:rFonts w:ascii="Calibri" w:hAnsi="Calibri" w:cs="Calibri"/>
          <w:spacing w:val="63"/>
          <w:sz w:val="24"/>
          <w:szCs w:val="24"/>
        </w:rPr>
        <w:t xml:space="preserve"> </w:t>
      </w:r>
      <w:r w:rsidRPr="00112B0A">
        <w:rPr>
          <w:rFonts w:ascii="Calibri" w:hAnsi="Calibri" w:cs="Calibri"/>
          <w:sz w:val="24"/>
          <w:szCs w:val="24"/>
        </w:rPr>
        <w:t>200g</w:t>
      </w:r>
      <w:r w:rsidRPr="00112B0A">
        <w:rPr>
          <w:rFonts w:ascii="Calibri" w:hAnsi="Calibri" w:cs="Calibri"/>
          <w:spacing w:val="63"/>
          <w:sz w:val="24"/>
          <w:szCs w:val="24"/>
        </w:rPr>
        <w:t xml:space="preserve"> </w:t>
      </w:r>
      <w:r w:rsidRPr="00112B0A">
        <w:rPr>
          <w:rFonts w:ascii="Calibri" w:hAnsi="Calibri" w:cs="Calibri"/>
          <w:sz w:val="24"/>
          <w:szCs w:val="24"/>
        </w:rPr>
        <w:t>e</w:t>
      </w:r>
      <w:r w:rsidRPr="00112B0A">
        <w:rPr>
          <w:rFonts w:ascii="Calibri" w:hAnsi="Calibri" w:cs="Calibri"/>
          <w:spacing w:val="63"/>
          <w:sz w:val="24"/>
          <w:szCs w:val="24"/>
        </w:rPr>
        <w:t xml:space="preserve"> </w:t>
      </w:r>
      <w:r w:rsidRPr="00112B0A">
        <w:rPr>
          <w:rFonts w:ascii="Calibri" w:hAnsi="Calibri" w:cs="Calibri"/>
          <w:sz w:val="24"/>
          <w:szCs w:val="24"/>
        </w:rPr>
        <w:t>1kg,</w:t>
      </w:r>
      <w:r w:rsidRPr="00112B0A">
        <w:rPr>
          <w:rFonts w:ascii="Calibri" w:hAnsi="Calibri" w:cs="Calibri"/>
          <w:spacing w:val="61"/>
          <w:sz w:val="24"/>
          <w:szCs w:val="24"/>
        </w:rPr>
        <w:t xml:space="preserve"> </w:t>
      </w:r>
      <w:r w:rsidRPr="00112B0A">
        <w:rPr>
          <w:rFonts w:ascii="Calibri" w:hAnsi="Calibri" w:cs="Calibri"/>
          <w:sz w:val="24"/>
          <w:szCs w:val="24"/>
        </w:rPr>
        <w:t>com</w:t>
      </w:r>
      <w:r w:rsidRPr="00112B0A">
        <w:rPr>
          <w:rFonts w:ascii="Calibri" w:hAnsi="Calibri" w:cs="Calibri"/>
          <w:spacing w:val="62"/>
          <w:sz w:val="24"/>
          <w:szCs w:val="24"/>
        </w:rPr>
        <w:t xml:space="preserve"> </w:t>
      </w:r>
      <w:r w:rsidRPr="00112B0A">
        <w:rPr>
          <w:rFonts w:ascii="Calibri" w:hAnsi="Calibri" w:cs="Calibri"/>
          <w:spacing w:val="-5"/>
          <w:sz w:val="24"/>
          <w:szCs w:val="24"/>
        </w:rPr>
        <w:t>no minimo 32% de cacau. Suas condições deverão estar de acordo com a RDC N° 264 de 22/09/2005. Ausencia de sujidades, larvas e parasitas</w:t>
      </w:r>
      <w:r w:rsidRPr="0063680F">
        <w:rPr>
          <w:rFonts w:ascii="Calibri" w:hAnsi="Calibri" w:cs="Calibri"/>
          <w:spacing w:val="-5"/>
          <w:sz w:val="24"/>
          <w:szCs w:val="24"/>
        </w:rPr>
        <w:t>.</w:t>
      </w:r>
      <w:r w:rsidRPr="0063680F">
        <w:rPr>
          <w:rFonts w:ascii="Calibri" w:hAnsi="Calibri" w:cs="Calibri"/>
          <w:color w:val="000000"/>
          <w:sz w:val="24"/>
          <w:szCs w:val="24"/>
        </w:rPr>
        <w:t xml:space="preserve"> Deve atender</w:t>
      </w:r>
      <w:r w:rsidRPr="0063680F">
        <w:rPr>
          <w:rFonts w:ascii="Calibri" w:hAnsi="Calibri" w:cs="Calibri"/>
          <w:color w:val="000000"/>
          <w:spacing w:val="40"/>
          <w:sz w:val="24"/>
          <w:szCs w:val="24"/>
        </w:rPr>
        <w:t xml:space="preserve"> </w:t>
      </w:r>
      <w:r w:rsidRPr="0063680F">
        <w:rPr>
          <w:rFonts w:ascii="Calibri" w:hAnsi="Calibri" w:cs="Calibri"/>
          <w:color w:val="000000"/>
          <w:sz w:val="24"/>
          <w:szCs w:val="24"/>
        </w:rPr>
        <w:t>às normas de rotulagem geral, nutricional e específicas no respectivo Regulamento Técnico RDC n° 429, de 08 de outubro de 2020 e Instrução Normativa n° 75 de 09 de Outubro de 2020</w:t>
      </w:r>
      <w:r w:rsidRPr="0063680F">
        <w:rPr>
          <w:rFonts w:ascii="Calibri" w:hAnsi="Calibri" w:cs="Calibri"/>
          <w:sz w:val="24"/>
          <w:szCs w:val="24"/>
        </w:rPr>
        <w:t xml:space="preserve"> e suas alterações posteriores</w:t>
      </w:r>
      <w:r w:rsidRPr="00112B0A">
        <w:rPr>
          <w:rFonts w:ascii="Calibri" w:hAnsi="Calibri" w:cs="Calibri"/>
          <w:sz w:val="24"/>
          <w:szCs w:val="24"/>
        </w:rPr>
        <w:t xml:space="preserve">. </w:t>
      </w:r>
    </w:p>
    <w:p w14:paraId="73CE66DC" w14:textId="77777777" w:rsidR="005E4564" w:rsidRPr="00112B0A" w:rsidRDefault="005E4564" w:rsidP="005E4564">
      <w:pPr>
        <w:pStyle w:val="TableParagraph"/>
        <w:spacing w:before="0" w:line="244" w:lineRule="auto"/>
        <w:ind w:left="0" w:right="1779"/>
        <w:jc w:val="both"/>
        <w:rPr>
          <w:rFonts w:ascii="Calibri" w:hAnsi="Calibri" w:cs="Calibri"/>
          <w:color w:val="000000"/>
          <w:sz w:val="24"/>
          <w:szCs w:val="24"/>
        </w:rPr>
      </w:pPr>
    </w:p>
    <w:p w14:paraId="38BF1F30" w14:textId="269AC9A5"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CAFÉ</w:t>
      </w:r>
      <w:r w:rsidRPr="00112B0A">
        <w:rPr>
          <w:rFonts w:ascii="Calibri" w:hAnsi="Calibri" w:cs="Calibri"/>
          <w:spacing w:val="8"/>
          <w:sz w:val="24"/>
          <w:szCs w:val="24"/>
        </w:rPr>
        <w:t xml:space="preserve"> </w:t>
      </w:r>
      <w:r w:rsidRPr="00112B0A">
        <w:rPr>
          <w:rFonts w:ascii="Calibri" w:hAnsi="Calibri" w:cs="Calibri"/>
          <w:sz w:val="24"/>
          <w:szCs w:val="24"/>
        </w:rPr>
        <w:t>TORRADO</w:t>
      </w:r>
      <w:r w:rsidRPr="00112B0A">
        <w:rPr>
          <w:rFonts w:ascii="Calibri" w:hAnsi="Calibri" w:cs="Calibri"/>
          <w:spacing w:val="7"/>
          <w:sz w:val="24"/>
          <w:szCs w:val="24"/>
        </w:rPr>
        <w:t xml:space="preserve"> </w:t>
      </w:r>
      <w:r w:rsidRPr="00112B0A">
        <w:rPr>
          <w:rFonts w:ascii="Calibri" w:hAnsi="Calibri" w:cs="Calibri"/>
          <w:sz w:val="24"/>
          <w:szCs w:val="24"/>
        </w:rPr>
        <w:t>E</w:t>
      </w:r>
      <w:r w:rsidRPr="00112B0A">
        <w:rPr>
          <w:rFonts w:ascii="Calibri" w:hAnsi="Calibri" w:cs="Calibri"/>
          <w:spacing w:val="9"/>
          <w:sz w:val="24"/>
          <w:szCs w:val="24"/>
        </w:rPr>
        <w:t xml:space="preserve"> </w:t>
      </w:r>
      <w:r w:rsidRPr="00112B0A">
        <w:rPr>
          <w:rFonts w:ascii="Calibri" w:hAnsi="Calibri" w:cs="Calibri"/>
          <w:spacing w:val="-2"/>
          <w:sz w:val="24"/>
          <w:szCs w:val="24"/>
        </w:rPr>
        <w:t>MOÍDO</w:t>
      </w:r>
    </w:p>
    <w:p w14:paraId="171C5758" w14:textId="77777777" w:rsidR="00726B70" w:rsidRPr="00112B0A" w:rsidRDefault="00726B70" w:rsidP="00726B70">
      <w:pPr>
        <w:pStyle w:val="TableParagraph"/>
        <w:spacing w:before="0" w:line="244" w:lineRule="auto"/>
        <w:ind w:left="0" w:right="1779"/>
        <w:jc w:val="both"/>
        <w:rPr>
          <w:rFonts w:ascii="Calibri" w:hAnsi="Calibri" w:cs="Calibri"/>
          <w:sz w:val="24"/>
          <w:szCs w:val="24"/>
        </w:rPr>
      </w:pPr>
      <w:r w:rsidRPr="00112B0A">
        <w:rPr>
          <w:rFonts w:ascii="Calibri" w:hAnsi="Calibri" w:cs="Calibri"/>
          <w:sz w:val="24"/>
          <w:szCs w:val="24"/>
        </w:rPr>
        <w:t xml:space="preserve">Pó de café especial; arábica ou conilon torrado e moído; tipo tradicional, em embalagens de </w:t>
      </w:r>
      <w:r w:rsidRPr="00112B0A">
        <w:rPr>
          <w:rFonts w:ascii="Calibri" w:hAnsi="Calibri" w:cs="Calibri"/>
          <w:sz w:val="24"/>
          <w:szCs w:val="24"/>
        </w:rPr>
        <w:lastRenderedPageBreak/>
        <w:t xml:space="preserve">500g, isento de grãos pretos, verdes ou fermentados, </w:t>
      </w:r>
      <w:r w:rsidRPr="00112B0A">
        <w:rPr>
          <w:rFonts w:ascii="Calibri" w:hAnsi="Calibri" w:cs="Calibri"/>
          <w:color w:val="000000"/>
          <w:sz w:val="24"/>
          <w:szCs w:val="24"/>
        </w:rPr>
        <w:t>Pó homogêneo;</w:t>
      </w:r>
      <w:r w:rsidRPr="00112B0A">
        <w:rPr>
          <w:rFonts w:ascii="Calibri" w:hAnsi="Calibri" w:cs="Calibri"/>
          <w:color w:val="000000"/>
          <w:spacing w:val="40"/>
          <w:sz w:val="24"/>
          <w:szCs w:val="24"/>
        </w:rPr>
        <w:t xml:space="preserve"> </w:t>
      </w:r>
      <w:r w:rsidRPr="00112B0A">
        <w:rPr>
          <w:rFonts w:ascii="Calibri" w:hAnsi="Calibri" w:cs="Calibri"/>
          <w:color w:val="000000"/>
          <w:sz w:val="24"/>
          <w:szCs w:val="24"/>
        </w:rPr>
        <w:t>aroma e sabor característicos de regular a intenso; contendo impurezas máximas</w:t>
      </w:r>
      <w:r w:rsidRPr="00112B0A">
        <w:rPr>
          <w:rFonts w:ascii="Calibri" w:hAnsi="Calibri" w:cs="Calibri"/>
          <w:color w:val="000000"/>
          <w:spacing w:val="50"/>
          <w:sz w:val="24"/>
          <w:szCs w:val="24"/>
        </w:rPr>
        <w:t xml:space="preserve"> </w:t>
      </w:r>
      <w:r w:rsidRPr="00112B0A">
        <w:rPr>
          <w:rFonts w:ascii="Calibri" w:hAnsi="Calibri" w:cs="Calibri"/>
          <w:color w:val="000000"/>
          <w:sz w:val="24"/>
          <w:szCs w:val="24"/>
        </w:rPr>
        <w:t>de</w:t>
      </w:r>
      <w:r w:rsidRPr="00112B0A">
        <w:rPr>
          <w:rFonts w:ascii="Calibri" w:hAnsi="Calibri" w:cs="Calibri"/>
          <w:color w:val="000000"/>
          <w:spacing w:val="52"/>
          <w:sz w:val="24"/>
          <w:szCs w:val="24"/>
        </w:rPr>
        <w:t xml:space="preserve"> </w:t>
      </w:r>
      <w:r w:rsidRPr="00112B0A">
        <w:rPr>
          <w:rFonts w:ascii="Calibri" w:hAnsi="Calibri" w:cs="Calibri"/>
          <w:color w:val="000000"/>
          <w:sz w:val="24"/>
          <w:szCs w:val="24"/>
        </w:rPr>
        <w:t>1%;</w:t>
      </w:r>
      <w:r w:rsidRPr="00112B0A">
        <w:rPr>
          <w:rFonts w:ascii="Calibri" w:hAnsi="Calibri" w:cs="Calibri"/>
          <w:color w:val="000000"/>
          <w:spacing w:val="50"/>
          <w:sz w:val="24"/>
          <w:szCs w:val="24"/>
        </w:rPr>
        <w:t xml:space="preserve"> </w:t>
      </w:r>
      <w:r w:rsidRPr="00112B0A">
        <w:rPr>
          <w:rFonts w:ascii="Calibri" w:hAnsi="Calibri" w:cs="Calibri"/>
          <w:color w:val="000000"/>
          <w:sz w:val="24"/>
          <w:szCs w:val="24"/>
        </w:rPr>
        <w:t>outros</w:t>
      </w:r>
      <w:r w:rsidRPr="00112B0A">
        <w:rPr>
          <w:rFonts w:ascii="Calibri" w:hAnsi="Calibri" w:cs="Calibri"/>
          <w:color w:val="000000"/>
          <w:spacing w:val="47"/>
          <w:sz w:val="24"/>
          <w:szCs w:val="24"/>
        </w:rPr>
        <w:t xml:space="preserve"> </w:t>
      </w:r>
      <w:r w:rsidRPr="00112B0A">
        <w:rPr>
          <w:rFonts w:ascii="Calibri" w:hAnsi="Calibri" w:cs="Calibri"/>
          <w:color w:val="000000"/>
          <w:sz w:val="24"/>
          <w:szCs w:val="24"/>
        </w:rPr>
        <w:t>e</w:t>
      </w:r>
      <w:r w:rsidRPr="00112B0A">
        <w:rPr>
          <w:rFonts w:ascii="Calibri" w:hAnsi="Calibri" w:cs="Calibri"/>
          <w:color w:val="000000"/>
          <w:spacing w:val="52"/>
          <w:sz w:val="24"/>
          <w:szCs w:val="24"/>
        </w:rPr>
        <w:t xml:space="preserve"> </w:t>
      </w:r>
      <w:r w:rsidRPr="00112B0A">
        <w:rPr>
          <w:rFonts w:ascii="Calibri" w:hAnsi="Calibri" w:cs="Calibri"/>
          <w:color w:val="000000"/>
          <w:sz w:val="24"/>
          <w:szCs w:val="24"/>
        </w:rPr>
        <w:t>umidade</w:t>
      </w:r>
      <w:r w:rsidRPr="00112B0A">
        <w:rPr>
          <w:rFonts w:ascii="Calibri" w:hAnsi="Calibri" w:cs="Calibri"/>
          <w:color w:val="000000"/>
          <w:spacing w:val="52"/>
          <w:sz w:val="24"/>
          <w:szCs w:val="24"/>
        </w:rPr>
        <w:t xml:space="preserve"> </w:t>
      </w:r>
      <w:r w:rsidRPr="00112B0A">
        <w:rPr>
          <w:rFonts w:ascii="Calibri" w:hAnsi="Calibri" w:cs="Calibri"/>
          <w:color w:val="000000"/>
          <w:sz w:val="24"/>
          <w:szCs w:val="24"/>
        </w:rPr>
        <w:t>até</w:t>
      </w:r>
      <w:r w:rsidRPr="00112B0A">
        <w:rPr>
          <w:rFonts w:ascii="Calibri" w:hAnsi="Calibri" w:cs="Calibri"/>
          <w:color w:val="000000"/>
          <w:spacing w:val="52"/>
          <w:sz w:val="24"/>
          <w:szCs w:val="24"/>
        </w:rPr>
        <w:t xml:space="preserve"> </w:t>
      </w:r>
      <w:r w:rsidRPr="00112B0A">
        <w:rPr>
          <w:rFonts w:ascii="Calibri" w:hAnsi="Calibri" w:cs="Calibri"/>
          <w:color w:val="000000"/>
          <w:sz w:val="24"/>
          <w:szCs w:val="24"/>
        </w:rPr>
        <w:t>5%;</w:t>
      </w:r>
      <w:r w:rsidRPr="00112B0A">
        <w:rPr>
          <w:rFonts w:ascii="Calibri" w:hAnsi="Calibri" w:cs="Calibri"/>
          <w:color w:val="000000"/>
          <w:spacing w:val="46"/>
          <w:sz w:val="24"/>
          <w:szCs w:val="24"/>
        </w:rPr>
        <w:t xml:space="preserve"> </w:t>
      </w:r>
      <w:r w:rsidRPr="00112B0A">
        <w:rPr>
          <w:rFonts w:ascii="Calibri" w:hAnsi="Calibri" w:cs="Calibri"/>
          <w:color w:val="000000"/>
          <w:sz w:val="24"/>
          <w:szCs w:val="24"/>
        </w:rPr>
        <w:t>condições</w:t>
      </w:r>
      <w:r w:rsidRPr="00112B0A">
        <w:rPr>
          <w:rFonts w:ascii="Calibri" w:hAnsi="Calibri" w:cs="Calibri"/>
          <w:color w:val="000000"/>
          <w:spacing w:val="51"/>
          <w:sz w:val="24"/>
          <w:szCs w:val="24"/>
        </w:rPr>
        <w:t xml:space="preserve"> </w:t>
      </w:r>
      <w:r w:rsidRPr="00112B0A">
        <w:rPr>
          <w:rFonts w:ascii="Calibri" w:hAnsi="Calibri" w:cs="Calibri"/>
          <w:color w:val="000000"/>
          <w:sz w:val="24"/>
          <w:szCs w:val="24"/>
        </w:rPr>
        <w:t>de</w:t>
      </w:r>
      <w:r w:rsidRPr="00112B0A">
        <w:rPr>
          <w:rFonts w:ascii="Calibri" w:hAnsi="Calibri" w:cs="Calibri"/>
          <w:color w:val="000000"/>
          <w:spacing w:val="47"/>
          <w:sz w:val="24"/>
          <w:szCs w:val="24"/>
        </w:rPr>
        <w:t xml:space="preserve"> </w:t>
      </w:r>
      <w:r w:rsidRPr="00112B0A">
        <w:rPr>
          <w:rFonts w:ascii="Calibri" w:hAnsi="Calibri" w:cs="Calibri"/>
          <w:color w:val="000000"/>
          <w:sz w:val="24"/>
          <w:szCs w:val="24"/>
        </w:rPr>
        <w:t>acordo</w:t>
      </w:r>
      <w:r w:rsidRPr="00112B0A">
        <w:rPr>
          <w:rFonts w:ascii="Calibri" w:hAnsi="Calibri" w:cs="Calibri"/>
          <w:color w:val="000000"/>
          <w:spacing w:val="52"/>
          <w:sz w:val="24"/>
          <w:szCs w:val="24"/>
        </w:rPr>
        <w:t xml:space="preserve"> </w:t>
      </w:r>
      <w:r w:rsidRPr="00112B0A">
        <w:rPr>
          <w:rFonts w:ascii="Calibri" w:hAnsi="Calibri" w:cs="Calibri"/>
          <w:color w:val="000000"/>
          <w:sz w:val="24"/>
          <w:szCs w:val="24"/>
        </w:rPr>
        <w:t>com</w:t>
      </w:r>
      <w:r w:rsidRPr="00112B0A">
        <w:rPr>
          <w:rFonts w:ascii="Calibri" w:hAnsi="Calibri" w:cs="Calibri"/>
          <w:color w:val="000000"/>
          <w:spacing w:val="51"/>
          <w:sz w:val="24"/>
          <w:szCs w:val="24"/>
        </w:rPr>
        <w:t xml:space="preserve"> </w:t>
      </w:r>
      <w:r w:rsidRPr="00112B0A">
        <w:rPr>
          <w:rFonts w:ascii="Calibri" w:hAnsi="Calibri" w:cs="Calibri"/>
          <w:color w:val="000000"/>
          <w:spacing w:val="-10"/>
          <w:sz w:val="24"/>
          <w:szCs w:val="24"/>
        </w:rPr>
        <w:t>a</w:t>
      </w:r>
      <w:r w:rsidRPr="00112B0A">
        <w:rPr>
          <w:rFonts w:ascii="Calibri" w:hAnsi="Calibri" w:cs="Calibri"/>
          <w:sz w:val="24"/>
          <w:szCs w:val="24"/>
        </w:rPr>
        <w:t xml:space="preserve"> Resolução RDC nº 277, de 22 de setembro de 2005</w:t>
      </w:r>
      <w:r w:rsidRPr="005E4564">
        <w:rPr>
          <w:rFonts w:ascii="Calibri" w:hAnsi="Calibri" w:cs="Calibri"/>
          <w:sz w:val="24"/>
          <w:szCs w:val="24"/>
        </w:rPr>
        <w:t>.</w:t>
      </w:r>
      <w:r w:rsidRPr="005E4564">
        <w:rPr>
          <w:rFonts w:ascii="Calibri" w:hAnsi="Calibri" w:cs="Calibri"/>
          <w:color w:val="000000"/>
          <w:sz w:val="24"/>
          <w:szCs w:val="24"/>
        </w:rPr>
        <w:t xml:space="preserve"> Deve atender</w:t>
      </w:r>
      <w:r w:rsidRPr="005E4564">
        <w:rPr>
          <w:rFonts w:ascii="Calibri" w:hAnsi="Calibri" w:cs="Calibri"/>
          <w:color w:val="000000"/>
          <w:spacing w:val="40"/>
          <w:sz w:val="24"/>
          <w:szCs w:val="24"/>
        </w:rPr>
        <w:t xml:space="preserve"> </w:t>
      </w:r>
      <w:r w:rsidRPr="005E4564">
        <w:rPr>
          <w:rFonts w:ascii="Calibri" w:hAnsi="Calibri" w:cs="Calibri"/>
          <w:color w:val="000000"/>
          <w:sz w:val="24"/>
          <w:szCs w:val="24"/>
        </w:rPr>
        <w:t>às normas de rotulagem geral, nutricional e específicas no respectivo Regulamento Técnico RDC n° 429, de 08 de outubro de 2020 e Instrução Normativa n° 75 de 09 de Outubro de 2020</w:t>
      </w:r>
      <w:r w:rsidRPr="005E4564">
        <w:rPr>
          <w:rFonts w:ascii="Calibri" w:hAnsi="Calibri" w:cs="Calibri"/>
          <w:sz w:val="24"/>
          <w:szCs w:val="24"/>
        </w:rPr>
        <w:t xml:space="preserve"> e suas alterações posteriores</w:t>
      </w:r>
      <w:r w:rsidRPr="005E4564">
        <w:rPr>
          <w:rFonts w:ascii="Calibri" w:hAnsi="Calibri" w:cs="Calibri"/>
          <w:color w:val="000000"/>
          <w:sz w:val="24"/>
          <w:szCs w:val="24"/>
        </w:rPr>
        <w:t>.</w:t>
      </w:r>
    </w:p>
    <w:p w14:paraId="18549350" w14:textId="77777777" w:rsidR="00726B70" w:rsidRDefault="00726B70" w:rsidP="00726B70">
      <w:pPr>
        <w:pStyle w:val="TableParagraph"/>
        <w:spacing w:before="0" w:line="244" w:lineRule="auto"/>
        <w:ind w:left="0" w:right="1779"/>
        <w:jc w:val="both"/>
        <w:rPr>
          <w:rFonts w:ascii="Calibri" w:hAnsi="Calibri" w:cs="Calibri"/>
          <w:color w:val="000000"/>
          <w:sz w:val="24"/>
          <w:szCs w:val="24"/>
        </w:rPr>
      </w:pPr>
    </w:p>
    <w:p w14:paraId="2F27E18A" w14:textId="546D6A38" w:rsidR="005E4564" w:rsidRPr="00112B0A" w:rsidRDefault="005E4564" w:rsidP="005E4564">
      <w:pPr>
        <w:pStyle w:val="TableParagraph"/>
        <w:spacing w:before="0" w:line="244" w:lineRule="auto"/>
        <w:ind w:left="0" w:right="1779"/>
        <w:jc w:val="both"/>
        <w:rPr>
          <w:rFonts w:ascii="Calibri" w:hAnsi="Calibri" w:cs="Calibri"/>
          <w:color w:val="000000"/>
          <w:sz w:val="24"/>
          <w:szCs w:val="24"/>
        </w:rPr>
      </w:pPr>
      <w:r w:rsidRPr="0063680F">
        <w:rPr>
          <w:rFonts w:ascii="Calibri" w:hAnsi="Calibri" w:cs="Calibri"/>
          <w:color w:val="000000"/>
          <w:sz w:val="24"/>
          <w:szCs w:val="24"/>
        </w:rPr>
        <w:t>CHOCOLAT</w:t>
      </w:r>
      <w:r>
        <w:rPr>
          <w:rFonts w:ascii="Calibri" w:hAnsi="Calibri" w:cs="Calibri"/>
          <w:color w:val="000000"/>
          <w:sz w:val="24"/>
          <w:szCs w:val="24"/>
        </w:rPr>
        <w:t>E</w:t>
      </w:r>
      <w:r w:rsidRPr="0063680F">
        <w:rPr>
          <w:rFonts w:ascii="Calibri" w:hAnsi="Calibri" w:cs="Calibri"/>
          <w:color w:val="000000"/>
          <w:sz w:val="24"/>
          <w:szCs w:val="24"/>
        </w:rPr>
        <w:t xml:space="preserve"> EM PÓ</w:t>
      </w:r>
      <w:r w:rsidRPr="00112B0A">
        <w:rPr>
          <w:rFonts w:ascii="Calibri" w:hAnsi="Calibri" w:cs="Calibri"/>
          <w:color w:val="000000"/>
          <w:sz w:val="24"/>
          <w:szCs w:val="24"/>
        </w:rPr>
        <w:t xml:space="preserve"> </w:t>
      </w:r>
    </w:p>
    <w:p w14:paraId="2804395C" w14:textId="4405399A" w:rsidR="005E4564" w:rsidRPr="00112B0A" w:rsidRDefault="005E4564" w:rsidP="005E4564">
      <w:pPr>
        <w:pStyle w:val="TableParagraph"/>
        <w:spacing w:before="0" w:line="244" w:lineRule="auto"/>
        <w:ind w:left="0" w:right="1779"/>
        <w:jc w:val="both"/>
        <w:rPr>
          <w:rFonts w:ascii="Calibri" w:hAnsi="Calibri" w:cs="Calibri"/>
          <w:color w:val="000000"/>
          <w:sz w:val="24"/>
          <w:szCs w:val="24"/>
        </w:rPr>
      </w:pPr>
      <w:r>
        <w:rPr>
          <w:rFonts w:ascii="Calibri" w:hAnsi="Calibri" w:cs="Calibri"/>
          <w:sz w:val="24"/>
          <w:szCs w:val="24"/>
        </w:rPr>
        <w:t>Solúvel. Produto homogêneo, cor: marrom, aroma</w:t>
      </w:r>
      <w:r w:rsidR="00F3537F">
        <w:rPr>
          <w:rFonts w:ascii="Calibri" w:hAnsi="Calibri" w:cs="Calibri"/>
          <w:sz w:val="24"/>
          <w:szCs w:val="24"/>
        </w:rPr>
        <w:t xml:space="preserve"> e sabor </w:t>
      </w:r>
      <w:r>
        <w:rPr>
          <w:rFonts w:ascii="Calibri" w:hAnsi="Calibri" w:cs="Calibri"/>
          <w:sz w:val="24"/>
          <w:szCs w:val="24"/>
        </w:rPr>
        <w:t>característico</w:t>
      </w:r>
      <w:r w:rsidR="00F3537F">
        <w:rPr>
          <w:rFonts w:ascii="Calibri" w:hAnsi="Calibri" w:cs="Calibri"/>
          <w:sz w:val="24"/>
          <w:szCs w:val="24"/>
        </w:rPr>
        <w:t>s</w:t>
      </w:r>
      <w:r>
        <w:rPr>
          <w:rFonts w:ascii="Calibri" w:hAnsi="Calibri" w:cs="Calibri"/>
          <w:sz w:val="24"/>
          <w:szCs w:val="24"/>
        </w:rPr>
        <w:t xml:space="preserve">. </w:t>
      </w:r>
      <w:r w:rsidRPr="00112B0A">
        <w:rPr>
          <w:rFonts w:ascii="Calibri" w:hAnsi="Calibri" w:cs="Calibri"/>
          <w:sz w:val="24"/>
          <w:szCs w:val="24"/>
        </w:rPr>
        <w:t>Embalagem</w:t>
      </w:r>
      <w:r w:rsidRPr="00112B0A">
        <w:rPr>
          <w:rFonts w:ascii="Calibri" w:hAnsi="Calibri" w:cs="Calibri"/>
          <w:spacing w:val="40"/>
          <w:sz w:val="24"/>
          <w:szCs w:val="24"/>
        </w:rPr>
        <w:t xml:space="preserve"> </w:t>
      </w:r>
      <w:r w:rsidRPr="00112B0A">
        <w:rPr>
          <w:rFonts w:ascii="Calibri" w:hAnsi="Calibri" w:cs="Calibri"/>
          <w:sz w:val="24"/>
          <w:szCs w:val="24"/>
        </w:rPr>
        <w:t>plástica</w:t>
      </w:r>
      <w:r w:rsidRPr="00112B0A">
        <w:rPr>
          <w:rFonts w:ascii="Calibri" w:hAnsi="Calibri" w:cs="Calibri"/>
          <w:spacing w:val="40"/>
          <w:sz w:val="24"/>
          <w:szCs w:val="24"/>
        </w:rPr>
        <w:t xml:space="preserve"> </w:t>
      </w:r>
      <w:r w:rsidRPr="00112B0A">
        <w:rPr>
          <w:rFonts w:ascii="Calibri" w:hAnsi="Calibri" w:cs="Calibri"/>
          <w:sz w:val="24"/>
          <w:szCs w:val="24"/>
        </w:rPr>
        <w:t>ou</w:t>
      </w:r>
      <w:r w:rsidRPr="00112B0A">
        <w:rPr>
          <w:rFonts w:ascii="Calibri" w:hAnsi="Calibri" w:cs="Calibri"/>
          <w:spacing w:val="40"/>
          <w:sz w:val="24"/>
          <w:szCs w:val="24"/>
        </w:rPr>
        <w:t xml:space="preserve"> </w:t>
      </w:r>
      <w:r w:rsidRPr="00112B0A">
        <w:rPr>
          <w:rFonts w:ascii="Calibri" w:hAnsi="Calibri" w:cs="Calibri"/>
          <w:sz w:val="24"/>
          <w:szCs w:val="24"/>
        </w:rPr>
        <w:t>aluminizada,</w:t>
      </w:r>
      <w:r w:rsidRPr="00112B0A">
        <w:rPr>
          <w:rFonts w:ascii="Calibri" w:hAnsi="Calibri" w:cs="Calibri"/>
          <w:spacing w:val="40"/>
          <w:sz w:val="24"/>
          <w:szCs w:val="24"/>
        </w:rPr>
        <w:t xml:space="preserve"> </w:t>
      </w:r>
      <w:r w:rsidRPr="00112B0A">
        <w:rPr>
          <w:rFonts w:ascii="Calibri" w:hAnsi="Calibri" w:cs="Calibri"/>
          <w:sz w:val="24"/>
          <w:szCs w:val="24"/>
        </w:rPr>
        <w:t>atóxica, devidamente</w:t>
      </w:r>
      <w:r w:rsidRPr="00112B0A">
        <w:rPr>
          <w:rFonts w:ascii="Calibri" w:hAnsi="Calibri" w:cs="Calibri"/>
          <w:spacing w:val="63"/>
          <w:sz w:val="24"/>
          <w:szCs w:val="24"/>
        </w:rPr>
        <w:t xml:space="preserve"> </w:t>
      </w:r>
      <w:r w:rsidRPr="00112B0A">
        <w:rPr>
          <w:rFonts w:ascii="Calibri" w:hAnsi="Calibri" w:cs="Calibri"/>
          <w:sz w:val="24"/>
          <w:szCs w:val="24"/>
        </w:rPr>
        <w:t>vedada,</w:t>
      </w:r>
      <w:r w:rsidRPr="00112B0A">
        <w:rPr>
          <w:rFonts w:ascii="Calibri" w:hAnsi="Calibri" w:cs="Calibri"/>
          <w:spacing w:val="60"/>
          <w:sz w:val="24"/>
          <w:szCs w:val="24"/>
        </w:rPr>
        <w:t xml:space="preserve"> </w:t>
      </w:r>
      <w:r w:rsidRPr="00112B0A">
        <w:rPr>
          <w:rFonts w:ascii="Calibri" w:hAnsi="Calibri" w:cs="Calibri"/>
          <w:sz w:val="24"/>
          <w:szCs w:val="24"/>
        </w:rPr>
        <w:t>podendo</w:t>
      </w:r>
      <w:r w:rsidRPr="00112B0A">
        <w:rPr>
          <w:rFonts w:ascii="Calibri" w:hAnsi="Calibri" w:cs="Calibri"/>
          <w:spacing w:val="63"/>
          <w:sz w:val="24"/>
          <w:szCs w:val="24"/>
        </w:rPr>
        <w:t xml:space="preserve"> </w:t>
      </w:r>
      <w:r w:rsidRPr="00112B0A">
        <w:rPr>
          <w:rFonts w:ascii="Calibri" w:hAnsi="Calibri" w:cs="Calibri"/>
          <w:sz w:val="24"/>
          <w:szCs w:val="24"/>
        </w:rPr>
        <w:t>apresentar-se</w:t>
      </w:r>
      <w:r w:rsidRPr="00112B0A">
        <w:rPr>
          <w:rFonts w:ascii="Calibri" w:hAnsi="Calibri" w:cs="Calibri"/>
          <w:spacing w:val="59"/>
          <w:sz w:val="24"/>
          <w:szCs w:val="24"/>
        </w:rPr>
        <w:t xml:space="preserve"> </w:t>
      </w:r>
      <w:r w:rsidRPr="00112B0A">
        <w:rPr>
          <w:rFonts w:ascii="Calibri" w:hAnsi="Calibri" w:cs="Calibri"/>
          <w:sz w:val="24"/>
          <w:szCs w:val="24"/>
        </w:rPr>
        <w:t>entre</w:t>
      </w:r>
      <w:r w:rsidRPr="00112B0A">
        <w:rPr>
          <w:rFonts w:ascii="Calibri" w:hAnsi="Calibri" w:cs="Calibri"/>
          <w:spacing w:val="63"/>
          <w:sz w:val="24"/>
          <w:szCs w:val="24"/>
        </w:rPr>
        <w:t xml:space="preserve"> </w:t>
      </w:r>
      <w:r w:rsidRPr="00112B0A">
        <w:rPr>
          <w:rFonts w:ascii="Calibri" w:hAnsi="Calibri" w:cs="Calibri"/>
          <w:sz w:val="24"/>
          <w:szCs w:val="24"/>
        </w:rPr>
        <w:t>200g</w:t>
      </w:r>
      <w:r w:rsidRPr="00112B0A">
        <w:rPr>
          <w:rFonts w:ascii="Calibri" w:hAnsi="Calibri" w:cs="Calibri"/>
          <w:spacing w:val="63"/>
          <w:sz w:val="24"/>
          <w:szCs w:val="24"/>
        </w:rPr>
        <w:t xml:space="preserve"> </w:t>
      </w:r>
      <w:r w:rsidRPr="00112B0A">
        <w:rPr>
          <w:rFonts w:ascii="Calibri" w:hAnsi="Calibri" w:cs="Calibri"/>
          <w:sz w:val="24"/>
          <w:szCs w:val="24"/>
        </w:rPr>
        <w:t>e</w:t>
      </w:r>
      <w:r w:rsidRPr="00112B0A">
        <w:rPr>
          <w:rFonts w:ascii="Calibri" w:hAnsi="Calibri" w:cs="Calibri"/>
          <w:spacing w:val="63"/>
          <w:sz w:val="24"/>
          <w:szCs w:val="24"/>
        </w:rPr>
        <w:t xml:space="preserve"> </w:t>
      </w:r>
      <w:r w:rsidRPr="00112B0A">
        <w:rPr>
          <w:rFonts w:ascii="Calibri" w:hAnsi="Calibri" w:cs="Calibri"/>
          <w:sz w:val="24"/>
          <w:szCs w:val="24"/>
        </w:rPr>
        <w:t>1kg,</w:t>
      </w:r>
      <w:r w:rsidRPr="00112B0A">
        <w:rPr>
          <w:rFonts w:ascii="Calibri" w:hAnsi="Calibri" w:cs="Calibri"/>
          <w:spacing w:val="61"/>
          <w:sz w:val="24"/>
          <w:szCs w:val="24"/>
        </w:rPr>
        <w:t xml:space="preserve"> </w:t>
      </w:r>
      <w:r w:rsidRPr="00112B0A">
        <w:rPr>
          <w:rFonts w:ascii="Calibri" w:hAnsi="Calibri" w:cs="Calibri"/>
          <w:sz w:val="24"/>
          <w:szCs w:val="24"/>
        </w:rPr>
        <w:t>com</w:t>
      </w:r>
      <w:r w:rsidRPr="00112B0A">
        <w:rPr>
          <w:rFonts w:ascii="Calibri" w:hAnsi="Calibri" w:cs="Calibri"/>
          <w:spacing w:val="62"/>
          <w:sz w:val="24"/>
          <w:szCs w:val="24"/>
        </w:rPr>
        <w:t xml:space="preserve"> </w:t>
      </w:r>
      <w:r w:rsidRPr="00112B0A">
        <w:rPr>
          <w:rFonts w:ascii="Calibri" w:hAnsi="Calibri" w:cs="Calibri"/>
          <w:spacing w:val="-5"/>
          <w:sz w:val="24"/>
          <w:szCs w:val="24"/>
        </w:rPr>
        <w:t>no minimo 32% de cacau. Suas condições deverão estar de acordo com a RDC N° 264 de 22/09/2005. Ausencia de sujidades, larvas e parasitas</w:t>
      </w:r>
      <w:r w:rsidRPr="0063680F">
        <w:rPr>
          <w:rFonts w:ascii="Calibri" w:hAnsi="Calibri" w:cs="Calibri"/>
          <w:spacing w:val="-5"/>
          <w:sz w:val="24"/>
          <w:szCs w:val="24"/>
        </w:rPr>
        <w:t>.</w:t>
      </w:r>
      <w:r w:rsidRPr="0063680F">
        <w:rPr>
          <w:rFonts w:ascii="Calibri" w:hAnsi="Calibri" w:cs="Calibri"/>
          <w:color w:val="000000"/>
          <w:sz w:val="24"/>
          <w:szCs w:val="24"/>
        </w:rPr>
        <w:t xml:space="preserve"> Deve atender</w:t>
      </w:r>
      <w:r w:rsidRPr="0063680F">
        <w:rPr>
          <w:rFonts w:ascii="Calibri" w:hAnsi="Calibri" w:cs="Calibri"/>
          <w:color w:val="000000"/>
          <w:spacing w:val="40"/>
          <w:sz w:val="24"/>
          <w:szCs w:val="24"/>
        </w:rPr>
        <w:t xml:space="preserve"> </w:t>
      </w:r>
      <w:r w:rsidRPr="0063680F">
        <w:rPr>
          <w:rFonts w:ascii="Calibri" w:hAnsi="Calibri" w:cs="Calibri"/>
          <w:color w:val="000000"/>
          <w:sz w:val="24"/>
          <w:szCs w:val="24"/>
        </w:rPr>
        <w:t>às normas de rotulagem geral, nutricional e específicas no respectivo Regulamento Técnico RDC n° 429, de 08 de outubro de 2020 e Instrução Normativa n° 75 de 09 de Outubro de 2020</w:t>
      </w:r>
      <w:r w:rsidRPr="0063680F">
        <w:rPr>
          <w:rFonts w:ascii="Calibri" w:hAnsi="Calibri" w:cs="Calibri"/>
          <w:sz w:val="24"/>
          <w:szCs w:val="24"/>
        </w:rPr>
        <w:t xml:space="preserve"> e suas alterações posteriores</w:t>
      </w:r>
      <w:r w:rsidRPr="00112B0A">
        <w:rPr>
          <w:rFonts w:ascii="Calibri" w:hAnsi="Calibri" w:cs="Calibri"/>
          <w:sz w:val="24"/>
          <w:szCs w:val="24"/>
        </w:rPr>
        <w:t xml:space="preserve">. </w:t>
      </w:r>
    </w:p>
    <w:p w14:paraId="7FA43069"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68F19E70" w14:textId="77777777" w:rsidR="00A21B04" w:rsidRPr="00112B0A" w:rsidRDefault="00A21B04" w:rsidP="00A21B04">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EXTRATO</w:t>
      </w:r>
      <w:r w:rsidRPr="00112B0A">
        <w:rPr>
          <w:rFonts w:ascii="Calibri" w:hAnsi="Calibri" w:cs="Calibri"/>
          <w:spacing w:val="7"/>
          <w:sz w:val="24"/>
          <w:szCs w:val="24"/>
        </w:rPr>
        <w:t xml:space="preserve"> </w:t>
      </w:r>
      <w:r w:rsidRPr="00112B0A">
        <w:rPr>
          <w:rFonts w:ascii="Calibri" w:hAnsi="Calibri" w:cs="Calibri"/>
          <w:sz w:val="24"/>
          <w:szCs w:val="24"/>
        </w:rPr>
        <w:t>DE</w:t>
      </w:r>
      <w:r w:rsidRPr="00112B0A">
        <w:rPr>
          <w:rFonts w:ascii="Calibri" w:hAnsi="Calibri" w:cs="Calibri"/>
          <w:spacing w:val="10"/>
          <w:sz w:val="24"/>
          <w:szCs w:val="24"/>
        </w:rPr>
        <w:t xml:space="preserve"> </w:t>
      </w:r>
      <w:r w:rsidRPr="00112B0A">
        <w:rPr>
          <w:rFonts w:ascii="Calibri" w:hAnsi="Calibri" w:cs="Calibri"/>
          <w:spacing w:val="-2"/>
          <w:sz w:val="24"/>
          <w:szCs w:val="24"/>
        </w:rPr>
        <w:t>TOMATE</w:t>
      </w:r>
    </w:p>
    <w:p w14:paraId="18581305" w14:textId="77777777" w:rsidR="00A21B04" w:rsidRPr="00112B0A" w:rsidRDefault="00A21B04" w:rsidP="00A21B04">
      <w:pPr>
        <w:pStyle w:val="TableParagraph"/>
        <w:spacing w:before="0" w:line="244" w:lineRule="auto"/>
        <w:ind w:left="0" w:right="1779"/>
        <w:jc w:val="both"/>
        <w:rPr>
          <w:rFonts w:ascii="Calibri" w:hAnsi="Calibri" w:cs="Calibri"/>
          <w:sz w:val="24"/>
          <w:szCs w:val="24"/>
        </w:rPr>
      </w:pPr>
      <w:r w:rsidRPr="00112B0A">
        <w:rPr>
          <w:rFonts w:ascii="Calibri" w:hAnsi="Calibri" w:cs="Calibri"/>
          <w:sz w:val="24"/>
          <w:szCs w:val="24"/>
        </w:rPr>
        <w:t>Extrato de tomate; concentrado; produto resultante da concentração da polpa de tomate por processo tecnológico; preparado com frutos maduros selecionados sem pele, sem sementes e corantes artificiais; isento de</w:t>
      </w:r>
      <w:r w:rsidRPr="00112B0A">
        <w:rPr>
          <w:rFonts w:ascii="Calibri" w:hAnsi="Calibri" w:cs="Calibri"/>
          <w:spacing w:val="40"/>
          <w:sz w:val="24"/>
          <w:szCs w:val="24"/>
        </w:rPr>
        <w:t xml:space="preserve"> </w:t>
      </w:r>
      <w:r w:rsidRPr="00112B0A">
        <w:rPr>
          <w:rFonts w:ascii="Calibri" w:hAnsi="Calibri" w:cs="Calibri"/>
          <w:sz w:val="24"/>
          <w:szCs w:val="24"/>
        </w:rPr>
        <w:t>sujidades e fermentação; acondicionado em embalagem apropriada que assegure a qualidade organoléptica e microbiológica do produto; e suas condições</w:t>
      </w:r>
      <w:r w:rsidRPr="00112B0A">
        <w:rPr>
          <w:rFonts w:ascii="Calibri" w:hAnsi="Calibri" w:cs="Calibri"/>
          <w:spacing w:val="36"/>
          <w:sz w:val="24"/>
          <w:szCs w:val="24"/>
        </w:rPr>
        <w:t xml:space="preserve"> </w:t>
      </w:r>
      <w:r w:rsidRPr="00112B0A">
        <w:rPr>
          <w:rFonts w:ascii="Calibri" w:hAnsi="Calibri" w:cs="Calibri"/>
          <w:sz w:val="24"/>
          <w:szCs w:val="24"/>
        </w:rPr>
        <w:t>deverão</w:t>
      </w:r>
      <w:r w:rsidRPr="00112B0A">
        <w:rPr>
          <w:rFonts w:ascii="Calibri" w:hAnsi="Calibri" w:cs="Calibri"/>
          <w:spacing w:val="37"/>
          <w:sz w:val="24"/>
          <w:szCs w:val="24"/>
        </w:rPr>
        <w:t xml:space="preserve"> </w:t>
      </w:r>
      <w:r w:rsidRPr="00112B0A">
        <w:rPr>
          <w:rFonts w:ascii="Calibri" w:hAnsi="Calibri" w:cs="Calibri"/>
          <w:sz w:val="24"/>
          <w:szCs w:val="24"/>
        </w:rPr>
        <w:t>estar</w:t>
      </w:r>
      <w:r w:rsidRPr="00112B0A">
        <w:rPr>
          <w:rFonts w:ascii="Calibri" w:hAnsi="Calibri" w:cs="Calibri"/>
          <w:spacing w:val="36"/>
          <w:sz w:val="24"/>
          <w:szCs w:val="24"/>
        </w:rPr>
        <w:t xml:space="preserve"> </w:t>
      </w:r>
      <w:r w:rsidRPr="00112B0A">
        <w:rPr>
          <w:rFonts w:ascii="Calibri" w:hAnsi="Calibri" w:cs="Calibri"/>
          <w:sz w:val="24"/>
          <w:szCs w:val="24"/>
        </w:rPr>
        <w:t>de</w:t>
      </w:r>
      <w:r w:rsidRPr="00112B0A">
        <w:rPr>
          <w:rFonts w:ascii="Calibri" w:hAnsi="Calibri" w:cs="Calibri"/>
          <w:spacing w:val="37"/>
          <w:sz w:val="24"/>
          <w:szCs w:val="24"/>
        </w:rPr>
        <w:t xml:space="preserve"> </w:t>
      </w:r>
      <w:r w:rsidRPr="00112B0A">
        <w:rPr>
          <w:rFonts w:ascii="Calibri" w:hAnsi="Calibri" w:cs="Calibri"/>
          <w:sz w:val="24"/>
          <w:szCs w:val="24"/>
        </w:rPr>
        <w:t>acordo</w:t>
      </w:r>
      <w:r w:rsidRPr="00112B0A">
        <w:rPr>
          <w:rFonts w:ascii="Calibri" w:hAnsi="Calibri" w:cs="Calibri"/>
          <w:spacing w:val="37"/>
          <w:sz w:val="24"/>
          <w:szCs w:val="24"/>
        </w:rPr>
        <w:t xml:space="preserve"> </w:t>
      </w:r>
      <w:r w:rsidRPr="00112B0A">
        <w:rPr>
          <w:rFonts w:ascii="Calibri" w:hAnsi="Calibri" w:cs="Calibri"/>
          <w:sz w:val="24"/>
          <w:szCs w:val="24"/>
        </w:rPr>
        <w:t>com</w:t>
      </w:r>
      <w:r w:rsidRPr="00112B0A">
        <w:rPr>
          <w:rFonts w:ascii="Calibri" w:hAnsi="Calibri" w:cs="Calibri"/>
          <w:spacing w:val="36"/>
          <w:sz w:val="24"/>
          <w:szCs w:val="24"/>
        </w:rPr>
        <w:t xml:space="preserve"> </w:t>
      </w:r>
      <w:r w:rsidRPr="00112B0A">
        <w:rPr>
          <w:rFonts w:ascii="Calibri" w:hAnsi="Calibri" w:cs="Calibri"/>
          <w:sz w:val="24"/>
          <w:szCs w:val="24"/>
        </w:rPr>
        <w:t>a</w:t>
      </w:r>
      <w:r w:rsidRPr="00112B0A">
        <w:rPr>
          <w:rFonts w:ascii="Calibri" w:hAnsi="Calibri" w:cs="Calibri"/>
          <w:spacing w:val="37"/>
          <w:sz w:val="24"/>
          <w:szCs w:val="24"/>
        </w:rPr>
        <w:t xml:space="preserve"> </w:t>
      </w:r>
      <w:r w:rsidRPr="00112B0A">
        <w:rPr>
          <w:rFonts w:ascii="Calibri" w:hAnsi="Calibri" w:cs="Calibri"/>
          <w:sz w:val="24"/>
          <w:szCs w:val="24"/>
        </w:rPr>
        <w:t>RDC</w:t>
      </w:r>
      <w:r w:rsidRPr="00112B0A">
        <w:rPr>
          <w:rFonts w:ascii="Calibri" w:hAnsi="Calibri" w:cs="Calibri"/>
          <w:spacing w:val="37"/>
          <w:sz w:val="24"/>
          <w:szCs w:val="24"/>
        </w:rPr>
        <w:t xml:space="preserve"> </w:t>
      </w:r>
      <w:r w:rsidRPr="00112B0A">
        <w:rPr>
          <w:rFonts w:ascii="Calibri" w:hAnsi="Calibri" w:cs="Calibri"/>
          <w:sz w:val="24"/>
          <w:szCs w:val="24"/>
        </w:rPr>
        <w:t>276/03</w:t>
      </w:r>
      <w:r w:rsidRPr="00112B0A">
        <w:rPr>
          <w:rFonts w:ascii="Calibri" w:hAnsi="Calibri" w:cs="Calibri"/>
          <w:spacing w:val="37"/>
          <w:sz w:val="24"/>
          <w:szCs w:val="24"/>
        </w:rPr>
        <w:t xml:space="preserve"> </w:t>
      </w:r>
      <w:r w:rsidRPr="00112B0A">
        <w:rPr>
          <w:rFonts w:ascii="Calibri" w:hAnsi="Calibri" w:cs="Calibri"/>
          <w:sz w:val="24"/>
          <w:szCs w:val="24"/>
        </w:rPr>
        <w:t>e</w:t>
      </w:r>
      <w:r w:rsidRPr="00112B0A">
        <w:rPr>
          <w:rFonts w:ascii="Calibri" w:hAnsi="Calibri" w:cs="Calibri"/>
          <w:spacing w:val="37"/>
          <w:sz w:val="24"/>
          <w:szCs w:val="24"/>
        </w:rPr>
        <w:t xml:space="preserve"> </w:t>
      </w:r>
      <w:r w:rsidRPr="00112B0A">
        <w:rPr>
          <w:rFonts w:ascii="Calibri" w:hAnsi="Calibri" w:cs="Calibri"/>
          <w:sz w:val="24"/>
          <w:szCs w:val="24"/>
        </w:rPr>
        <w:t>suas</w:t>
      </w:r>
      <w:r w:rsidRPr="00112B0A">
        <w:rPr>
          <w:rFonts w:ascii="Calibri" w:hAnsi="Calibri" w:cs="Calibri"/>
          <w:spacing w:val="36"/>
          <w:sz w:val="24"/>
          <w:szCs w:val="24"/>
        </w:rPr>
        <w:t xml:space="preserve"> </w:t>
      </w:r>
      <w:r w:rsidRPr="00112B0A">
        <w:rPr>
          <w:rFonts w:ascii="Calibri" w:hAnsi="Calibri" w:cs="Calibri"/>
          <w:sz w:val="24"/>
          <w:szCs w:val="24"/>
        </w:rPr>
        <w:t xml:space="preserve">posteriores alterações. </w:t>
      </w:r>
      <w:r w:rsidRPr="005E4564">
        <w:rPr>
          <w:rFonts w:ascii="Calibri" w:hAnsi="Calibri" w:cs="Calibri"/>
          <w:color w:val="000000"/>
          <w:sz w:val="24"/>
          <w:szCs w:val="24"/>
        </w:rPr>
        <w:t>Deve atender</w:t>
      </w:r>
      <w:r w:rsidRPr="005E4564">
        <w:rPr>
          <w:rFonts w:ascii="Calibri" w:hAnsi="Calibri" w:cs="Calibri"/>
          <w:color w:val="000000"/>
          <w:spacing w:val="40"/>
          <w:sz w:val="24"/>
          <w:szCs w:val="24"/>
        </w:rPr>
        <w:t xml:space="preserve"> </w:t>
      </w:r>
      <w:r w:rsidRPr="005E4564">
        <w:rPr>
          <w:rFonts w:ascii="Calibri" w:hAnsi="Calibri" w:cs="Calibri"/>
          <w:color w:val="000000"/>
          <w:sz w:val="24"/>
          <w:szCs w:val="24"/>
        </w:rPr>
        <w:t>às normas de rotulagem geral, nutricional e específicas no respectivo Regulamento Técnico RDC n° 429, de 08 de outubro de 2020 e Instrução Normativa n° 75 de 09 de Outubro de 2020</w:t>
      </w:r>
      <w:r w:rsidRPr="005E4564">
        <w:rPr>
          <w:rFonts w:ascii="Calibri" w:hAnsi="Calibri" w:cs="Calibri"/>
          <w:sz w:val="24"/>
          <w:szCs w:val="24"/>
        </w:rPr>
        <w:t xml:space="preserve"> e suas alterações posteriores</w:t>
      </w:r>
    </w:p>
    <w:p w14:paraId="05DE629D" w14:textId="77777777" w:rsidR="00A21B04" w:rsidRPr="00112B0A" w:rsidRDefault="00A21B04" w:rsidP="00A21B04">
      <w:pPr>
        <w:pStyle w:val="TableParagraph"/>
        <w:spacing w:before="0" w:line="244" w:lineRule="auto"/>
        <w:ind w:left="0" w:right="1779"/>
        <w:jc w:val="both"/>
        <w:rPr>
          <w:rFonts w:ascii="Calibri" w:hAnsi="Calibri" w:cs="Calibri"/>
          <w:color w:val="000000"/>
          <w:sz w:val="24"/>
          <w:szCs w:val="24"/>
        </w:rPr>
      </w:pPr>
    </w:p>
    <w:p w14:paraId="58E22FDE" w14:textId="4929E7A4" w:rsidR="00726B70" w:rsidRPr="00112B0A" w:rsidRDefault="00726B70" w:rsidP="00726B70">
      <w:pPr>
        <w:pStyle w:val="TableParagraph"/>
        <w:spacing w:before="0" w:line="244" w:lineRule="auto"/>
        <w:ind w:left="0" w:right="1779"/>
        <w:jc w:val="both"/>
        <w:rPr>
          <w:rFonts w:ascii="Calibri" w:hAnsi="Calibri" w:cs="Calibri"/>
          <w:sz w:val="24"/>
          <w:szCs w:val="24"/>
        </w:rPr>
      </w:pPr>
      <w:r w:rsidRPr="00112B0A">
        <w:rPr>
          <w:rFonts w:ascii="Calibri" w:hAnsi="Calibri" w:cs="Calibri"/>
          <w:sz w:val="24"/>
          <w:szCs w:val="24"/>
        </w:rPr>
        <w:t>FERMENTO</w:t>
      </w:r>
      <w:r w:rsidRPr="00112B0A">
        <w:rPr>
          <w:rFonts w:ascii="Calibri" w:hAnsi="Calibri" w:cs="Calibri"/>
          <w:spacing w:val="15"/>
          <w:sz w:val="24"/>
          <w:szCs w:val="24"/>
        </w:rPr>
        <w:t xml:space="preserve"> </w:t>
      </w:r>
      <w:r w:rsidRPr="00112B0A">
        <w:rPr>
          <w:rFonts w:ascii="Calibri" w:hAnsi="Calibri" w:cs="Calibri"/>
          <w:sz w:val="24"/>
          <w:szCs w:val="24"/>
        </w:rPr>
        <w:t xml:space="preserve"> </w:t>
      </w:r>
    </w:p>
    <w:p w14:paraId="2C81445B" w14:textId="1541BE11" w:rsidR="00726B70" w:rsidRPr="005E4564"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Fermento biológico; seco ou em pasta, composto de Saccharornyces</w:t>
      </w:r>
      <w:r w:rsidRPr="00112B0A">
        <w:rPr>
          <w:rFonts w:ascii="Calibri" w:hAnsi="Calibri" w:cs="Calibri"/>
          <w:spacing w:val="40"/>
          <w:sz w:val="24"/>
          <w:szCs w:val="24"/>
        </w:rPr>
        <w:t xml:space="preserve"> </w:t>
      </w:r>
      <w:r w:rsidRPr="00112B0A">
        <w:rPr>
          <w:rFonts w:ascii="Calibri" w:hAnsi="Calibri" w:cs="Calibri"/>
          <w:sz w:val="24"/>
          <w:szCs w:val="24"/>
        </w:rPr>
        <w:t>cerevisial; acondicionado em embalagem apropriada, e suas condições deverão</w:t>
      </w:r>
      <w:r w:rsidRPr="00112B0A">
        <w:rPr>
          <w:rFonts w:ascii="Calibri" w:hAnsi="Calibri" w:cs="Calibri"/>
          <w:spacing w:val="16"/>
          <w:sz w:val="24"/>
          <w:szCs w:val="24"/>
        </w:rPr>
        <w:t xml:space="preserve"> </w:t>
      </w:r>
      <w:r w:rsidRPr="00112B0A">
        <w:rPr>
          <w:rFonts w:ascii="Calibri" w:hAnsi="Calibri" w:cs="Calibri"/>
          <w:sz w:val="24"/>
          <w:szCs w:val="24"/>
        </w:rPr>
        <w:t>estar</w:t>
      </w:r>
      <w:r w:rsidRPr="00112B0A">
        <w:rPr>
          <w:rFonts w:ascii="Calibri" w:hAnsi="Calibri" w:cs="Calibri"/>
          <w:spacing w:val="17"/>
          <w:sz w:val="24"/>
          <w:szCs w:val="24"/>
        </w:rPr>
        <w:t xml:space="preserve"> </w:t>
      </w:r>
      <w:r w:rsidRPr="00112B0A">
        <w:rPr>
          <w:rFonts w:ascii="Calibri" w:hAnsi="Calibri" w:cs="Calibri"/>
          <w:sz w:val="24"/>
          <w:szCs w:val="24"/>
        </w:rPr>
        <w:t>de</w:t>
      </w:r>
      <w:r w:rsidRPr="00112B0A">
        <w:rPr>
          <w:rFonts w:ascii="Calibri" w:hAnsi="Calibri" w:cs="Calibri"/>
          <w:spacing w:val="17"/>
          <w:sz w:val="24"/>
          <w:szCs w:val="24"/>
        </w:rPr>
        <w:t xml:space="preserve"> </w:t>
      </w:r>
      <w:r w:rsidRPr="00112B0A">
        <w:rPr>
          <w:rFonts w:ascii="Calibri" w:hAnsi="Calibri" w:cs="Calibri"/>
          <w:sz w:val="24"/>
          <w:szCs w:val="24"/>
        </w:rPr>
        <w:t>acordo</w:t>
      </w:r>
      <w:r w:rsidRPr="00112B0A">
        <w:rPr>
          <w:rFonts w:ascii="Calibri" w:hAnsi="Calibri" w:cs="Calibri"/>
          <w:spacing w:val="16"/>
          <w:sz w:val="24"/>
          <w:szCs w:val="24"/>
        </w:rPr>
        <w:t xml:space="preserve"> </w:t>
      </w:r>
      <w:r w:rsidRPr="00112B0A">
        <w:rPr>
          <w:rFonts w:ascii="Calibri" w:hAnsi="Calibri" w:cs="Calibri"/>
          <w:sz w:val="24"/>
          <w:szCs w:val="24"/>
        </w:rPr>
        <w:t>com</w:t>
      </w:r>
      <w:r w:rsidRPr="00112B0A">
        <w:rPr>
          <w:rFonts w:ascii="Calibri" w:hAnsi="Calibri" w:cs="Calibri"/>
          <w:spacing w:val="17"/>
          <w:sz w:val="24"/>
          <w:szCs w:val="24"/>
        </w:rPr>
        <w:t xml:space="preserve"> </w:t>
      </w:r>
      <w:r w:rsidRPr="00112B0A">
        <w:rPr>
          <w:rFonts w:ascii="Calibri" w:hAnsi="Calibri" w:cs="Calibri"/>
          <w:sz w:val="24"/>
          <w:szCs w:val="24"/>
        </w:rPr>
        <w:t>a</w:t>
      </w:r>
      <w:r w:rsidRPr="00112B0A">
        <w:rPr>
          <w:rFonts w:ascii="Calibri" w:hAnsi="Calibri" w:cs="Calibri"/>
          <w:spacing w:val="17"/>
          <w:sz w:val="24"/>
          <w:szCs w:val="24"/>
        </w:rPr>
        <w:t xml:space="preserve"> </w:t>
      </w:r>
      <w:r w:rsidRPr="00112B0A">
        <w:rPr>
          <w:rFonts w:ascii="Calibri" w:hAnsi="Calibri" w:cs="Calibri"/>
          <w:sz w:val="24"/>
          <w:szCs w:val="24"/>
        </w:rPr>
        <w:t>nota-81(decreto</w:t>
      </w:r>
      <w:r w:rsidRPr="00112B0A">
        <w:rPr>
          <w:rFonts w:ascii="Calibri" w:hAnsi="Calibri" w:cs="Calibri"/>
          <w:spacing w:val="17"/>
          <w:sz w:val="24"/>
          <w:szCs w:val="24"/>
        </w:rPr>
        <w:t xml:space="preserve"> </w:t>
      </w:r>
      <w:r w:rsidRPr="00112B0A">
        <w:rPr>
          <w:rFonts w:ascii="Calibri" w:hAnsi="Calibri" w:cs="Calibri"/>
          <w:sz w:val="24"/>
          <w:szCs w:val="24"/>
        </w:rPr>
        <w:t>12.486,</w:t>
      </w:r>
      <w:r w:rsidRPr="00112B0A">
        <w:rPr>
          <w:rFonts w:ascii="Calibri" w:hAnsi="Calibri" w:cs="Calibri"/>
          <w:spacing w:val="14"/>
          <w:sz w:val="24"/>
          <w:szCs w:val="24"/>
        </w:rPr>
        <w:t xml:space="preserve"> </w:t>
      </w:r>
      <w:r w:rsidRPr="00112B0A">
        <w:rPr>
          <w:rFonts w:ascii="Calibri" w:hAnsi="Calibri" w:cs="Calibri"/>
          <w:sz w:val="24"/>
          <w:szCs w:val="24"/>
        </w:rPr>
        <w:t>de</w:t>
      </w:r>
      <w:r w:rsidRPr="00112B0A">
        <w:rPr>
          <w:rFonts w:ascii="Calibri" w:hAnsi="Calibri" w:cs="Calibri"/>
          <w:spacing w:val="17"/>
          <w:sz w:val="24"/>
          <w:szCs w:val="24"/>
        </w:rPr>
        <w:t xml:space="preserve"> </w:t>
      </w:r>
      <w:r w:rsidRPr="00112B0A">
        <w:rPr>
          <w:rFonts w:ascii="Calibri" w:hAnsi="Calibri" w:cs="Calibri"/>
          <w:sz w:val="24"/>
          <w:szCs w:val="24"/>
        </w:rPr>
        <w:t>20/10/78)</w:t>
      </w:r>
      <w:r w:rsidRPr="00112B0A">
        <w:rPr>
          <w:rFonts w:ascii="Calibri" w:hAnsi="Calibri" w:cs="Calibri"/>
          <w:spacing w:val="12"/>
          <w:sz w:val="24"/>
          <w:szCs w:val="24"/>
        </w:rPr>
        <w:t xml:space="preserve"> </w:t>
      </w:r>
      <w:r w:rsidRPr="00112B0A">
        <w:rPr>
          <w:rFonts w:ascii="Calibri" w:hAnsi="Calibri" w:cs="Calibri"/>
          <w:sz w:val="24"/>
          <w:szCs w:val="24"/>
        </w:rPr>
        <w:t>e</w:t>
      </w:r>
      <w:r w:rsidRPr="00112B0A">
        <w:rPr>
          <w:rFonts w:ascii="Calibri" w:hAnsi="Calibri" w:cs="Calibri"/>
          <w:spacing w:val="17"/>
          <w:sz w:val="24"/>
          <w:szCs w:val="24"/>
        </w:rPr>
        <w:t xml:space="preserve"> </w:t>
      </w:r>
      <w:r w:rsidRPr="00112B0A">
        <w:rPr>
          <w:rFonts w:ascii="Calibri" w:hAnsi="Calibri" w:cs="Calibri"/>
          <w:spacing w:val="-4"/>
          <w:sz w:val="24"/>
          <w:szCs w:val="24"/>
        </w:rPr>
        <w:t>suas</w:t>
      </w:r>
      <w:r w:rsidR="005E4564">
        <w:rPr>
          <w:rFonts w:ascii="Calibri" w:hAnsi="Calibri" w:cs="Calibri"/>
          <w:spacing w:val="-4"/>
          <w:sz w:val="24"/>
          <w:szCs w:val="24"/>
        </w:rPr>
        <w:t xml:space="preserve"> </w:t>
      </w:r>
      <w:r w:rsidRPr="00112B0A">
        <w:rPr>
          <w:rFonts w:ascii="Calibri" w:hAnsi="Calibri" w:cs="Calibri"/>
          <w:sz w:val="24"/>
          <w:szCs w:val="24"/>
        </w:rPr>
        <w:t>alterações posteriores</w:t>
      </w:r>
      <w:r w:rsidRPr="005E4564">
        <w:rPr>
          <w:rFonts w:ascii="Calibri" w:hAnsi="Calibri" w:cs="Calibri"/>
          <w:sz w:val="24"/>
          <w:szCs w:val="24"/>
        </w:rPr>
        <w:t>.</w:t>
      </w:r>
      <w:r w:rsidRPr="005E4564">
        <w:rPr>
          <w:rFonts w:ascii="Calibri" w:hAnsi="Calibri" w:cs="Calibri"/>
          <w:color w:val="000000"/>
          <w:sz w:val="24"/>
          <w:szCs w:val="24"/>
        </w:rPr>
        <w:t xml:space="preserve"> Deve atender</w:t>
      </w:r>
      <w:r w:rsidRPr="005E4564">
        <w:rPr>
          <w:rFonts w:ascii="Calibri" w:hAnsi="Calibri" w:cs="Calibri"/>
          <w:color w:val="000000"/>
          <w:spacing w:val="40"/>
          <w:sz w:val="24"/>
          <w:szCs w:val="24"/>
        </w:rPr>
        <w:t xml:space="preserve"> </w:t>
      </w:r>
      <w:r w:rsidRPr="005E4564">
        <w:rPr>
          <w:rFonts w:ascii="Calibri" w:hAnsi="Calibri" w:cs="Calibri"/>
          <w:color w:val="000000"/>
          <w:sz w:val="24"/>
          <w:szCs w:val="24"/>
        </w:rPr>
        <w:t>às normas de rotulagem geral, nutricional e específicas no respectivo Regulamento Técnico RDC n° 429, de 08 de outubro de 2020 e Instrução Normativa n° 75 de 09 de Outubro de 2020</w:t>
      </w:r>
      <w:r w:rsidRPr="005E4564">
        <w:rPr>
          <w:rFonts w:ascii="Calibri" w:hAnsi="Calibri" w:cs="Calibri"/>
          <w:sz w:val="24"/>
          <w:szCs w:val="24"/>
        </w:rPr>
        <w:t xml:space="preserve"> e suas alterações posteriores</w:t>
      </w:r>
    </w:p>
    <w:p w14:paraId="76282ECC"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7E983CD8" w14:textId="50A39E67" w:rsidR="00726B70" w:rsidRPr="00112B0A" w:rsidRDefault="00726B70" w:rsidP="00726B70">
      <w:pPr>
        <w:pStyle w:val="TableParagraph"/>
        <w:tabs>
          <w:tab w:val="left" w:pos="554"/>
        </w:tabs>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FERMENTO</w:t>
      </w:r>
      <w:r w:rsidRPr="00112B0A">
        <w:rPr>
          <w:rFonts w:ascii="Calibri" w:hAnsi="Calibri" w:cs="Calibri"/>
          <w:spacing w:val="15"/>
          <w:sz w:val="24"/>
          <w:szCs w:val="24"/>
        </w:rPr>
        <w:t xml:space="preserve"> </w:t>
      </w:r>
    </w:p>
    <w:p w14:paraId="4468DA3B" w14:textId="4AE24DC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Fermento químico, tipo em pó, composto de pirofosfato ácido de sódio, bicarbonato de sódio, fosfato mono cálcio, acondicionado em lata hermeticamente</w:t>
      </w:r>
      <w:r w:rsidRPr="00112B0A">
        <w:rPr>
          <w:rFonts w:ascii="Calibri" w:hAnsi="Calibri" w:cs="Calibri"/>
          <w:spacing w:val="31"/>
          <w:sz w:val="24"/>
          <w:szCs w:val="24"/>
        </w:rPr>
        <w:t xml:space="preserve"> </w:t>
      </w:r>
      <w:r w:rsidRPr="00112B0A">
        <w:rPr>
          <w:rFonts w:ascii="Calibri" w:hAnsi="Calibri" w:cs="Calibri"/>
          <w:sz w:val="24"/>
          <w:szCs w:val="24"/>
        </w:rPr>
        <w:t>fechada;</w:t>
      </w:r>
      <w:r w:rsidRPr="00112B0A">
        <w:rPr>
          <w:rFonts w:ascii="Calibri" w:hAnsi="Calibri" w:cs="Calibri"/>
          <w:spacing w:val="29"/>
          <w:sz w:val="24"/>
          <w:szCs w:val="24"/>
        </w:rPr>
        <w:t xml:space="preserve"> </w:t>
      </w:r>
      <w:r w:rsidRPr="00112B0A">
        <w:rPr>
          <w:rFonts w:ascii="Calibri" w:hAnsi="Calibri" w:cs="Calibri"/>
          <w:sz w:val="24"/>
          <w:szCs w:val="24"/>
        </w:rPr>
        <w:t>e</w:t>
      </w:r>
      <w:r w:rsidRPr="00112B0A">
        <w:rPr>
          <w:rFonts w:ascii="Calibri" w:hAnsi="Calibri" w:cs="Calibri"/>
          <w:spacing w:val="31"/>
          <w:sz w:val="24"/>
          <w:szCs w:val="24"/>
        </w:rPr>
        <w:t xml:space="preserve"> </w:t>
      </w:r>
      <w:r w:rsidRPr="00112B0A">
        <w:rPr>
          <w:rFonts w:ascii="Calibri" w:hAnsi="Calibri" w:cs="Calibri"/>
          <w:sz w:val="24"/>
          <w:szCs w:val="24"/>
        </w:rPr>
        <w:t>suas</w:t>
      </w:r>
      <w:r w:rsidRPr="00112B0A">
        <w:rPr>
          <w:rFonts w:ascii="Calibri" w:hAnsi="Calibri" w:cs="Calibri"/>
          <w:spacing w:val="30"/>
          <w:sz w:val="24"/>
          <w:szCs w:val="24"/>
        </w:rPr>
        <w:t xml:space="preserve"> </w:t>
      </w:r>
      <w:r w:rsidRPr="00112B0A">
        <w:rPr>
          <w:rFonts w:ascii="Calibri" w:hAnsi="Calibri" w:cs="Calibri"/>
          <w:sz w:val="24"/>
          <w:szCs w:val="24"/>
        </w:rPr>
        <w:t>condições</w:t>
      </w:r>
      <w:r w:rsidRPr="00112B0A">
        <w:rPr>
          <w:rFonts w:ascii="Calibri" w:hAnsi="Calibri" w:cs="Calibri"/>
          <w:spacing w:val="30"/>
          <w:sz w:val="24"/>
          <w:szCs w:val="24"/>
        </w:rPr>
        <w:t xml:space="preserve"> </w:t>
      </w:r>
      <w:r w:rsidRPr="00112B0A">
        <w:rPr>
          <w:rFonts w:ascii="Calibri" w:hAnsi="Calibri" w:cs="Calibri"/>
          <w:sz w:val="24"/>
          <w:szCs w:val="24"/>
        </w:rPr>
        <w:t>deverão</w:t>
      </w:r>
      <w:r w:rsidRPr="00112B0A">
        <w:rPr>
          <w:rFonts w:ascii="Calibri" w:hAnsi="Calibri" w:cs="Calibri"/>
          <w:spacing w:val="31"/>
          <w:sz w:val="24"/>
          <w:szCs w:val="24"/>
        </w:rPr>
        <w:t xml:space="preserve"> </w:t>
      </w:r>
      <w:r w:rsidRPr="00112B0A">
        <w:rPr>
          <w:rFonts w:ascii="Calibri" w:hAnsi="Calibri" w:cs="Calibri"/>
          <w:sz w:val="24"/>
          <w:szCs w:val="24"/>
        </w:rPr>
        <w:t>estar</w:t>
      </w:r>
      <w:r w:rsidRPr="00112B0A">
        <w:rPr>
          <w:rFonts w:ascii="Calibri" w:hAnsi="Calibri" w:cs="Calibri"/>
          <w:spacing w:val="30"/>
          <w:sz w:val="24"/>
          <w:szCs w:val="24"/>
        </w:rPr>
        <w:t xml:space="preserve"> </w:t>
      </w:r>
      <w:r w:rsidRPr="00112B0A">
        <w:rPr>
          <w:rFonts w:ascii="Calibri" w:hAnsi="Calibri" w:cs="Calibri"/>
          <w:sz w:val="24"/>
          <w:szCs w:val="24"/>
        </w:rPr>
        <w:t>de</w:t>
      </w:r>
      <w:r w:rsidRPr="00112B0A">
        <w:rPr>
          <w:rFonts w:ascii="Calibri" w:hAnsi="Calibri" w:cs="Calibri"/>
          <w:spacing w:val="31"/>
          <w:sz w:val="24"/>
          <w:szCs w:val="24"/>
        </w:rPr>
        <w:t xml:space="preserve"> </w:t>
      </w:r>
      <w:r w:rsidRPr="00112B0A">
        <w:rPr>
          <w:rFonts w:ascii="Calibri" w:hAnsi="Calibri" w:cs="Calibri"/>
          <w:sz w:val="24"/>
          <w:szCs w:val="24"/>
        </w:rPr>
        <w:t>acordo</w:t>
      </w:r>
      <w:r w:rsidRPr="00112B0A">
        <w:rPr>
          <w:rFonts w:ascii="Calibri" w:hAnsi="Calibri" w:cs="Calibri"/>
          <w:spacing w:val="31"/>
          <w:sz w:val="24"/>
          <w:szCs w:val="24"/>
        </w:rPr>
        <w:t xml:space="preserve"> </w:t>
      </w:r>
      <w:r w:rsidRPr="00112B0A">
        <w:rPr>
          <w:rFonts w:ascii="Calibri" w:hAnsi="Calibri" w:cs="Calibri"/>
          <w:sz w:val="24"/>
          <w:szCs w:val="24"/>
        </w:rPr>
        <w:t>com</w:t>
      </w:r>
      <w:r w:rsidRPr="00112B0A">
        <w:rPr>
          <w:rFonts w:ascii="Calibri" w:hAnsi="Calibri" w:cs="Calibri"/>
          <w:spacing w:val="30"/>
          <w:sz w:val="24"/>
          <w:szCs w:val="24"/>
        </w:rPr>
        <w:t xml:space="preserve"> </w:t>
      </w:r>
      <w:r w:rsidRPr="00112B0A">
        <w:rPr>
          <w:rFonts w:ascii="Calibri" w:hAnsi="Calibri" w:cs="Calibri"/>
          <w:sz w:val="24"/>
          <w:szCs w:val="24"/>
        </w:rPr>
        <w:t>a</w:t>
      </w:r>
      <w:r w:rsidR="005E4564">
        <w:rPr>
          <w:rFonts w:ascii="Calibri" w:hAnsi="Calibri" w:cs="Calibri"/>
          <w:sz w:val="24"/>
          <w:szCs w:val="24"/>
        </w:rPr>
        <w:t xml:space="preserve"> </w:t>
      </w:r>
      <w:r w:rsidRPr="00112B0A">
        <w:rPr>
          <w:rFonts w:ascii="Calibri" w:hAnsi="Calibri" w:cs="Calibri"/>
          <w:sz w:val="24"/>
          <w:szCs w:val="24"/>
        </w:rPr>
        <w:t>nota-81(decreto 12.486 de 20/10/78) e suas alterações posteriores</w:t>
      </w:r>
      <w:r w:rsidRPr="005E4564">
        <w:rPr>
          <w:rFonts w:ascii="Calibri" w:hAnsi="Calibri" w:cs="Calibri"/>
          <w:sz w:val="24"/>
          <w:szCs w:val="24"/>
        </w:rPr>
        <w:t>.</w:t>
      </w:r>
      <w:r w:rsidR="005E4564">
        <w:rPr>
          <w:rFonts w:ascii="Calibri" w:hAnsi="Calibri" w:cs="Calibri"/>
          <w:sz w:val="24"/>
          <w:szCs w:val="24"/>
        </w:rPr>
        <w:t xml:space="preserve"> </w:t>
      </w:r>
      <w:r w:rsidRPr="005E4564">
        <w:rPr>
          <w:rFonts w:ascii="Calibri" w:hAnsi="Calibri" w:cs="Calibri"/>
          <w:color w:val="000000"/>
          <w:sz w:val="24"/>
          <w:szCs w:val="24"/>
        </w:rPr>
        <w:t>Deve atender</w:t>
      </w:r>
      <w:r w:rsidRPr="005E4564">
        <w:rPr>
          <w:rFonts w:ascii="Calibri" w:hAnsi="Calibri" w:cs="Calibri"/>
          <w:color w:val="000000"/>
          <w:spacing w:val="40"/>
          <w:sz w:val="24"/>
          <w:szCs w:val="24"/>
        </w:rPr>
        <w:t xml:space="preserve"> </w:t>
      </w:r>
      <w:r w:rsidRPr="005E4564">
        <w:rPr>
          <w:rFonts w:ascii="Calibri" w:hAnsi="Calibri" w:cs="Calibri"/>
          <w:color w:val="000000"/>
          <w:sz w:val="24"/>
          <w:szCs w:val="24"/>
        </w:rPr>
        <w:t>às normas de rotulagem geral, nutricional e específicas no respectivo Regulamento Técnico RDC n° 429, de 08 de outubro de 2020 e Instrução Normativa n° 75 de 09 de Outubro de 2020</w:t>
      </w:r>
      <w:r w:rsidRPr="005E4564">
        <w:rPr>
          <w:rFonts w:ascii="Calibri" w:hAnsi="Calibri" w:cs="Calibri"/>
          <w:sz w:val="24"/>
          <w:szCs w:val="24"/>
        </w:rPr>
        <w:t xml:space="preserve"> e suas alterações posteriores.</w:t>
      </w:r>
    </w:p>
    <w:p w14:paraId="0588E9CC"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45B1068F" w14:textId="77777777" w:rsidR="00D96832" w:rsidRPr="00112B0A" w:rsidRDefault="00D96832" w:rsidP="00D96832">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SAL</w:t>
      </w:r>
      <w:r w:rsidRPr="00112B0A">
        <w:rPr>
          <w:rFonts w:ascii="Calibri" w:hAnsi="Calibri" w:cs="Calibri"/>
          <w:spacing w:val="10"/>
          <w:sz w:val="24"/>
          <w:szCs w:val="24"/>
        </w:rPr>
        <w:t xml:space="preserve"> </w:t>
      </w:r>
      <w:r w:rsidRPr="00112B0A">
        <w:rPr>
          <w:rFonts w:ascii="Calibri" w:hAnsi="Calibri" w:cs="Calibri"/>
          <w:sz w:val="24"/>
          <w:szCs w:val="24"/>
        </w:rPr>
        <w:t>REFINADO</w:t>
      </w:r>
      <w:r w:rsidRPr="00112B0A">
        <w:rPr>
          <w:rFonts w:ascii="Calibri" w:hAnsi="Calibri" w:cs="Calibri"/>
          <w:spacing w:val="8"/>
          <w:sz w:val="24"/>
          <w:szCs w:val="24"/>
        </w:rPr>
        <w:t xml:space="preserve"> </w:t>
      </w:r>
      <w:r w:rsidRPr="00112B0A">
        <w:rPr>
          <w:rFonts w:ascii="Calibri" w:hAnsi="Calibri" w:cs="Calibri"/>
          <w:sz w:val="24"/>
          <w:szCs w:val="24"/>
        </w:rPr>
        <w:t>DE</w:t>
      </w:r>
      <w:r w:rsidRPr="00112B0A">
        <w:rPr>
          <w:rFonts w:ascii="Calibri" w:hAnsi="Calibri" w:cs="Calibri"/>
          <w:spacing w:val="9"/>
          <w:sz w:val="24"/>
          <w:szCs w:val="24"/>
        </w:rPr>
        <w:t xml:space="preserve"> </w:t>
      </w:r>
      <w:r w:rsidRPr="00112B0A">
        <w:rPr>
          <w:rFonts w:ascii="Calibri" w:hAnsi="Calibri" w:cs="Calibri"/>
          <w:sz w:val="24"/>
          <w:szCs w:val="24"/>
        </w:rPr>
        <w:t>MESA</w:t>
      </w:r>
      <w:r w:rsidRPr="00112B0A">
        <w:rPr>
          <w:rFonts w:ascii="Calibri" w:hAnsi="Calibri" w:cs="Calibri"/>
          <w:spacing w:val="9"/>
          <w:sz w:val="24"/>
          <w:szCs w:val="24"/>
        </w:rPr>
        <w:t xml:space="preserve"> </w:t>
      </w:r>
      <w:r w:rsidRPr="00112B0A">
        <w:rPr>
          <w:rFonts w:ascii="Calibri" w:hAnsi="Calibri" w:cs="Calibri"/>
          <w:spacing w:val="-2"/>
          <w:sz w:val="24"/>
          <w:szCs w:val="24"/>
        </w:rPr>
        <w:t>IODADO</w:t>
      </w:r>
    </w:p>
    <w:p w14:paraId="33556EBF" w14:textId="77777777" w:rsidR="00D96832" w:rsidRPr="00112B0A" w:rsidRDefault="00D96832" w:rsidP="00D96832">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Cloreto de sódio extraído de fontes naturais, recristalizado, com teor mínimo</w:t>
      </w:r>
      <w:r w:rsidRPr="00112B0A">
        <w:rPr>
          <w:rFonts w:ascii="Calibri" w:hAnsi="Calibri" w:cs="Calibri"/>
          <w:spacing w:val="80"/>
          <w:sz w:val="24"/>
          <w:szCs w:val="24"/>
        </w:rPr>
        <w:t xml:space="preserve"> </w:t>
      </w:r>
      <w:r w:rsidRPr="00112B0A">
        <w:rPr>
          <w:rFonts w:ascii="Calibri" w:hAnsi="Calibri" w:cs="Calibri"/>
          <w:sz w:val="24"/>
          <w:szCs w:val="24"/>
        </w:rPr>
        <w:t xml:space="preserve">de 98,5% de </w:t>
      </w:r>
      <w:r w:rsidRPr="00112B0A">
        <w:rPr>
          <w:rFonts w:ascii="Calibri" w:hAnsi="Calibri" w:cs="Calibri"/>
          <w:sz w:val="24"/>
          <w:szCs w:val="24"/>
        </w:rPr>
        <w:lastRenderedPageBreak/>
        <w:t>cloreto de sódio sobre a substância seca, adicionado de antiumectante e iodo, conforme legislação decreto 75.697, de 06/05/75 e RDC 130,</w:t>
      </w:r>
      <w:r w:rsidRPr="00112B0A">
        <w:rPr>
          <w:rFonts w:ascii="Calibri" w:hAnsi="Calibri" w:cs="Calibri"/>
          <w:spacing w:val="25"/>
          <w:sz w:val="24"/>
          <w:szCs w:val="24"/>
        </w:rPr>
        <w:t xml:space="preserve"> </w:t>
      </w:r>
      <w:r w:rsidRPr="00112B0A">
        <w:rPr>
          <w:rFonts w:ascii="Calibri" w:hAnsi="Calibri" w:cs="Calibri"/>
          <w:sz w:val="24"/>
          <w:szCs w:val="24"/>
        </w:rPr>
        <w:t>de</w:t>
      </w:r>
      <w:r w:rsidRPr="00112B0A">
        <w:rPr>
          <w:rFonts w:ascii="Calibri" w:hAnsi="Calibri" w:cs="Calibri"/>
          <w:spacing w:val="27"/>
          <w:sz w:val="24"/>
          <w:szCs w:val="24"/>
        </w:rPr>
        <w:t xml:space="preserve"> </w:t>
      </w:r>
      <w:r w:rsidRPr="00112B0A">
        <w:rPr>
          <w:rFonts w:ascii="Calibri" w:hAnsi="Calibri" w:cs="Calibri"/>
          <w:sz w:val="24"/>
          <w:szCs w:val="24"/>
        </w:rPr>
        <w:t xml:space="preserve">26/05/03. </w:t>
      </w:r>
      <w:r w:rsidRPr="005E4564">
        <w:rPr>
          <w:rFonts w:ascii="Calibri" w:hAnsi="Calibri" w:cs="Calibri"/>
          <w:color w:val="000000"/>
          <w:sz w:val="24"/>
          <w:szCs w:val="24"/>
        </w:rPr>
        <w:t>Deve atender</w:t>
      </w:r>
      <w:r w:rsidRPr="005E4564">
        <w:rPr>
          <w:rFonts w:ascii="Calibri" w:hAnsi="Calibri" w:cs="Calibri"/>
          <w:color w:val="000000"/>
          <w:spacing w:val="40"/>
          <w:sz w:val="24"/>
          <w:szCs w:val="24"/>
        </w:rPr>
        <w:t xml:space="preserve"> </w:t>
      </w:r>
      <w:r w:rsidRPr="005E4564">
        <w:rPr>
          <w:rFonts w:ascii="Calibri" w:hAnsi="Calibri" w:cs="Calibri"/>
          <w:color w:val="000000"/>
          <w:sz w:val="24"/>
          <w:szCs w:val="24"/>
        </w:rPr>
        <w:t>às normas de rotulagem geral, nutricional e específicas no respectivo Regulamento Técnico RDC n° 429, de 08 de outubro de 2020 e Instrução Normativa n° 75 de 09 de Outubro de 2020</w:t>
      </w:r>
      <w:r w:rsidRPr="005E4564">
        <w:rPr>
          <w:rFonts w:ascii="Calibri" w:hAnsi="Calibri" w:cs="Calibri"/>
          <w:sz w:val="24"/>
          <w:szCs w:val="24"/>
        </w:rPr>
        <w:t xml:space="preserve"> e suas alterações posteriores.</w:t>
      </w:r>
    </w:p>
    <w:p w14:paraId="6F866435" w14:textId="77777777" w:rsidR="00D96832" w:rsidRPr="00112B0A" w:rsidRDefault="00D96832" w:rsidP="00D96832">
      <w:pPr>
        <w:pStyle w:val="TableParagraph"/>
        <w:spacing w:before="0" w:line="244" w:lineRule="auto"/>
        <w:ind w:left="0" w:right="1779"/>
        <w:jc w:val="both"/>
        <w:rPr>
          <w:rFonts w:ascii="Calibri" w:hAnsi="Calibri" w:cs="Calibri"/>
          <w:color w:val="000000"/>
          <w:sz w:val="24"/>
          <w:szCs w:val="24"/>
        </w:rPr>
      </w:pPr>
    </w:p>
    <w:p w14:paraId="15F76953" w14:textId="6FB032F7" w:rsidR="00C673B7" w:rsidRPr="00112B0A" w:rsidRDefault="00C673B7" w:rsidP="00C673B7">
      <w:pPr>
        <w:pStyle w:val="TableParagraph"/>
        <w:spacing w:before="0" w:line="244" w:lineRule="auto"/>
        <w:ind w:left="0" w:right="1779"/>
        <w:jc w:val="both"/>
        <w:rPr>
          <w:rFonts w:ascii="Calibri" w:hAnsi="Calibri" w:cs="Calibri"/>
          <w:sz w:val="24"/>
          <w:szCs w:val="24"/>
        </w:rPr>
      </w:pPr>
      <w:r w:rsidRPr="00112B0A">
        <w:rPr>
          <w:rFonts w:ascii="Calibri" w:hAnsi="Calibri" w:cs="Calibri"/>
          <w:sz w:val="24"/>
          <w:szCs w:val="24"/>
        </w:rPr>
        <w:t>VINAGRE</w:t>
      </w:r>
      <w:r w:rsidRPr="00112B0A">
        <w:rPr>
          <w:rFonts w:ascii="Calibri" w:hAnsi="Calibri" w:cs="Calibri"/>
          <w:spacing w:val="7"/>
          <w:sz w:val="24"/>
          <w:szCs w:val="24"/>
        </w:rPr>
        <w:t xml:space="preserve"> </w:t>
      </w:r>
      <w:r w:rsidRPr="00112B0A">
        <w:rPr>
          <w:rFonts w:ascii="Calibri" w:hAnsi="Calibri" w:cs="Calibri"/>
          <w:sz w:val="24"/>
          <w:szCs w:val="24"/>
        </w:rPr>
        <w:t>DE</w:t>
      </w:r>
      <w:r w:rsidRPr="00112B0A">
        <w:rPr>
          <w:rFonts w:ascii="Calibri" w:hAnsi="Calibri" w:cs="Calibri"/>
          <w:spacing w:val="10"/>
          <w:sz w:val="24"/>
          <w:szCs w:val="24"/>
        </w:rPr>
        <w:t xml:space="preserve"> </w:t>
      </w:r>
      <w:r w:rsidRPr="00112B0A">
        <w:rPr>
          <w:rFonts w:ascii="Calibri" w:hAnsi="Calibri" w:cs="Calibri"/>
          <w:sz w:val="24"/>
          <w:szCs w:val="24"/>
        </w:rPr>
        <w:t>VINHO</w:t>
      </w:r>
      <w:r w:rsidRPr="00112B0A">
        <w:rPr>
          <w:rFonts w:ascii="Calibri" w:hAnsi="Calibri" w:cs="Calibri"/>
          <w:spacing w:val="9"/>
          <w:sz w:val="24"/>
          <w:szCs w:val="24"/>
        </w:rPr>
        <w:t xml:space="preserve"> </w:t>
      </w:r>
      <w:r w:rsidRPr="00112B0A">
        <w:rPr>
          <w:rFonts w:ascii="Calibri" w:hAnsi="Calibri" w:cs="Calibri"/>
          <w:sz w:val="24"/>
          <w:szCs w:val="24"/>
        </w:rPr>
        <w:t>(BRANCO</w:t>
      </w:r>
      <w:r w:rsidRPr="00112B0A">
        <w:rPr>
          <w:rFonts w:ascii="Calibri" w:hAnsi="Calibri" w:cs="Calibri"/>
          <w:spacing w:val="9"/>
          <w:sz w:val="24"/>
          <w:szCs w:val="24"/>
        </w:rPr>
        <w:t xml:space="preserve"> </w:t>
      </w:r>
      <w:r w:rsidRPr="00112B0A">
        <w:rPr>
          <w:rFonts w:ascii="Calibri" w:hAnsi="Calibri" w:cs="Calibri"/>
          <w:sz w:val="24"/>
          <w:szCs w:val="24"/>
        </w:rPr>
        <w:t>OU</w:t>
      </w:r>
      <w:r w:rsidRPr="00112B0A">
        <w:rPr>
          <w:rFonts w:ascii="Calibri" w:hAnsi="Calibri" w:cs="Calibri"/>
          <w:spacing w:val="12"/>
          <w:sz w:val="24"/>
          <w:szCs w:val="24"/>
        </w:rPr>
        <w:t xml:space="preserve"> </w:t>
      </w:r>
      <w:r w:rsidRPr="00112B0A">
        <w:rPr>
          <w:rFonts w:ascii="Calibri" w:hAnsi="Calibri" w:cs="Calibri"/>
          <w:spacing w:val="-2"/>
          <w:sz w:val="24"/>
          <w:szCs w:val="24"/>
        </w:rPr>
        <w:t>TINTO):</w:t>
      </w:r>
    </w:p>
    <w:p w14:paraId="4F905A3C" w14:textId="77777777" w:rsidR="00C673B7" w:rsidRPr="00112B0A" w:rsidRDefault="00C673B7" w:rsidP="00C673B7">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Vinagre de vinho; resultante da fermentação acética do vinho tinto ou branco; envasado em garrafa de polietileno atóxica resistente transparente, contendo 750 ml, isento de corantes artificiais, ácidos orgânicos e minerais estranhos; livre de sujidades, material terroso, e detritos de animais e vegetais; e suas condições deverão estar de acordo com a resolução RDC 276/05 e suas alterações</w:t>
      </w:r>
      <w:r w:rsidRPr="00112B0A">
        <w:rPr>
          <w:rFonts w:ascii="Calibri" w:hAnsi="Calibri" w:cs="Calibri"/>
          <w:spacing w:val="38"/>
          <w:sz w:val="24"/>
          <w:szCs w:val="24"/>
        </w:rPr>
        <w:t xml:space="preserve"> </w:t>
      </w:r>
      <w:r w:rsidRPr="00112B0A">
        <w:rPr>
          <w:rFonts w:ascii="Calibri" w:hAnsi="Calibri" w:cs="Calibri"/>
          <w:sz w:val="24"/>
          <w:szCs w:val="24"/>
        </w:rPr>
        <w:t xml:space="preserve">posteriores. </w:t>
      </w:r>
      <w:r w:rsidRPr="005E4564">
        <w:rPr>
          <w:rFonts w:ascii="Calibri" w:hAnsi="Calibri" w:cs="Calibri"/>
          <w:color w:val="000000"/>
          <w:sz w:val="24"/>
          <w:szCs w:val="24"/>
        </w:rPr>
        <w:t>Deve atender</w:t>
      </w:r>
      <w:r w:rsidRPr="005E4564">
        <w:rPr>
          <w:rFonts w:ascii="Calibri" w:hAnsi="Calibri" w:cs="Calibri"/>
          <w:color w:val="000000"/>
          <w:spacing w:val="40"/>
          <w:sz w:val="24"/>
          <w:szCs w:val="24"/>
        </w:rPr>
        <w:t xml:space="preserve"> </w:t>
      </w:r>
      <w:r w:rsidRPr="005E4564">
        <w:rPr>
          <w:rFonts w:ascii="Calibri" w:hAnsi="Calibri" w:cs="Calibri"/>
          <w:color w:val="000000"/>
          <w:sz w:val="24"/>
          <w:szCs w:val="24"/>
        </w:rPr>
        <w:t>às normas de rotulagem geral, nutricional e específicas no respectivo Regulamento Técnico RDC n° 429, de 08 de outubro de 2020 e Instrução Normativa n° 75 de 09 de Outubro de 2020</w:t>
      </w:r>
      <w:r w:rsidRPr="005E4564">
        <w:rPr>
          <w:rFonts w:ascii="Calibri" w:hAnsi="Calibri" w:cs="Calibri"/>
          <w:sz w:val="24"/>
          <w:szCs w:val="24"/>
        </w:rPr>
        <w:t xml:space="preserve"> e suas alterações posteriores.</w:t>
      </w:r>
    </w:p>
    <w:p w14:paraId="48BC45DA" w14:textId="77777777" w:rsidR="00D96832" w:rsidRDefault="00D96832" w:rsidP="00D96832">
      <w:pPr>
        <w:pStyle w:val="TableParagraph"/>
        <w:spacing w:before="0" w:line="244" w:lineRule="auto"/>
        <w:ind w:left="0" w:right="1779"/>
        <w:jc w:val="both"/>
        <w:rPr>
          <w:rFonts w:ascii="Calibri" w:hAnsi="Calibri" w:cs="Calibri"/>
          <w:sz w:val="24"/>
          <w:szCs w:val="24"/>
        </w:rPr>
      </w:pPr>
    </w:p>
    <w:p w14:paraId="79D08912" w14:textId="77777777" w:rsidR="00D96832" w:rsidRDefault="00D96832" w:rsidP="00D96832">
      <w:pPr>
        <w:pStyle w:val="TableParagraph"/>
        <w:spacing w:before="0" w:line="244" w:lineRule="auto"/>
        <w:ind w:left="0" w:right="1779"/>
        <w:jc w:val="both"/>
        <w:rPr>
          <w:rFonts w:ascii="Calibri" w:hAnsi="Calibri" w:cs="Calibri"/>
          <w:sz w:val="24"/>
          <w:szCs w:val="24"/>
        </w:rPr>
      </w:pPr>
    </w:p>
    <w:p w14:paraId="50275F50" w14:textId="4B15E66C" w:rsidR="00D96832" w:rsidRDefault="00D96832" w:rsidP="00D96832">
      <w:pPr>
        <w:pStyle w:val="TableParagraph"/>
        <w:spacing w:before="0" w:line="244" w:lineRule="auto"/>
        <w:ind w:left="0" w:right="1779"/>
        <w:jc w:val="both"/>
        <w:rPr>
          <w:rFonts w:ascii="Calibri" w:hAnsi="Calibri" w:cs="Calibri"/>
          <w:b/>
          <w:bCs/>
          <w:sz w:val="24"/>
          <w:szCs w:val="24"/>
        </w:rPr>
      </w:pPr>
      <w:r w:rsidRPr="00D96832">
        <w:rPr>
          <w:rFonts w:ascii="Calibri" w:hAnsi="Calibri" w:cs="Calibri"/>
          <w:b/>
          <w:bCs/>
          <w:sz w:val="24"/>
          <w:szCs w:val="24"/>
        </w:rPr>
        <w:t>BEBIDAS</w:t>
      </w:r>
    </w:p>
    <w:p w14:paraId="7B1A1AC8" w14:textId="77777777" w:rsidR="00D96832" w:rsidRPr="00D96832" w:rsidRDefault="00D96832" w:rsidP="00D96832">
      <w:pPr>
        <w:pStyle w:val="TableParagraph"/>
        <w:spacing w:before="0" w:line="244" w:lineRule="auto"/>
        <w:ind w:left="0" w:right="1779"/>
        <w:jc w:val="both"/>
        <w:rPr>
          <w:rFonts w:ascii="Calibri" w:hAnsi="Calibri" w:cs="Calibri"/>
          <w:b/>
          <w:bCs/>
          <w:sz w:val="24"/>
          <w:szCs w:val="24"/>
        </w:rPr>
      </w:pPr>
    </w:p>
    <w:p w14:paraId="11806FEF" w14:textId="77777777" w:rsidR="00D96832" w:rsidRPr="00112B0A" w:rsidRDefault="00D96832" w:rsidP="00D96832">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BEBIDA</w:t>
      </w:r>
      <w:r w:rsidRPr="00112B0A">
        <w:rPr>
          <w:rFonts w:ascii="Calibri" w:hAnsi="Calibri" w:cs="Calibri"/>
          <w:spacing w:val="8"/>
          <w:sz w:val="24"/>
          <w:szCs w:val="24"/>
        </w:rPr>
        <w:t xml:space="preserve"> </w:t>
      </w:r>
      <w:r w:rsidRPr="00112B0A">
        <w:rPr>
          <w:rFonts w:ascii="Calibri" w:hAnsi="Calibri" w:cs="Calibri"/>
          <w:sz w:val="24"/>
          <w:szCs w:val="24"/>
        </w:rPr>
        <w:t>LÁCTEA</w:t>
      </w:r>
      <w:r w:rsidRPr="00112B0A">
        <w:rPr>
          <w:rFonts w:ascii="Calibri" w:hAnsi="Calibri" w:cs="Calibri"/>
          <w:spacing w:val="67"/>
          <w:sz w:val="24"/>
          <w:szCs w:val="24"/>
        </w:rPr>
        <w:t xml:space="preserve"> </w:t>
      </w:r>
      <w:r w:rsidRPr="00112B0A">
        <w:rPr>
          <w:rFonts w:ascii="Calibri" w:hAnsi="Calibri" w:cs="Calibri"/>
          <w:sz w:val="24"/>
          <w:szCs w:val="24"/>
        </w:rPr>
        <w:t>U.H.T</w:t>
      </w:r>
      <w:r w:rsidRPr="00112B0A">
        <w:rPr>
          <w:rFonts w:ascii="Calibri" w:hAnsi="Calibri" w:cs="Calibri"/>
          <w:spacing w:val="7"/>
          <w:sz w:val="24"/>
          <w:szCs w:val="24"/>
        </w:rPr>
        <w:t xml:space="preserve"> </w:t>
      </w:r>
      <w:r w:rsidRPr="00112B0A">
        <w:rPr>
          <w:rFonts w:ascii="Calibri" w:hAnsi="Calibri" w:cs="Calibri"/>
          <w:sz w:val="24"/>
          <w:szCs w:val="24"/>
        </w:rPr>
        <w:t>SABOR</w:t>
      </w:r>
      <w:r w:rsidRPr="00112B0A">
        <w:rPr>
          <w:rFonts w:ascii="Calibri" w:hAnsi="Calibri" w:cs="Calibri"/>
          <w:spacing w:val="11"/>
          <w:sz w:val="24"/>
          <w:szCs w:val="24"/>
        </w:rPr>
        <w:t xml:space="preserve"> </w:t>
      </w:r>
      <w:r w:rsidRPr="00112B0A">
        <w:rPr>
          <w:rFonts w:ascii="Calibri" w:hAnsi="Calibri" w:cs="Calibri"/>
          <w:spacing w:val="-2"/>
          <w:sz w:val="24"/>
          <w:szCs w:val="24"/>
        </w:rPr>
        <w:t>CHOCOLATE</w:t>
      </w:r>
    </w:p>
    <w:p w14:paraId="11314A1A" w14:textId="231FFE51" w:rsidR="00D96832" w:rsidRPr="00112B0A" w:rsidRDefault="00D96832" w:rsidP="00D96832">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Bebida láctea; sabor chocolate, constituído por leite integral, açúcar, soro de leite e cacau em pó. Isento de: gordura vegetal,</w:t>
      </w:r>
      <w:r w:rsidRPr="00112B0A">
        <w:rPr>
          <w:rFonts w:ascii="Calibri" w:hAnsi="Calibri" w:cs="Calibri"/>
          <w:spacing w:val="-2"/>
          <w:sz w:val="24"/>
          <w:szCs w:val="24"/>
        </w:rPr>
        <w:t xml:space="preserve"> </w:t>
      </w:r>
      <w:r w:rsidRPr="00112B0A">
        <w:rPr>
          <w:rFonts w:ascii="Calibri" w:hAnsi="Calibri" w:cs="Calibri"/>
          <w:sz w:val="24"/>
          <w:szCs w:val="24"/>
        </w:rPr>
        <w:t>óleo vegetal, aromas</w:t>
      </w:r>
      <w:r w:rsidRPr="00112B0A">
        <w:rPr>
          <w:rFonts w:ascii="Calibri" w:hAnsi="Calibri" w:cs="Calibri"/>
          <w:spacing w:val="-1"/>
          <w:sz w:val="24"/>
          <w:szCs w:val="24"/>
        </w:rPr>
        <w:t xml:space="preserve"> </w:t>
      </w:r>
      <w:r w:rsidRPr="00112B0A">
        <w:rPr>
          <w:rFonts w:ascii="Calibri" w:hAnsi="Calibri" w:cs="Calibri"/>
          <w:sz w:val="24"/>
          <w:szCs w:val="24"/>
        </w:rPr>
        <w:t>artificiais e corantes de qualquer natureza. O produto pode conter adição e vitaminas e minerais, conforme estabelecido na legislação. A embalagem primária deve</w:t>
      </w:r>
      <w:r w:rsidRPr="00112B0A">
        <w:rPr>
          <w:rFonts w:ascii="Calibri" w:hAnsi="Calibri" w:cs="Calibri"/>
          <w:spacing w:val="80"/>
          <w:sz w:val="24"/>
          <w:szCs w:val="24"/>
        </w:rPr>
        <w:t xml:space="preserve"> </w:t>
      </w:r>
      <w:r w:rsidRPr="00112B0A">
        <w:rPr>
          <w:rFonts w:ascii="Calibri" w:hAnsi="Calibri" w:cs="Calibri"/>
          <w:sz w:val="24"/>
          <w:szCs w:val="24"/>
        </w:rPr>
        <w:t>ser</w:t>
      </w:r>
      <w:r w:rsidRPr="00112B0A">
        <w:rPr>
          <w:rFonts w:ascii="Calibri" w:hAnsi="Calibri" w:cs="Calibri"/>
          <w:spacing w:val="-2"/>
          <w:sz w:val="24"/>
          <w:szCs w:val="24"/>
        </w:rPr>
        <w:t xml:space="preserve"> </w:t>
      </w:r>
      <w:r w:rsidRPr="00112B0A">
        <w:rPr>
          <w:rFonts w:ascii="Calibri" w:hAnsi="Calibri" w:cs="Calibri"/>
          <w:sz w:val="24"/>
          <w:szCs w:val="24"/>
        </w:rPr>
        <w:t>asséptica,</w:t>
      </w:r>
      <w:r w:rsidRPr="00112B0A">
        <w:rPr>
          <w:rFonts w:ascii="Calibri" w:hAnsi="Calibri" w:cs="Calibri"/>
          <w:spacing w:val="-3"/>
          <w:sz w:val="24"/>
          <w:szCs w:val="24"/>
        </w:rPr>
        <w:t xml:space="preserve"> </w:t>
      </w:r>
      <w:r w:rsidRPr="00112B0A">
        <w:rPr>
          <w:rFonts w:ascii="Calibri" w:hAnsi="Calibri" w:cs="Calibri"/>
          <w:sz w:val="24"/>
          <w:szCs w:val="24"/>
        </w:rPr>
        <w:t>com</w:t>
      </w:r>
      <w:r w:rsidRPr="00112B0A">
        <w:rPr>
          <w:rFonts w:ascii="Calibri" w:hAnsi="Calibri" w:cs="Calibri"/>
          <w:spacing w:val="-2"/>
          <w:sz w:val="24"/>
          <w:szCs w:val="24"/>
        </w:rPr>
        <w:t xml:space="preserve"> </w:t>
      </w:r>
      <w:r w:rsidRPr="00112B0A">
        <w:rPr>
          <w:rFonts w:ascii="Calibri" w:hAnsi="Calibri" w:cs="Calibri"/>
          <w:sz w:val="24"/>
          <w:szCs w:val="24"/>
        </w:rPr>
        <w:t>capacidade</w:t>
      </w:r>
      <w:r w:rsidRPr="00112B0A">
        <w:rPr>
          <w:rFonts w:ascii="Calibri" w:hAnsi="Calibri" w:cs="Calibri"/>
          <w:spacing w:val="-1"/>
          <w:sz w:val="24"/>
          <w:szCs w:val="24"/>
        </w:rPr>
        <w:t xml:space="preserve"> </w:t>
      </w:r>
      <w:r w:rsidRPr="00112B0A">
        <w:rPr>
          <w:rFonts w:ascii="Calibri" w:hAnsi="Calibri" w:cs="Calibri"/>
          <w:sz w:val="24"/>
          <w:szCs w:val="24"/>
        </w:rPr>
        <w:t>de</w:t>
      </w:r>
      <w:r w:rsidRPr="00112B0A">
        <w:rPr>
          <w:rFonts w:ascii="Calibri" w:hAnsi="Calibri" w:cs="Calibri"/>
          <w:spacing w:val="-1"/>
          <w:sz w:val="24"/>
          <w:szCs w:val="24"/>
        </w:rPr>
        <w:t xml:space="preserve"> </w:t>
      </w:r>
      <w:r w:rsidRPr="00112B0A">
        <w:rPr>
          <w:rFonts w:ascii="Calibri" w:hAnsi="Calibri" w:cs="Calibri"/>
          <w:sz w:val="24"/>
          <w:szCs w:val="24"/>
        </w:rPr>
        <w:t>200ml</w:t>
      </w:r>
      <w:r w:rsidRPr="00112B0A">
        <w:rPr>
          <w:rFonts w:ascii="Calibri" w:hAnsi="Calibri" w:cs="Calibri"/>
          <w:spacing w:val="-1"/>
          <w:sz w:val="24"/>
          <w:szCs w:val="24"/>
        </w:rPr>
        <w:t xml:space="preserve"> </w:t>
      </w:r>
      <w:r w:rsidRPr="00112B0A">
        <w:rPr>
          <w:rFonts w:ascii="Calibri" w:hAnsi="Calibri" w:cs="Calibri"/>
          <w:sz w:val="24"/>
          <w:szCs w:val="24"/>
        </w:rPr>
        <w:t>e</w:t>
      </w:r>
      <w:r w:rsidRPr="00112B0A">
        <w:rPr>
          <w:rFonts w:ascii="Calibri" w:hAnsi="Calibri" w:cs="Calibri"/>
          <w:spacing w:val="-1"/>
          <w:sz w:val="24"/>
          <w:szCs w:val="24"/>
        </w:rPr>
        <w:t xml:space="preserve"> </w:t>
      </w:r>
      <w:r w:rsidRPr="00112B0A">
        <w:rPr>
          <w:rFonts w:ascii="Calibri" w:hAnsi="Calibri" w:cs="Calibri"/>
          <w:sz w:val="24"/>
          <w:szCs w:val="24"/>
        </w:rPr>
        <w:t>ter</w:t>
      </w:r>
      <w:r w:rsidRPr="00112B0A">
        <w:rPr>
          <w:rFonts w:ascii="Calibri" w:hAnsi="Calibri" w:cs="Calibri"/>
          <w:spacing w:val="-2"/>
          <w:sz w:val="24"/>
          <w:szCs w:val="24"/>
        </w:rPr>
        <w:t xml:space="preserve"> </w:t>
      </w:r>
      <w:r w:rsidRPr="00112B0A">
        <w:rPr>
          <w:rFonts w:ascii="Calibri" w:hAnsi="Calibri" w:cs="Calibri"/>
          <w:sz w:val="24"/>
          <w:szCs w:val="24"/>
        </w:rPr>
        <w:t>canudo</w:t>
      </w:r>
      <w:r w:rsidRPr="00112B0A">
        <w:rPr>
          <w:rFonts w:ascii="Calibri" w:hAnsi="Calibri" w:cs="Calibri"/>
          <w:spacing w:val="-1"/>
          <w:sz w:val="24"/>
          <w:szCs w:val="24"/>
        </w:rPr>
        <w:t xml:space="preserve"> </w:t>
      </w:r>
      <w:r w:rsidRPr="00112B0A">
        <w:rPr>
          <w:rFonts w:ascii="Calibri" w:hAnsi="Calibri" w:cs="Calibri"/>
          <w:sz w:val="24"/>
          <w:szCs w:val="24"/>
        </w:rPr>
        <w:t>acoplado</w:t>
      </w:r>
      <w:r w:rsidRPr="00112B0A">
        <w:rPr>
          <w:rFonts w:ascii="Calibri" w:hAnsi="Calibri" w:cs="Calibri"/>
          <w:spacing w:val="-1"/>
          <w:sz w:val="24"/>
          <w:szCs w:val="24"/>
        </w:rPr>
        <w:t xml:space="preserve"> </w:t>
      </w:r>
      <w:r w:rsidRPr="00112B0A">
        <w:rPr>
          <w:rFonts w:ascii="Calibri" w:hAnsi="Calibri" w:cs="Calibri"/>
          <w:sz w:val="24"/>
          <w:szCs w:val="24"/>
        </w:rPr>
        <w:t>e</w:t>
      </w:r>
      <w:r w:rsidRPr="00112B0A">
        <w:rPr>
          <w:rFonts w:ascii="Calibri" w:hAnsi="Calibri" w:cs="Calibri"/>
          <w:spacing w:val="-1"/>
          <w:sz w:val="24"/>
          <w:szCs w:val="24"/>
        </w:rPr>
        <w:t xml:space="preserve"> </w:t>
      </w:r>
      <w:r w:rsidRPr="00112B0A">
        <w:rPr>
          <w:rFonts w:ascii="Calibri" w:hAnsi="Calibri" w:cs="Calibri"/>
          <w:sz w:val="24"/>
          <w:szCs w:val="24"/>
        </w:rPr>
        <w:t>devidamente embalado e a embalagem secundária deverá manter a integridade do produto. O</w:t>
      </w:r>
      <w:r w:rsidRPr="00112B0A">
        <w:rPr>
          <w:rFonts w:ascii="Calibri" w:hAnsi="Calibri" w:cs="Calibri"/>
          <w:spacing w:val="36"/>
          <w:sz w:val="24"/>
          <w:szCs w:val="24"/>
        </w:rPr>
        <w:t xml:space="preserve"> </w:t>
      </w:r>
      <w:r w:rsidRPr="00112B0A">
        <w:rPr>
          <w:rFonts w:ascii="Calibri" w:hAnsi="Calibri" w:cs="Calibri"/>
          <w:sz w:val="24"/>
          <w:szCs w:val="24"/>
        </w:rPr>
        <w:t>alimento</w:t>
      </w:r>
      <w:r w:rsidRPr="00112B0A">
        <w:rPr>
          <w:rFonts w:ascii="Calibri" w:hAnsi="Calibri" w:cs="Calibri"/>
          <w:spacing w:val="38"/>
          <w:sz w:val="24"/>
          <w:szCs w:val="24"/>
        </w:rPr>
        <w:t xml:space="preserve"> </w:t>
      </w:r>
      <w:r w:rsidRPr="00112B0A">
        <w:rPr>
          <w:rFonts w:ascii="Calibri" w:hAnsi="Calibri" w:cs="Calibri"/>
          <w:sz w:val="24"/>
          <w:szCs w:val="24"/>
        </w:rPr>
        <w:t>deve</w:t>
      </w:r>
      <w:r w:rsidRPr="00112B0A">
        <w:rPr>
          <w:rFonts w:ascii="Calibri" w:hAnsi="Calibri" w:cs="Calibri"/>
          <w:spacing w:val="38"/>
          <w:sz w:val="24"/>
          <w:szCs w:val="24"/>
        </w:rPr>
        <w:t xml:space="preserve"> </w:t>
      </w:r>
      <w:r w:rsidRPr="00112B0A">
        <w:rPr>
          <w:rFonts w:ascii="Calibri" w:hAnsi="Calibri" w:cs="Calibri"/>
          <w:sz w:val="24"/>
          <w:szCs w:val="24"/>
        </w:rPr>
        <w:t>ser</w:t>
      </w:r>
      <w:r w:rsidRPr="00112B0A">
        <w:rPr>
          <w:rFonts w:ascii="Calibri" w:hAnsi="Calibri" w:cs="Calibri"/>
          <w:spacing w:val="38"/>
          <w:sz w:val="24"/>
          <w:szCs w:val="24"/>
        </w:rPr>
        <w:t xml:space="preserve"> </w:t>
      </w:r>
      <w:r w:rsidRPr="00112B0A">
        <w:rPr>
          <w:rFonts w:ascii="Calibri" w:hAnsi="Calibri" w:cs="Calibri"/>
          <w:sz w:val="24"/>
          <w:szCs w:val="24"/>
        </w:rPr>
        <w:t>registrado</w:t>
      </w:r>
      <w:r w:rsidRPr="00112B0A">
        <w:rPr>
          <w:rFonts w:ascii="Calibri" w:hAnsi="Calibri" w:cs="Calibri"/>
          <w:spacing w:val="38"/>
          <w:sz w:val="24"/>
          <w:szCs w:val="24"/>
        </w:rPr>
        <w:t xml:space="preserve"> </w:t>
      </w:r>
      <w:r w:rsidRPr="00112B0A">
        <w:rPr>
          <w:rFonts w:ascii="Calibri" w:hAnsi="Calibri" w:cs="Calibri"/>
          <w:sz w:val="24"/>
          <w:szCs w:val="24"/>
        </w:rPr>
        <w:t>no</w:t>
      </w:r>
      <w:r w:rsidRPr="00112B0A">
        <w:rPr>
          <w:rFonts w:ascii="Calibri" w:hAnsi="Calibri" w:cs="Calibri"/>
          <w:spacing w:val="38"/>
          <w:sz w:val="24"/>
          <w:szCs w:val="24"/>
        </w:rPr>
        <w:t xml:space="preserve"> </w:t>
      </w:r>
      <w:r w:rsidRPr="00112B0A">
        <w:rPr>
          <w:rFonts w:ascii="Calibri" w:hAnsi="Calibri" w:cs="Calibri"/>
          <w:sz w:val="24"/>
          <w:szCs w:val="24"/>
        </w:rPr>
        <w:t>MAPA</w:t>
      </w:r>
      <w:r w:rsidRPr="00112B0A">
        <w:rPr>
          <w:rFonts w:ascii="Calibri" w:hAnsi="Calibri" w:cs="Calibri"/>
          <w:spacing w:val="37"/>
          <w:sz w:val="24"/>
          <w:szCs w:val="24"/>
        </w:rPr>
        <w:t xml:space="preserve"> </w:t>
      </w:r>
      <w:r w:rsidRPr="00112B0A">
        <w:rPr>
          <w:rFonts w:ascii="Calibri" w:hAnsi="Calibri" w:cs="Calibri"/>
          <w:sz w:val="24"/>
          <w:szCs w:val="24"/>
        </w:rPr>
        <w:t>e</w:t>
      </w:r>
      <w:r w:rsidRPr="00112B0A">
        <w:rPr>
          <w:rFonts w:ascii="Calibri" w:hAnsi="Calibri" w:cs="Calibri"/>
          <w:spacing w:val="38"/>
          <w:sz w:val="24"/>
          <w:szCs w:val="24"/>
        </w:rPr>
        <w:t xml:space="preserve"> </w:t>
      </w:r>
      <w:r w:rsidRPr="00112B0A">
        <w:rPr>
          <w:rFonts w:ascii="Calibri" w:hAnsi="Calibri" w:cs="Calibri"/>
          <w:sz w:val="24"/>
          <w:szCs w:val="24"/>
        </w:rPr>
        <w:t>a</w:t>
      </w:r>
      <w:r w:rsidRPr="00112B0A">
        <w:rPr>
          <w:rFonts w:ascii="Calibri" w:hAnsi="Calibri" w:cs="Calibri"/>
          <w:spacing w:val="35"/>
          <w:sz w:val="24"/>
          <w:szCs w:val="24"/>
        </w:rPr>
        <w:t xml:space="preserve"> </w:t>
      </w:r>
      <w:r w:rsidRPr="00112B0A">
        <w:rPr>
          <w:rFonts w:ascii="Calibri" w:hAnsi="Calibri" w:cs="Calibri"/>
          <w:sz w:val="24"/>
          <w:szCs w:val="24"/>
        </w:rPr>
        <w:t>rotulagem</w:t>
      </w:r>
      <w:r w:rsidRPr="00112B0A">
        <w:rPr>
          <w:rFonts w:ascii="Calibri" w:hAnsi="Calibri" w:cs="Calibri"/>
          <w:spacing w:val="40"/>
          <w:sz w:val="24"/>
          <w:szCs w:val="24"/>
        </w:rPr>
        <w:t xml:space="preserve"> </w:t>
      </w:r>
      <w:r w:rsidRPr="00112B0A">
        <w:rPr>
          <w:rFonts w:ascii="Calibri" w:hAnsi="Calibri" w:cs="Calibri"/>
          <w:sz w:val="24"/>
          <w:szCs w:val="24"/>
        </w:rPr>
        <w:t>de</w:t>
      </w:r>
      <w:r w:rsidRPr="00112B0A">
        <w:rPr>
          <w:rFonts w:ascii="Calibri" w:hAnsi="Calibri" w:cs="Calibri"/>
          <w:spacing w:val="38"/>
          <w:sz w:val="24"/>
          <w:szCs w:val="24"/>
        </w:rPr>
        <w:t xml:space="preserve"> </w:t>
      </w:r>
      <w:r w:rsidRPr="00112B0A">
        <w:rPr>
          <w:rFonts w:ascii="Calibri" w:hAnsi="Calibri" w:cs="Calibri"/>
          <w:sz w:val="24"/>
          <w:szCs w:val="24"/>
        </w:rPr>
        <w:t>acordo</w:t>
      </w:r>
      <w:r w:rsidRPr="00112B0A">
        <w:rPr>
          <w:rFonts w:ascii="Calibri" w:hAnsi="Calibri" w:cs="Calibri"/>
          <w:spacing w:val="38"/>
          <w:sz w:val="24"/>
          <w:szCs w:val="24"/>
        </w:rPr>
        <w:t xml:space="preserve"> </w:t>
      </w:r>
      <w:r w:rsidRPr="00112B0A">
        <w:rPr>
          <w:rFonts w:ascii="Calibri" w:hAnsi="Calibri" w:cs="Calibri"/>
          <w:sz w:val="24"/>
          <w:szCs w:val="24"/>
        </w:rPr>
        <w:t>com</w:t>
      </w:r>
      <w:r w:rsidRPr="00112B0A">
        <w:rPr>
          <w:rFonts w:ascii="Calibri" w:hAnsi="Calibri" w:cs="Calibri"/>
          <w:spacing w:val="38"/>
          <w:sz w:val="24"/>
          <w:szCs w:val="24"/>
        </w:rPr>
        <w:t xml:space="preserve"> </w:t>
      </w:r>
      <w:r w:rsidRPr="00112B0A">
        <w:rPr>
          <w:rFonts w:ascii="Calibri" w:hAnsi="Calibri" w:cs="Calibri"/>
          <w:sz w:val="24"/>
          <w:szCs w:val="24"/>
        </w:rPr>
        <w:t>a</w:t>
      </w:r>
      <w:r w:rsidR="005E4564">
        <w:rPr>
          <w:rFonts w:ascii="Calibri" w:hAnsi="Calibri" w:cs="Calibri"/>
          <w:sz w:val="24"/>
          <w:szCs w:val="24"/>
        </w:rPr>
        <w:t xml:space="preserve"> </w:t>
      </w:r>
      <w:r w:rsidRPr="00112B0A">
        <w:rPr>
          <w:rFonts w:ascii="Calibri" w:hAnsi="Calibri" w:cs="Calibri"/>
          <w:sz w:val="24"/>
          <w:szCs w:val="24"/>
        </w:rPr>
        <w:t xml:space="preserve">Resolução RDC nº 360 de 23/12/03 - ANVISA/MS. </w:t>
      </w:r>
      <w:r w:rsidRPr="005E4564">
        <w:rPr>
          <w:rFonts w:ascii="Calibri" w:hAnsi="Calibri" w:cs="Calibri"/>
          <w:color w:val="000000"/>
          <w:sz w:val="24"/>
          <w:szCs w:val="24"/>
        </w:rPr>
        <w:t>Deve atender</w:t>
      </w:r>
      <w:r w:rsidRPr="005E4564">
        <w:rPr>
          <w:rFonts w:ascii="Calibri" w:hAnsi="Calibri" w:cs="Calibri"/>
          <w:color w:val="000000"/>
          <w:spacing w:val="40"/>
          <w:sz w:val="24"/>
          <w:szCs w:val="24"/>
        </w:rPr>
        <w:t xml:space="preserve"> </w:t>
      </w:r>
      <w:r w:rsidRPr="005E4564">
        <w:rPr>
          <w:rFonts w:ascii="Calibri" w:hAnsi="Calibri" w:cs="Calibri"/>
          <w:color w:val="000000"/>
          <w:sz w:val="24"/>
          <w:szCs w:val="24"/>
        </w:rPr>
        <w:t>às normas de rotulagem geral, nutricional e específicas no respectivo Regulamento Técnico RDC n° 429, de 08 de outubro de 2020 e Instrução Normativa n° 75 de 09 de Outubro de 2020</w:t>
      </w:r>
      <w:r w:rsidRPr="005E4564">
        <w:rPr>
          <w:rFonts w:ascii="Calibri" w:hAnsi="Calibri" w:cs="Calibri"/>
          <w:sz w:val="24"/>
          <w:szCs w:val="24"/>
        </w:rPr>
        <w:t xml:space="preserve"> e suas alterações posteriores</w:t>
      </w:r>
      <w:r w:rsidRPr="005E4564">
        <w:rPr>
          <w:rFonts w:ascii="Calibri" w:hAnsi="Calibri" w:cs="Calibri"/>
          <w:color w:val="000000"/>
          <w:sz w:val="24"/>
          <w:szCs w:val="24"/>
        </w:rPr>
        <w:t>.</w:t>
      </w:r>
    </w:p>
    <w:p w14:paraId="2AF490BA" w14:textId="77777777" w:rsidR="00D96832" w:rsidRPr="00112B0A" w:rsidRDefault="00D96832" w:rsidP="00D96832">
      <w:pPr>
        <w:pStyle w:val="TableParagraph"/>
        <w:spacing w:before="0" w:line="244" w:lineRule="auto"/>
        <w:ind w:left="0" w:right="1779"/>
        <w:jc w:val="both"/>
        <w:rPr>
          <w:rFonts w:ascii="Calibri" w:hAnsi="Calibri" w:cs="Calibri"/>
          <w:color w:val="000000"/>
          <w:sz w:val="24"/>
          <w:szCs w:val="24"/>
        </w:rPr>
      </w:pPr>
    </w:p>
    <w:p w14:paraId="0360FBC7" w14:textId="77777777" w:rsidR="00D96832" w:rsidRPr="00112B0A" w:rsidRDefault="00D96832" w:rsidP="00D96832">
      <w:pPr>
        <w:pStyle w:val="TableParagraph"/>
        <w:spacing w:before="0" w:line="244" w:lineRule="auto"/>
        <w:ind w:left="0" w:right="1779"/>
        <w:jc w:val="both"/>
        <w:rPr>
          <w:rFonts w:ascii="Calibri" w:hAnsi="Calibri" w:cs="Calibri"/>
          <w:color w:val="000000"/>
          <w:sz w:val="24"/>
          <w:szCs w:val="24"/>
        </w:rPr>
      </w:pPr>
    </w:p>
    <w:p w14:paraId="3AA7AA5B" w14:textId="77777777" w:rsidR="00D96832" w:rsidRPr="00112B0A" w:rsidRDefault="00D96832" w:rsidP="00D96832">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BEBIDA</w:t>
      </w:r>
      <w:r w:rsidRPr="00112B0A">
        <w:rPr>
          <w:rFonts w:ascii="Calibri" w:hAnsi="Calibri" w:cs="Calibri"/>
          <w:spacing w:val="10"/>
          <w:sz w:val="24"/>
          <w:szCs w:val="24"/>
        </w:rPr>
        <w:t xml:space="preserve"> </w:t>
      </w:r>
      <w:r w:rsidRPr="00112B0A">
        <w:rPr>
          <w:rFonts w:ascii="Calibri" w:hAnsi="Calibri" w:cs="Calibri"/>
          <w:sz w:val="24"/>
          <w:szCs w:val="24"/>
        </w:rPr>
        <w:t>LÁCTEA</w:t>
      </w:r>
      <w:r w:rsidRPr="00112B0A">
        <w:rPr>
          <w:rFonts w:ascii="Calibri" w:hAnsi="Calibri" w:cs="Calibri"/>
          <w:spacing w:val="10"/>
          <w:sz w:val="24"/>
          <w:szCs w:val="24"/>
        </w:rPr>
        <w:t xml:space="preserve"> </w:t>
      </w:r>
      <w:r w:rsidRPr="00112B0A">
        <w:rPr>
          <w:rFonts w:ascii="Calibri" w:hAnsi="Calibri" w:cs="Calibri"/>
          <w:sz w:val="24"/>
          <w:szCs w:val="24"/>
        </w:rPr>
        <w:t>U.H.T</w:t>
      </w:r>
      <w:r w:rsidRPr="00112B0A">
        <w:rPr>
          <w:rFonts w:ascii="Calibri" w:hAnsi="Calibri" w:cs="Calibri"/>
          <w:spacing w:val="10"/>
          <w:sz w:val="24"/>
          <w:szCs w:val="24"/>
        </w:rPr>
        <w:t xml:space="preserve"> </w:t>
      </w:r>
      <w:r w:rsidRPr="00112B0A">
        <w:rPr>
          <w:rFonts w:ascii="Calibri" w:hAnsi="Calibri" w:cs="Calibri"/>
          <w:sz w:val="24"/>
          <w:szCs w:val="24"/>
        </w:rPr>
        <w:t>SABOR</w:t>
      </w:r>
      <w:r w:rsidRPr="00112B0A">
        <w:rPr>
          <w:rFonts w:ascii="Calibri" w:hAnsi="Calibri" w:cs="Calibri"/>
          <w:spacing w:val="13"/>
          <w:sz w:val="24"/>
          <w:szCs w:val="24"/>
        </w:rPr>
        <w:t xml:space="preserve"> </w:t>
      </w:r>
      <w:r w:rsidRPr="00112B0A">
        <w:rPr>
          <w:rFonts w:ascii="Calibri" w:hAnsi="Calibri" w:cs="Calibri"/>
          <w:spacing w:val="-2"/>
          <w:sz w:val="24"/>
          <w:szCs w:val="24"/>
        </w:rPr>
        <w:t>MORANGO:</w:t>
      </w:r>
    </w:p>
    <w:p w14:paraId="4D3F2D37" w14:textId="77777777" w:rsidR="00D96832" w:rsidRPr="00112B0A" w:rsidRDefault="00D96832" w:rsidP="00D96832">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t>Bebida láctea, sabor morango, constituído por leite integral, açúcar, soro de leite e polpa/suco de morango e/ou aroma natural/idêntico ao natural de morango.</w:t>
      </w:r>
      <w:r w:rsidRPr="00112B0A">
        <w:rPr>
          <w:rFonts w:ascii="Calibri" w:hAnsi="Calibri" w:cs="Calibri"/>
          <w:spacing w:val="-1"/>
          <w:sz w:val="24"/>
          <w:szCs w:val="24"/>
        </w:rPr>
        <w:t xml:space="preserve"> </w:t>
      </w:r>
      <w:r w:rsidRPr="00112B0A">
        <w:rPr>
          <w:rFonts w:ascii="Calibri" w:hAnsi="Calibri" w:cs="Calibri"/>
          <w:sz w:val="24"/>
          <w:szCs w:val="24"/>
        </w:rPr>
        <w:t>Isento de:</w:t>
      </w:r>
      <w:r w:rsidRPr="00112B0A">
        <w:rPr>
          <w:rFonts w:ascii="Calibri" w:hAnsi="Calibri" w:cs="Calibri"/>
          <w:spacing w:val="-1"/>
          <w:sz w:val="24"/>
          <w:szCs w:val="24"/>
        </w:rPr>
        <w:t xml:space="preserve"> </w:t>
      </w:r>
      <w:r w:rsidRPr="00112B0A">
        <w:rPr>
          <w:rFonts w:ascii="Calibri" w:hAnsi="Calibri" w:cs="Calibri"/>
          <w:sz w:val="24"/>
          <w:szCs w:val="24"/>
        </w:rPr>
        <w:t>gordura vegetal,</w:t>
      </w:r>
      <w:r w:rsidRPr="00112B0A">
        <w:rPr>
          <w:rFonts w:ascii="Calibri" w:hAnsi="Calibri" w:cs="Calibri"/>
          <w:spacing w:val="-1"/>
          <w:sz w:val="24"/>
          <w:szCs w:val="24"/>
        </w:rPr>
        <w:t xml:space="preserve"> </w:t>
      </w:r>
      <w:r w:rsidRPr="00112B0A">
        <w:rPr>
          <w:rFonts w:ascii="Calibri" w:hAnsi="Calibri" w:cs="Calibri"/>
          <w:sz w:val="24"/>
          <w:szCs w:val="24"/>
        </w:rPr>
        <w:t>óleo vegetal,</w:t>
      </w:r>
      <w:r w:rsidRPr="00112B0A">
        <w:rPr>
          <w:rFonts w:ascii="Calibri" w:hAnsi="Calibri" w:cs="Calibri"/>
          <w:spacing w:val="-1"/>
          <w:sz w:val="24"/>
          <w:szCs w:val="24"/>
        </w:rPr>
        <w:t xml:space="preserve"> </w:t>
      </w:r>
      <w:r w:rsidRPr="00112B0A">
        <w:rPr>
          <w:rFonts w:ascii="Calibri" w:hAnsi="Calibri" w:cs="Calibri"/>
          <w:sz w:val="24"/>
          <w:szCs w:val="24"/>
        </w:rPr>
        <w:t>aromas artificiais e corantes de qualquer natureza e edulcorantes. O produto pode conter adição e</w:t>
      </w:r>
      <w:r w:rsidRPr="00112B0A">
        <w:rPr>
          <w:rFonts w:ascii="Calibri" w:hAnsi="Calibri" w:cs="Calibri"/>
          <w:spacing w:val="40"/>
          <w:sz w:val="24"/>
          <w:szCs w:val="24"/>
        </w:rPr>
        <w:t xml:space="preserve"> </w:t>
      </w:r>
      <w:r w:rsidRPr="00112B0A">
        <w:rPr>
          <w:rFonts w:ascii="Calibri" w:hAnsi="Calibri" w:cs="Calibri"/>
          <w:sz w:val="24"/>
          <w:szCs w:val="24"/>
        </w:rPr>
        <w:t>vitaminas e minerais, conforme estabelecido na legislação. A embalagem primária deve ser asséptica, com capacidade de 200ml e ter canudo acoplado</w:t>
      </w:r>
      <w:r w:rsidRPr="00112B0A">
        <w:rPr>
          <w:rFonts w:ascii="Calibri" w:hAnsi="Calibri" w:cs="Calibri"/>
          <w:spacing w:val="40"/>
          <w:sz w:val="24"/>
          <w:szCs w:val="24"/>
        </w:rPr>
        <w:t xml:space="preserve"> </w:t>
      </w:r>
      <w:r w:rsidRPr="00112B0A">
        <w:rPr>
          <w:rFonts w:ascii="Calibri" w:hAnsi="Calibri" w:cs="Calibri"/>
          <w:sz w:val="24"/>
          <w:szCs w:val="24"/>
        </w:rPr>
        <w:t>e devidamente embalado e a embalagem secundária deverá manter a integridade</w:t>
      </w:r>
      <w:r w:rsidRPr="00112B0A">
        <w:rPr>
          <w:rFonts w:ascii="Calibri" w:hAnsi="Calibri" w:cs="Calibri"/>
          <w:spacing w:val="-1"/>
          <w:sz w:val="24"/>
          <w:szCs w:val="24"/>
        </w:rPr>
        <w:t xml:space="preserve"> </w:t>
      </w:r>
      <w:r w:rsidRPr="00112B0A">
        <w:rPr>
          <w:rFonts w:ascii="Calibri" w:hAnsi="Calibri" w:cs="Calibri"/>
          <w:sz w:val="24"/>
          <w:szCs w:val="24"/>
        </w:rPr>
        <w:t>do</w:t>
      </w:r>
      <w:r w:rsidRPr="00112B0A">
        <w:rPr>
          <w:rFonts w:ascii="Calibri" w:hAnsi="Calibri" w:cs="Calibri"/>
          <w:spacing w:val="-1"/>
          <w:sz w:val="24"/>
          <w:szCs w:val="24"/>
        </w:rPr>
        <w:t xml:space="preserve"> </w:t>
      </w:r>
      <w:r w:rsidRPr="00112B0A">
        <w:rPr>
          <w:rFonts w:ascii="Calibri" w:hAnsi="Calibri" w:cs="Calibri"/>
          <w:sz w:val="24"/>
          <w:szCs w:val="24"/>
        </w:rPr>
        <w:t>produto.</w:t>
      </w:r>
      <w:r w:rsidRPr="00112B0A">
        <w:rPr>
          <w:rFonts w:ascii="Calibri" w:hAnsi="Calibri" w:cs="Calibri"/>
          <w:spacing w:val="-3"/>
          <w:sz w:val="24"/>
          <w:szCs w:val="24"/>
        </w:rPr>
        <w:t xml:space="preserve"> </w:t>
      </w:r>
      <w:r w:rsidRPr="00112B0A">
        <w:rPr>
          <w:rFonts w:ascii="Calibri" w:hAnsi="Calibri" w:cs="Calibri"/>
          <w:sz w:val="24"/>
          <w:szCs w:val="24"/>
        </w:rPr>
        <w:t>O</w:t>
      </w:r>
      <w:r w:rsidRPr="00112B0A">
        <w:rPr>
          <w:rFonts w:ascii="Calibri" w:hAnsi="Calibri" w:cs="Calibri"/>
          <w:spacing w:val="-3"/>
          <w:sz w:val="24"/>
          <w:szCs w:val="24"/>
        </w:rPr>
        <w:t xml:space="preserve"> </w:t>
      </w:r>
      <w:r w:rsidRPr="00112B0A">
        <w:rPr>
          <w:rFonts w:ascii="Calibri" w:hAnsi="Calibri" w:cs="Calibri"/>
          <w:sz w:val="24"/>
          <w:szCs w:val="24"/>
        </w:rPr>
        <w:t>alimento</w:t>
      </w:r>
      <w:r w:rsidRPr="00112B0A">
        <w:rPr>
          <w:rFonts w:ascii="Calibri" w:hAnsi="Calibri" w:cs="Calibri"/>
          <w:spacing w:val="-1"/>
          <w:sz w:val="24"/>
          <w:szCs w:val="24"/>
        </w:rPr>
        <w:t xml:space="preserve"> </w:t>
      </w:r>
      <w:r w:rsidRPr="00112B0A">
        <w:rPr>
          <w:rFonts w:ascii="Calibri" w:hAnsi="Calibri" w:cs="Calibri"/>
          <w:sz w:val="24"/>
          <w:szCs w:val="24"/>
        </w:rPr>
        <w:t>deve</w:t>
      </w:r>
      <w:r w:rsidRPr="00112B0A">
        <w:rPr>
          <w:rFonts w:ascii="Calibri" w:hAnsi="Calibri" w:cs="Calibri"/>
          <w:spacing w:val="-1"/>
          <w:sz w:val="24"/>
          <w:szCs w:val="24"/>
        </w:rPr>
        <w:t xml:space="preserve"> </w:t>
      </w:r>
      <w:r w:rsidRPr="00112B0A">
        <w:rPr>
          <w:rFonts w:ascii="Calibri" w:hAnsi="Calibri" w:cs="Calibri"/>
          <w:sz w:val="24"/>
          <w:szCs w:val="24"/>
        </w:rPr>
        <w:t>ser</w:t>
      </w:r>
      <w:r w:rsidRPr="00112B0A">
        <w:rPr>
          <w:rFonts w:ascii="Calibri" w:hAnsi="Calibri" w:cs="Calibri"/>
          <w:spacing w:val="-2"/>
          <w:sz w:val="24"/>
          <w:szCs w:val="24"/>
        </w:rPr>
        <w:t xml:space="preserve"> </w:t>
      </w:r>
      <w:r w:rsidRPr="00112B0A">
        <w:rPr>
          <w:rFonts w:ascii="Calibri" w:hAnsi="Calibri" w:cs="Calibri"/>
          <w:sz w:val="24"/>
          <w:szCs w:val="24"/>
        </w:rPr>
        <w:t>registrado</w:t>
      </w:r>
      <w:r w:rsidRPr="00112B0A">
        <w:rPr>
          <w:rFonts w:ascii="Calibri" w:hAnsi="Calibri" w:cs="Calibri"/>
          <w:spacing w:val="-1"/>
          <w:sz w:val="24"/>
          <w:szCs w:val="24"/>
        </w:rPr>
        <w:t xml:space="preserve"> </w:t>
      </w:r>
      <w:r w:rsidRPr="00112B0A">
        <w:rPr>
          <w:rFonts w:ascii="Calibri" w:hAnsi="Calibri" w:cs="Calibri"/>
          <w:sz w:val="24"/>
          <w:szCs w:val="24"/>
        </w:rPr>
        <w:t>no</w:t>
      </w:r>
      <w:r w:rsidRPr="00112B0A">
        <w:rPr>
          <w:rFonts w:ascii="Calibri" w:hAnsi="Calibri" w:cs="Calibri"/>
          <w:spacing w:val="-1"/>
          <w:sz w:val="24"/>
          <w:szCs w:val="24"/>
        </w:rPr>
        <w:t xml:space="preserve"> </w:t>
      </w:r>
      <w:r w:rsidRPr="00112B0A">
        <w:rPr>
          <w:rFonts w:ascii="Calibri" w:hAnsi="Calibri" w:cs="Calibri"/>
          <w:sz w:val="24"/>
          <w:szCs w:val="24"/>
        </w:rPr>
        <w:t>MAPA</w:t>
      </w:r>
      <w:r w:rsidRPr="00112B0A">
        <w:rPr>
          <w:rFonts w:ascii="Calibri" w:hAnsi="Calibri" w:cs="Calibri"/>
          <w:spacing w:val="-2"/>
          <w:sz w:val="24"/>
          <w:szCs w:val="24"/>
        </w:rPr>
        <w:t xml:space="preserve"> </w:t>
      </w:r>
      <w:r w:rsidRPr="00112B0A">
        <w:rPr>
          <w:rFonts w:ascii="Calibri" w:hAnsi="Calibri" w:cs="Calibri"/>
          <w:sz w:val="24"/>
          <w:szCs w:val="24"/>
        </w:rPr>
        <w:t>e a</w:t>
      </w:r>
      <w:r w:rsidRPr="00112B0A">
        <w:rPr>
          <w:rFonts w:ascii="Calibri" w:hAnsi="Calibri" w:cs="Calibri"/>
          <w:spacing w:val="-1"/>
          <w:sz w:val="24"/>
          <w:szCs w:val="24"/>
        </w:rPr>
        <w:t xml:space="preserve"> </w:t>
      </w:r>
      <w:r w:rsidRPr="00112B0A">
        <w:rPr>
          <w:rFonts w:ascii="Calibri" w:hAnsi="Calibri" w:cs="Calibri"/>
          <w:sz w:val="24"/>
          <w:szCs w:val="24"/>
        </w:rPr>
        <w:t>rotulagem de</w:t>
      </w:r>
      <w:r w:rsidRPr="00112B0A">
        <w:rPr>
          <w:rFonts w:ascii="Calibri" w:hAnsi="Calibri" w:cs="Calibri"/>
          <w:spacing w:val="2"/>
          <w:sz w:val="24"/>
          <w:szCs w:val="24"/>
        </w:rPr>
        <w:t xml:space="preserve"> </w:t>
      </w:r>
      <w:r w:rsidRPr="00112B0A">
        <w:rPr>
          <w:rFonts w:ascii="Calibri" w:hAnsi="Calibri" w:cs="Calibri"/>
          <w:sz w:val="24"/>
          <w:szCs w:val="24"/>
        </w:rPr>
        <w:t>acordo</w:t>
      </w:r>
      <w:r w:rsidRPr="00112B0A">
        <w:rPr>
          <w:rFonts w:ascii="Calibri" w:hAnsi="Calibri" w:cs="Calibri"/>
          <w:spacing w:val="2"/>
          <w:sz w:val="24"/>
          <w:szCs w:val="24"/>
        </w:rPr>
        <w:t xml:space="preserve"> </w:t>
      </w:r>
      <w:r w:rsidRPr="00112B0A">
        <w:rPr>
          <w:rFonts w:ascii="Calibri" w:hAnsi="Calibri" w:cs="Calibri"/>
          <w:sz w:val="24"/>
          <w:szCs w:val="24"/>
        </w:rPr>
        <w:t>com</w:t>
      </w:r>
      <w:r w:rsidRPr="00112B0A">
        <w:rPr>
          <w:rFonts w:ascii="Calibri" w:hAnsi="Calibri" w:cs="Calibri"/>
          <w:spacing w:val="1"/>
          <w:sz w:val="24"/>
          <w:szCs w:val="24"/>
        </w:rPr>
        <w:t xml:space="preserve"> </w:t>
      </w:r>
      <w:r w:rsidRPr="00112B0A">
        <w:rPr>
          <w:rFonts w:ascii="Calibri" w:hAnsi="Calibri" w:cs="Calibri"/>
          <w:sz w:val="24"/>
          <w:szCs w:val="24"/>
        </w:rPr>
        <w:t>a</w:t>
      </w:r>
      <w:r w:rsidRPr="00112B0A">
        <w:rPr>
          <w:rFonts w:ascii="Calibri" w:hAnsi="Calibri" w:cs="Calibri"/>
          <w:spacing w:val="2"/>
          <w:sz w:val="24"/>
          <w:szCs w:val="24"/>
        </w:rPr>
        <w:t xml:space="preserve"> </w:t>
      </w:r>
      <w:r w:rsidRPr="00112B0A">
        <w:rPr>
          <w:rFonts w:ascii="Calibri" w:hAnsi="Calibri" w:cs="Calibri"/>
          <w:sz w:val="24"/>
          <w:szCs w:val="24"/>
        </w:rPr>
        <w:t>Resolução</w:t>
      </w:r>
      <w:r w:rsidRPr="00112B0A">
        <w:rPr>
          <w:rFonts w:ascii="Calibri" w:hAnsi="Calibri" w:cs="Calibri"/>
          <w:spacing w:val="2"/>
          <w:sz w:val="24"/>
          <w:szCs w:val="24"/>
        </w:rPr>
        <w:t xml:space="preserve"> </w:t>
      </w:r>
      <w:r w:rsidRPr="00112B0A">
        <w:rPr>
          <w:rFonts w:ascii="Calibri" w:hAnsi="Calibri" w:cs="Calibri"/>
          <w:sz w:val="24"/>
          <w:szCs w:val="24"/>
        </w:rPr>
        <w:t>RDC</w:t>
      </w:r>
      <w:r w:rsidRPr="00112B0A">
        <w:rPr>
          <w:rFonts w:ascii="Calibri" w:hAnsi="Calibri" w:cs="Calibri"/>
          <w:spacing w:val="3"/>
          <w:sz w:val="24"/>
          <w:szCs w:val="24"/>
        </w:rPr>
        <w:t xml:space="preserve"> </w:t>
      </w:r>
      <w:r w:rsidRPr="00112B0A">
        <w:rPr>
          <w:rFonts w:ascii="Calibri" w:hAnsi="Calibri" w:cs="Calibri"/>
          <w:sz w:val="24"/>
          <w:szCs w:val="24"/>
        </w:rPr>
        <w:t>nº</w:t>
      </w:r>
      <w:r w:rsidRPr="00112B0A">
        <w:rPr>
          <w:rFonts w:ascii="Calibri" w:hAnsi="Calibri" w:cs="Calibri"/>
          <w:spacing w:val="4"/>
          <w:sz w:val="24"/>
          <w:szCs w:val="24"/>
        </w:rPr>
        <w:t xml:space="preserve"> </w:t>
      </w:r>
      <w:r w:rsidRPr="00112B0A">
        <w:rPr>
          <w:rFonts w:ascii="Calibri" w:hAnsi="Calibri" w:cs="Calibri"/>
          <w:sz w:val="24"/>
          <w:szCs w:val="24"/>
        </w:rPr>
        <w:t>360</w:t>
      </w:r>
      <w:r w:rsidRPr="00112B0A">
        <w:rPr>
          <w:rFonts w:ascii="Calibri" w:hAnsi="Calibri" w:cs="Calibri"/>
          <w:spacing w:val="2"/>
          <w:sz w:val="24"/>
          <w:szCs w:val="24"/>
        </w:rPr>
        <w:t xml:space="preserve"> </w:t>
      </w:r>
      <w:r w:rsidRPr="00112B0A">
        <w:rPr>
          <w:rFonts w:ascii="Calibri" w:hAnsi="Calibri" w:cs="Calibri"/>
          <w:sz w:val="24"/>
          <w:szCs w:val="24"/>
        </w:rPr>
        <w:t>de</w:t>
      </w:r>
      <w:r w:rsidRPr="00112B0A">
        <w:rPr>
          <w:rFonts w:ascii="Calibri" w:hAnsi="Calibri" w:cs="Calibri"/>
          <w:spacing w:val="2"/>
          <w:sz w:val="24"/>
          <w:szCs w:val="24"/>
        </w:rPr>
        <w:t xml:space="preserve"> </w:t>
      </w:r>
      <w:r w:rsidRPr="00112B0A">
        <w:rPr>
          <w:rFonts w:ascii="Calibri" w:hAnsi="Calibri" w:cs="Calibri"/>
          <w:sz w:val="24"/>
          <w:szCs w:val="24"/>
        </w:rPr>
        <w:t>23/12/03</w:t>
      </w:r>
      <w:r w:rsidRPr="00112B0A">
        <w:rPr>
          <w:rFonts w:ascii="Calibri" w:hAnsi="Calibri" w:cs="Calibri"/>
          <w:spacing w:val="13"/>
          <w:sz w:val="24"/>
          <w:szCs w:val="24"/>
        </w:rPr>
        <w:t xml:space="preserve"> </w:t>
      </w:r>
      <w:r w:rsidRPr="00112B0A">
        <w:rPr>
          <w:rFonts w:ascii="Calibri" w:hAnsi="Calibri" w:cs="Calibri"/>
          <w:sz w:val="24"/>
          <w:szCs w:val="24"/>
        </w:rPr>
        <w:t>-</w:t>
      </w:r>
      <w:r w:rsidRPr="00112B0A">
        <w:rPr>
          <w:rFonts w:ascii="Calibri" w:hAnsi="Calibri" w:cs="Calibri"/>
          <w:spacing w:val="1"/>
          <w:sz w:val="24"/>
          <w:szCs w:val="24"/>
        </w:rPr>
        <w:t xml:space="preserve"> </w:t>
      </w:r>
      <w:r w:rsidRPr="00112B0A">
        <w:rPr>
          <w:rFonts w:ascii="Calibri" w:hAnsi="Calibri" w:cs="Calibri"/>
          <w:sz w:val="24"/>
          <w:szCs w:val="24"/>
        </w:rPr>
        <w:t>ANVISA/MS.</w:t>
      </w:r>
      <w:r w:rsidRPr="005E4564">
        <w:rPr>
          <w:rFonts w:ascii="Calibri" w:hAnsi="Calibri" w:cs="Calibri"/>
          <w:color w:val="000000"/>
          <w:sz w:val="24"/>
          <w:szCs w:val="24"/>
        </w:rPr>
        <w:t xml:space="preserve"> Deve atender</w:t>
      </w:r>
      <w:r w:rsidRPr="005E4564">
        <w:rPr>
          <w:rFonts w:ascii="Calibri" w:hAnsi="Calibri" w:cs="Calibri"/>
          <w:color w:val="000000"/>
          <w:spacing w:val="40"/>
          <w:sz w:val="24"/>
          <w:szCs w:val="24"/>
        </w:rPr>
        <w:t xml:space="preserve"> </w:t>
      </w:r>
      <w:r w:rsidRPr="005E4564">
        <w:rPr>
          <w:rFonts w:ascii="Calibri" w:hAnsi="Calibri" w:cs="Calibri"/>
          <w:color w:val="000000"/>
          <w:sz w:val="24"/>
          <w:szCs w:val="24"/>
        </w:rPr>
        <w:t>às normas de rotulagem geral, nutricional e específicas no respectivo Regulamento Técnico RDC n° 429, de 08 de outubro de 2020 e Instrução Normativa n° 75 de 09 de Outubro de 2020</w:t>
      </w:r>
      <w:r w:rsidRPr="005E4564">
        <w:rPr>
          <w:rFonts w:ascii="Calibri" w:hAnsi="Calibri" w:cs="Calibri"/>
          <w:sz w:val="24"/>
          <w:szCs w:val="24"/>
        </w:rPr>
        <w:t xml:space="preserve"> e suas alterações posteriores</w:t>
      </w:r>
      <w:r w:rsidRPr="005E4564">
        <w:rPr>
          <w:rFonts w:ascii="Calibri" w:hAnsi="Calibri" w:cs="Calibri"/>
          <w:color w:val="000000"/>
          <w:sz w:val="24"/>
          <w:szCs w:val="24"/>
        </w:rPr>
        <w:t>.</w:t>
      </w:r>
    </w:p>
    <w:p w14:paraId="0DBD0BC9"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p>
    <w:p w14:paraId="2879D757" w14:textId="77777777" w:rsidR="00726B70" w:rsidRPr="00112B0A" w:rsidRDefault="00726B70" w:rsidP="00726B70">
      <w:pPr>
        <w:pStyle w:val="TableParagraph"/>
        <w:spacing w:before="0" w:line="244" w:lineRule="auto"/>
        <w:ind w:left="0" w:right="1779"/>
        <w:jc w:val="both"/>
        <w:rPr>
          <w:rFonts w:ascii="Calibri" w:hAnsi="Calibri" w:cs="Calibri"/>
          <w:color w:val="000000"/>
          <w:sz w:val="24"/>
          <w:szCs w:val="24"/>
        </w:rPr>
      </w:pPr>
      <w:r w:rsidRPr="00112B0A">
        <w:rPr>
          <w:rFonts w:ascii="Calibri" w:hAnsi="Calibri" w:cs="Calibri"/>
          <w:sz w:val="24"/>
          <w:szCs w:val="24"/>
        </w:rPr>
        <w:lastRenderedPageBreak/>
        <w:t>SUCO</w:t>
      </w:r>
      <w:r w:rsidRPr="00112B0A">
        <w:rPr>
          <w:rFonts w:ascii="Calibri" w:hAnsi="Calibri" w:cs="Calibri"/>
          <w:spacing w:val="7"/>
          <w:sz w:val="24"/>
          <w:szCs w:val="24"/>
        </w:rPr>
        <w:t xml:space="preserve"> </w:t>
      </w:r>
      <w:r w:rsidRPr="00112B0A">
        <w:rPr>
          <w:rFonts w:ascii="Calibri" w:hAnsi="Calibri" w:cs="Calibri"/>
          <w:sz w:val="24"/>
          <w:szCs w:val="24"/>
        </w:rPr>
        <w:t>DE</w:t>
      </w:r>
      <w:r w:rsidRPr="00112B0A">
        <w:rPr>
          <w:rFonts w:ascii="Calibri" w:hAnsi="Calibri" w:cs="Calibri"/>
          <w:spacing w:val="8"/>
          <w:sz w:val="24"/>
          <w:szCs w:val="24"/>
        </w:rPr>
        <w:t xml:space="preserve"> </w:t>
      </w:r>
      <w:r w:rsidRPr="00112B0A">
        <w:rPr>
          <w:rFonts w:ascii="Calibri" w:hAnsi="Calibri" w:cs="Calibri"/>
          <w:sz w:val="24"/>
          <w:szCs w:val="24"/>
        </w:rPr>
        <w:t>FRUTA</w:t>
      </w:r>
      <w:r w:rsidRPr="00112B0A">
        <w:rPr>
          <w:rFonts w:ascii="Calibri" w:hAnsi="Calibri" w:cs="Calibri"/>
          <w:spacing w:val="9"/>
          <w:sz w:val="24"/>
          <w:szCs w:val="24"/>
        </w:rPr>
        <w:t xml:space="preserve"> </w:t>
      </w:r>
      <w:r w:rsidRPr="00112B0A">
        <w:rPr>
          <w:rFonts w:ascii="Calibri" w:hAnsi="Calibri" w:cs="Calibri"/>
          <w:spacing w:val="-2"/>
          <w:sz w:val="24"/>
          <w:szCs w:val="24"/>
        </w:rPr>
        <w:t>INDUSTRIALIZADO</w:t>
      </w:r>
    </w:p>
    <w:p w14:paraId="080C030F" w14:textId="746F9579" w:rsidR="00726B70" w:rsidRPr="00112B0A" w:rsidRDefault="00726B70" w:rsidP="00726B70">
      <w:pPr>
        <w:pStyle w:val="Corpodetexto"/>
        <w:spacing w:before="11" w:line="244" w:lineRule="auto"/>
        <w:ind w:right="1779"/>
        <w:jc w:val="both"/>
        <w:rPr>
          <w:rFonts w:ascii="Calibri" w:hAnsi="Calibri" w:cs="Calibri"/>
          <w:sz w:val="24"/>
          <w:szCs w:val="24"/>
        </w:rPr>
      </w:pPr>
      <w:r w:rsidRPr="00112B0A">
        <w:rPr>
          <w:rFonts w:ascii="Calibri" w:hAnsi="Calibri" w:cs="Calibri"/>
          <w:sz w:val="24"/>
          <w:szCs w:val="24"/>
        </w:rPr>
        <w:t>Bebida não fermentada, obtida da dissolução e/ou reconstituição, em água potável,</w:t>
      </w:r>
      <w:r w:rsidRPr="00112B0A">
        <w:rPr>
          <w:rFonts w:ascii="Calibri" w:hAnsi="Calibri" w:cs="Calibri"/>
          <w:spacing w:val="23"/>
          <w:sz w:val="24"/>
          <w:szCs w:val="24"/>
        </w:rPr>
        <w:t xml:space="preserve"> </w:t>
      </w:r>
      <w:r w:rsidRPr="00112B0A">
        <w:rPr>
          <w:rFonts w:ascii="Calibri" w:hAnsi="Calibri" w:cs="Calibri"/>
          <w:sz w:val="24"/>
          <w:szCs w:val="24"/>
        </w:rPr>
        <w:t>direta,</w:t>
      </w:r>
      <w:r w:rsidRPr="00112B0A">
        <w:rPr>
          <w:rFonts w:ascii="Calibri" w:hAnsi="Calibri" w:cs="Calibri"/>
          <w:spacing w:val="23"/>
          <w:sz w:val="24"/>
          <w:szCs w:val="24"/>
        </w:rPr>
        <w:t xml:space="preserve"> </w:t>
      </w:r>
      <w:r w:rsidRPr="00112B0A">
        <w:rPr>
          <w:rFonts w:ascii="Calibri" w:hAnsi="Calibri" w:cs="Calibri"/>
          <w:sz w:val="24"/>
          <w:szCs w:val="24"/>
        </w:rPr>
        <w:t>de</w:t>
      </w:r>
      <w:r w:rsidRPr="00112B0A">
        <w:rPr>
          <w:rFonts w:ascii="Calibri" w:hAnsi="Calibri" w:cs="Calibri"/>
          <w:spacing w:val="25"/>
          <w:sz w:val="24"/>
          <w:szCs w:val="24"/>
        </w:rPr>
        <w:t xml:space="preserve"> </w:t>
      </w:r>
      <w:r w:rsidRPr="00112B0A">
        <w:rPr>
          <w:rFonts w:ascii="Calibri" w:hAnsi="Calibri" w:cs="Calibri"/>
          <w:sz w:val="24"/>
          <w:szCs w:val="24"/>
        </w:rPr>
        <w:t>suco natural</w:t>
      </w:r>
      <w:r w:rsidRPr="00112B0A">
        <w:rPr>
          <w:rFonts w:ascii="Calibri" w:hAnsi="Calibri" w:cs="Calibri"/>
          <w:spacing w:val="25"/>
          <w:sz w:val="24"/>
          <w:szCs w:val="24"/>
        </w:rPr>
        <w:t xml:space="preserve"> </w:t>
      </w:r>
      <w:r w:rsidRPr="00112B0A">
        <w:rPr>
          <w:rFonts w:ascii="Calibri" w:hAnsi="Calibri" w:cs="Calibri"/>
          <w:sz w:val="24"/>
          <w:szCs w:val="24"/>
        </w:rPr>
        <w:t>ou</w:t>
      </w:r>
      <w:r w:rsidRPr="00112B0A">
        <w:rPr>
          <w:rFonts w:ascii="Calibri" w:hAnsi="Calibri" w:cs="Calibri"/>
          <w:spacing w:val="25"/>
          <w:sz w:val="24"/>
          <w:szCs w:val="24"/>
        </w:rPr>
        <w:t xml:space="preserve"> </w:t>
      </w:r>
      <w:r w:rsidRPr="00112B0A">
        <w:rPr>
          <w:rFonts w:ascii="Calibri" w:hAnsi="Calibri" w:cs="Calibri"/>
          <w:sz w:val="24"/>
          <w:szCs w:val="24"/>
        </w:rPr>
        <w:t>suco</w:t>
      </w:r>
      <w:r w:rsidRPr="00112B0A">
        <w:rPr>
          <w:rFonts w:ascii="Calibri" w:hAnsi="Calibri" w:cs="Calibri"/>
          <w:spacing w:val="25"/>
          <w:sz w:val="24"/>
          <w:szCs w:val="24"/>
        </w:rPr>
        <w:t xml:space="preserve"> </w:t>
      </w:r>
      <w:r w:rsidRPr="00112B0A">
        <w:rPr>
          <w:rFonts w:ascii="Calibri" w:hAnsi="Calibri" w:cs="Calibri"/>
          <w:sz w:val="24"/>
          <w:szCs w:val="24"/>
        </w:rPr>
        <w:t>concentrado</w:t>
      </w:r>
      <w:r w:rsidRPr="00112B0A">
        <w:rPr>
          <w:rFonts w:ascii="Calibri" w:hAnsi="Calibri" w:cs="Calibri"/>
          <w:spacing w:val="25"/>
          <w:sz w:val="24"/>
          <w:szCs w:val="24"/>
        </w:rPr>
        <w:t xml:space="preserve"> </w:t>
      </w:r>
      <w:r w:rsidRPr="00112B0A">
        <w:rPr>
          <w:rFonts w:ascii="Calibri" w:hAnsi="Calibri" w:cs="Calibri"/>
          <w:sz w:val="24"/>
          <w:szCs w:val="24"/>
        </w:rPr>
        <w:t>ou da</w:t>
      </w:r>
      <w:r w:rsidRPr="00112B0A">
        <w:rPr>
          <w:rFonts w:ascii="Calibri" w:hAnsi="Calibri" w:cs="Calibri"/>
          <w:spacing w:val="25"/>
          <w:sz w:val="24"/>
          <w:szCs w:val="24"/>
        </w:rPr>
        <w:t xml:space="preserve"> </w:t>
      </w:r>
      <w:r w:rsidRPr="00112B0A">
        <w:rPr>
          <w:rFonts w:ascii="Calibri" w:hAnsi="Calibri" w:cs="Calibri"/>
          <w:sz w:val="24"/>
          <w:szCs w:val="24"/>
        </w:rPr>
        <w:t>parte</w:t>
      </w:r>
      <w:r w:rsidRPr="00112B0A">
        <w:rPr>
          <w:rFonts w:ascii="Calibri" w:hAnsi="Calibri" w:cs="Calibri"/>
          <w:spacing w:val="25"/>
          <w:sz w:val="24"/>
          <w:szCs w:val="24"/>
        </w:rPr>
        <w:t xml:space="preserve"> </w:t>
      </w:r>
      <w:r w:rsidRPr="00112B0A">
        <w:rPr>
          <w:rFonts w:ascii="Calibri" w:hAnsi="Calibri" w:cs="Calibri"/>
          <w:sz w:val="24"/>
          <w:szCs w:val="24"/>
        </w:rPr>
        <w:t xml:space="preserve">comestível da fruta, com adição de açúcares, pronta para o consumo, sabor e aroma característico da fruta. O produto deve ser preparado com matérias-primas sãs e limpas, isentas de matéria terrosa, de parasitas e detritos animais ou vegetais, adoçado, e posteriormente envasado. Envasado sob condições assépticas em embalagens cartonadas, aluminizadas internamente, estéreis e hermeticamente fechadas, com capacidade de 200 ml, contendo orifício tipo palha flexível para canudo, com canudo acoplado embalado e asséptico. As </w:t>
      </w:r>
      <w:r w:rsidRPr="005E4564">
        <w:rPr>
          <w:rFonts w:ascii="Calibri" w:hAnsi="Calibri" w:cs="Calibri"/>
          <w:sz w:val="24"/>
          <w:szCs w:val="24"/>
        </w:rPr>
        <w:t>características e especificações do produto deverão estar de acordo com a legislação vigente</w:t>
      </w:r>
      <w:r w:rsidR="004519F4">
        <w:rPr>
          <w:rFonts w:ascii="Calibri" w:hAnsi="Calibri" w:cs="Calibri"/>
          <w:sz w:val="24"/>
          <w:szCs w:val="24"/>
        </w:rPr>
        <w:t xml:space="preserve">. </w:t>
      </w:r>
      <w:r w:rsidR="004519F4" w:rsidRPr="00112B0A">
        <w:rPr>
          <w:rFonts w:ascii="Calibri" w:hAnsi="Calibri" w:cs="Calibri"/>
          <w:sz w:val="24"/>
          <w:szCs w:val="24"/>
        </w:rPr>
        <w:t>O</w:t>
      </w:r>
      <w:r w:rsidR="004519F4" w:rsidRPr="00112B0A">
        <w:rPr>
          <w:rFonts w:ascii="Calibri" w:hAnsi="Calibri" w:cs="Calibri"/>
          <w:spacing w:val="-3"/>
          <w:sz w:val="24"/>
          <w:szCs w:val="24"/>
        </w:rPr>
        <w:t xml:space="preserve"> </w:t>
      </w:r>
      <w:r w:rsidR="004519F4" w:rsidRPr="00112B0A">
        <w:rPr>
          <w:rFonts w:ascii="Calibri" w:hAnsi="Calibri" w:cs="Calibri"/>
          <w:sz w:val="24"/>
          <w:szCs w:val="24"/>
        </w:rPr>
        <w:t>alimento</w:t>
      </w:r>
      <w:r w:rsidR="004519F4" w:rsidRPr="00112B0A">
        <w:rPr>
          <w:rFonts w:ascii="Calibri" w:hAnsi="Calibri" w:cs="Calibri"/>
          <w:spacing w:val="-1"/>
          <w:sz w:val="24"/>
          <w:szCs w:val="24"/>
        </w:rPr>
        <w:t xml:space="preserve"> </w:t>
      </w:r>
      <w:r w:rsidR="004519F4" w:rsidRPr="00112B0A">
        <w:rPr>
          <w:rFonts w:ascii="Calibri" w:hAnsi="Calibri" w:cs="Calibri"/>
          <w:sz w:val="24"/>
          <w:szCs w:val="24"/>
        </w:rPr>
        <w:t>deve</w:t>
      </w:r>
      <w:r w:rsidR="004519F4" w:rsidRPr="00112B0A">
        <w:rPr>
          <w:rFonts w:ascii="Calibri" w:hAnsi="Calibri" w:cs="Calibri"/>
          <w:spacing w:val="-1"/>
          <w:sz w:val="24"/>
          <w:szCs w:val="24"/>
        </w:rPr>
        <w:t xml:space="preserve"> </w:t>
      </w:r>
      <w:r w:rsidR="004519F4" w:rsidRPr="00112B0A">
        <w:rPr>
          <w:rFonts w:ascii="Calibri" w:hAnsi="Calibri" w:cs="Calibri"/>
          <w:sz w:val="24"/>
          <w:szCs w:val="24"/>
        </w:rPr>
        <w:t>ser</w:t>
      </w:r>
      <w:r w:rsidR="004519F4" w:rsidRPr="00112B0A">
        <w:rPr>
          <w:rFonts w:ascii="Calibri" w:hAnsi="Calibri" w:cs="Calibri"/>
          <w:spacing w:val="-2"/>
          <w:sz w:val="24"/>
          <w:szCs w:val="24"/>
        </w:rPr>
        <w:t xml:space="preserve"> </w:t>
      </w:r>
      <w:r w:rsidR="004519F4" w:rsidRPr="00112B0A">
        <w:rPr>
          <w:rFonts w:ascii="Calibri" w:hAnsi="Calibri" w:cs="Calibri"/>
          <w:sz w:val="24"/>
          <w:szCs w:val="24"/>
        </w:rPr>
        <w:t>registrado</w:t>
      </w:r>
      <w:r w:rsidR="004519F4" w:rsidRPr="00112B0A">
        <w:rPr>
          <w:rFonts w:ascii="Calibri" w:hAnsi="Calibri" w:cs="Calibri"/>
          <w:spacing w:val="-1"/>
          <w:sz w:val="24"/>
          <w:szCs w:val="24"/>
        </w:rPr>
        <w:t xml:space="preserve"> </w:t>
      </w:r>
      <w:r w:rsidR="004519F4" w:rsidRPr="00112B0A">
        <w:rPr>
          <w:rFonts w:ascii="Calibri" w:hAnsi="Calibri" w:cs="Calibri"/>
          <w:sz w:val="24"/>
          <w:szCs w:val="24"/>
        </w:rPr>
        <w:t>no</w:t>
      </w:r>
      <w:r w:rsidR="004519F4" w:rsidRPr="00112B0A">
        <w:rPr>
          <w:rFonts w:ascii="Calibri" w:hAnsi="Calibri" w:cs="Calibri"/>
          <w:spacing w:val="-1"/>
          <w:sz w:val="24"/>
          <w:szCs w:val="24"/>
        </w:rPr>
        <w:t xml:space="preserve"> </w:t>
      </w:r>
      <w:r w:rsidR="004519F4" w:rsidRPr="00112B0A">
        <w:rPr>
          <w:rFonts w:ascii="Calibri" w:hAnsi="Calibri" w:cs="Calibri"/>
          <w:sz w:val="24"/>
          <w:szCs w:val="24"/>
        </w:rPr>
        <w:t>MAPA</w:t>
      </w:r>
      <w:r w:rsidR="004519F4" w:rsidRPr="00112B0A">
        <w:rPr>
          <w:rFonts w:ascii="Calibri" w:hAnsi="Calibri" w:cs="Calibri"/>
          <w:spacing w:val="-2"/>
          <w:sz w:val="24"/>
          <w:szCs w:val="24"/>
        </w:rPr>
        <w:t xml:space="preserve"> </w:t>
      </w:r>
      <w:r w:rsidR="004519F4" w:rsidRPr="00112B0A">
        <w:rPr>
          <w:rFonts w:ascii="Calibri" w:hAnsi="Calibri" w:cs="Calibri"/>
          <w:sz w:val="24"/>
          <w:szCs w:val="24"/>
        </w:rPr>
        <w:t>e a</w:t>
      </w:r>
      <w:r w:rsidR="004519F4" w:rsidRPr="00112B0A">
        <w:rPr>
          <w:rFonts w:ascii="Calibri" w:hAnsi="Calibri" w:cs="Calibri"/>
          <w:spacing w:val="-1"/>
          <w:sz w:val="24"/>
          <w:szCs w:val="24"/>
        </w:rPr>
        <w:t xml:space="preserve"> </w:t>
      </w:r>
      <w:r w:rsidR="004519F4" w:rsidRPr="00112B0A">
        <w:rPr>
          <w:rFonts w:ascii="Calibri" w:hAnsi="Calibri" w:cs="Calibri"/>
          <w:sz w:val="24"/>
          <w:szCs w:val="24"/>
        </w:rPr>
        <w:t>rotulagem de</w:t>
      </w:r>
      <w:r w:rsidR="004519F4" w:rsidRPr="00112B0A">
        <w:rPr>
          <w:rFonts w:ascii="Calibri" w:hAnsi="Calibri" w:cs="Calibri"/>
          <w:spacing w:val="2"/>
          <w:sz w:val="24"/>
          <w:szCs w:val="24"/>
        </w:rPr>
        <w:t xml:space="preserve"> </w:t>
      </w:r>
      <w:r w:rsidR="004519F4" w:rsidRPr="00112B0A">
        <w:rPr>
          <w:rFonts w:ascii="Calibri" w:hAnsi="Calibri" w:cs="Calibri"/>
          <w:sz w:val="24"/>
          <w:szCs w:val="24"/>
        </w:rPr>
        <w:t>acordo</w:t>
      </w:r>
      <w:r w:rsidR="004519F4" w:rsidRPr="00112B0A">
        <w:rPr>
          <w:rFonts w:ascii="Calibri" w:hAnsi="Calibri" w:cs="Calibri"/>
          <w:spacing w:val="2"/>
          <w:sz w:val="24"/>
          <w:szCs w:val="24"/>
        </w:rPr>
        <w:t xml:space="preserve"> </w:t>
      </w:r>
      <w:r w:rsidR="004519F4" w:rsidRPr="00112B0A">
        <w:rPr>
          <w:rFonts w:ascii="Calibri" w:hAnsi="Calibri" w:cs="Calibri"/>
          <w:sz w:val="24"/>
          <w:szCs w:val="24"/>
        </w:rPr>
        <w:t>com</w:t>
      </w:r>
      <w:r w:rsidR="004519F4" w:rsidRPr="00112B0A">
        <w:rPr>
          <w:rFonts w:ascii="Calibri" w:hAnsi="Calibri" w:cs="Calibri"/>
          <w:spacing w:val="1"/>
          <w:sz w:val="24"/>
          <w:szCs w:val="24"/>
        </w:rPr>
        <w:t xml:space="preserve"> </w:t>
      </w:r>
      <w:r w:rsidR="004519F4" w:rsidRPr="00112B0A">
        <w:rPr>
          <w:rFonts w:ascii="Calibri" w:hAnsi="Calibri" w:cs="Calibri"/>
          <w:sz w:val="24"/>
          <w:szCs w:val="24"/>
        </w:rPr>
        <w:t>a</w:t>
      </w:r>
      <w:r w:rsidR="004519F4" w:rsidRPr="00112B0A">
        <w:rPr>
          <w:rFonts w:ascii="Calibri" w:hAnsi="Calibri" w:cs="Calibri"/>
          <w:spacing w:val="2"/>
          <w:sz w:val="24"/>
          <w:szCs w:val="24"/>
        </w:rPr>
        <w:t xml:space="preserve"> </w:t>
      </w:r>
      <w:r w:rsidR="004519F4" w:rsidRPr="00112B0A">
        <w:rPr>
          <w:rFonts w:ascii="Calibri" w:hAnsi="Calibri" w:cs="Calibri"/>
          <w:sz w:val="24"/>
          <w:szCs w:val="24"/>
        </w:rPr>
        <w:t>Resolução</w:t>
      </w:r>
      <w:r w:rsidR="004519F4" w:rsidRPr="00112B0A">
        <w:rPr>
          <w:rFonts w:ascii="Calibri" w:hAnsi="Calibri" w:cs="Calibri"/>
          <w:spacing w:val="2"/>
          <w:sz w:val="24"/>
          <w:szCs w:val="24"/>
        </w:rPr>
        <w:t xml:space="preserve"> </w:t>
      </w:r>
      <w:r w:rsidR="004519F4" w:rsidRPr="00112B0A">
        <w:rPr>
          <w:rFonts w:ascii="Calibri" w:hAnsi="Calibri" w:cs="Calibri"/>
          <w:sz w:val="24"/>
          <w:szCs w:val="24"/>
        </w:rPr>
        <w:t>RDC</w:t>
      </w:r>
      <w:r w:rsidR="004519F4" w:rsidRPr="00112B0A">
        <w:rPr>
          <w:rFonts w:ascii="Calibri" w:hAnsi="Calibri" w:cs="Calibri"/>
          <w:spacing w:val="3"/>
          <w:sz w:val="24"/>
          <w:szCs w:val="24"/>
        </w:rPr>
        <w:t xml:space="preserve"> </w:t>
      </w:r>
      <w:r w:rsidR="004519F4" w:rsidRPr="00112B0A">
        <w:rPr>
          <w:rFonts w:ascii="Calibri" w:hAnsi="Calibri" w:cs="Calibri"/>
          <w:sz w:val="24"/>
          <w:szCs w:val="24"/>
        </w:rPr>
        <w:t>nº</w:t>
      </w:r>
      <w:r w:rsidR="004519F4" w:rsidRPr="00112B0A">
        <w:rPr>
          <w:rFonts w:ascii="Calibri" w:hAnsi="Calibri" w:cs="Calibri"/>
          <w:spacing w:val="4"/>
          <w:sz w:val="24"/>
          <w:szCs w:val="24"/>
        </w:rPr>
        <w:t xml:space="preserve"> </w:t>
      </w:r>
      <w:r w:rsidR="004519F4" w:rsidRPr="00112B0A">
        <w:rPr>
          <w:rFonts w:ascii="Calibri" w:hAnsi="Calibri" w:cs="Calibri"/>
          <w:sz w:val="24"/>
          <w:szCs w:val="24"/>
        </w:rPr>
        <w:t>360</w:t>
      </w:r>
      <w:r w:rsidR="004519F4" w:rsidRPr="00112B0A">
        <w:rPr>
          <w:rFonts w:ascii="Calibri" w:hAnsi="Calibri" w:cs="Calibri"/>
          <w:spacing w:val="2"/>
          <w:sz w:val="24"/>
          <w:szCs w:val="24"/>
        </w:rPr>
        <w:t xml:space="preserve"> </w:t>
      </w:r>
      <w:r w:rsidR="004519F4" w:rsidRPr="00112B0A">
        <w:rPr>
          <w:rFonts w:ascii="Calibri" w:hAnsi="Calibri" w:cs="Calibri"/>
          <w:sz w:val="24"/>
          <w:szCs w:val="24"/>
        </w:rPr>
        <w:t>de</w:t>
      </w:r>
      <w:r w:rsidR="004519F4" w:rsidRPr="00112B0A">
        <w:rPr>
          <w:rFonts w:ascii="Calibri" w:hAnsi="Calibri" w:cs="Calibri"/>
          <w:spacing w:val="2"/>
          <w:sz w:val="24"/>
          <w:szCs w:val="24"/>
        </w:rPr>
        <w:t xml:space="preserve"> </w:t>
      </w:r>
      <w:r w:rsidR="004519F4" w:rsidRPr="00112B0A">
        <w:rPr>
          <w:rFonts w:ascii="Calibri" w:hAnsi="Calibri" w:cs="Calibri"/>
          <w:sz w:val="24"/>
          <w:szCs w:val="24"/>
        </w:rPr>
        <w:t>23/12/03</w:t>
      </w:r>
      <w:r w:rsidR="004519F4" w:rsidRPr="00112B0A">
        <w:rPr>
          <w:rFonts w:ascii="Calibri" w:hAnsi="Calibri" w:cs="Calibri"/>
          <w:spacing w:val="13"/>
          <w:sz w:val="24"/>
          <w:szCs w:val="24"/>
        </w:rPr>
        <w:t xml:space="preserve"> </w:t>
      </w:r>
      <w:r w:rsidR="004519F4" w:rsidRPr="00112B0A">
        <w:rPr>
          <w:rFonts w:ascii="Calibri" w:hAnsi="Calibri" w:cs="Calibri"/>
          <w:sz w:val="24"/>
          <w:szCs w:val="24"/>
        </w:rPr>
        <w:t>-</w:t>
      </w:r>
      <w:r w:rsidR="004519F4" w:rsidRPr="00112B0A">
        <w:rPr>
          <w:rFonts w:ascii="Calibri" w:hAnsi="Calibri" w:cs="Calibri"/>
          <w:spacing w:val="1"/>
          <w:sz w:val="24"/>
          <w:szCs w:val="24"/>
        </w:rPr>
        <w:t xml:space="preserve"> </w:t>
      </w:r>
      <w:r w:rsidR="004519F4" w:rsidRPr="00112B0A">
        <w:rPr>
          <w:rFonts w:ascii="Calibri" w:hAnsi="Calibri" w:cs="Calibri"/>
          <w:sz w:val="24"/>
          <w:szCs w:val="24"/>
        </w:rPr>
        <w:t>ANVISA/MS</w:t>
      </w:r>
      <w:r w:rsidRPr="005E4564">
        <w:rPr>
          <w:rFonts w:ascii="Calibri" w:hAnsi="Calibri" w:cs="Calibri"/>
          <w:sz w:val="24"/>
          <w:szCs w:val="24"/>
        </w:rPr>
        <w:t>.</w:t>
      </w:r>
      <w:r w:rsidRPr="005E4564">
        <w:rPr>
          <w:rFonts w:ascii="Calibri" w:hAnsi="Calibri" w:cs="Calibri"/>
          <w:color w:val="000000"/>
          <w:sz w:val="24"/>
          <w:szCs w:val="24"/>
        </w:rPr>
        <w:t xml:space="preserve"> Deve atender</w:t>
      </w:r>
      <w:r w:rsidRPr="005E4564">
        <w:rPr>
          <w:rFonts w:ascii="Calibri" w:hAnsi="Calibri" w:cs="Calibri"/>
          <w:color w:val="000000"/>
          <w:spacing w:val="40"/>
          <w:sz w:val="24"/>
          <w:szCs w:val="24"/>
        </w:rPr>
        <w:t xml:space="preserve"> </w:t>
      </w:r>
      <w:r w:rsidRPr="005E4564">
        <w:rPr>
          <w:rFonts w:ascii="Calibri" w:hAnsi="Calibri" w:cs="Calibri"/>
          <w:color w:val="000000"/>
          <w:sz w:val="24"/>
          <w:szCs w:val="24"/>
        </w:rPr>
        <w:t>às normas de rotulagem geral, nutricional e específicas no respectivo Regulamento Técnico RDC n° 429, de 08 de outubro de 2020 e Instrução Normativa n° 75 de 09 de Outubro de 2020</w:t>
      </w:r>
      <w:r w:rsidRPr="005E4564">
        <w:rPr>
          <w:rFonts w:ascii="Calibri" w:hAnsi="Calibri" w:cs="Calibri"/>
          <w:sz w:val="24"/>
          <w:szCs w:val="24"/>
        </w:rPr>
        <w:t xml:space="preserve"> e suas alterações posteriores devendo apresentar identificação e contato do fornecedor</w:t>
      </w:r>
      <w:r w:rsidRPr="00112B0A">
        <w:rPr>
          <w:rFonts w:ascii="Calibri" w:hAnsi="Calibri" w:cs="Calibri"/>
          <w:sz w:val="24"/>
          <w:szCs w:val="24"/>
        </w:rPr>
        <w:t>, nome do produto, peso, prazo de validade, informações nutricionais, número de “registro no Ministério da Agricultura, Pecuária e Abastecimento e demais informações de rotulagem</w:t>
      </w:r>
      <w:r w:rsidRPr="00112B0A">
        <w:rPr>
          <w:rFonts w:ascii="Calibri" w:hAnsi="Calibri" w:cs="Calibri"/>
          <w:spacing w:val="9"/>
          <w:sz w:val="24"/>
          <w:szCs w:val="24"/>
        </w:rPr>
        <w:t xml:space="preserve"> </w:t>
      </w:r>
      <w:r w:rsidRPr="00112B0A">
        <w:rPr>
          <w:rFonts w:ascii="Calibri" w:hAnsi="Calibri" w:cs="Calibri"/>
          <w:spacing w:val="-2"/>
          <w:sz w:val="24"/>
          <w:szCs w:val="24"/>
        </w:rPr>
        <w:t>obrigatória.</w:t>
      </w:r>
    </w:p>
    <w:p w14:paraId="778EF0F3" w14:textId="77777777" w:rsidR="008F304C" w:rsidRDefault="008F304C" w:rsidP="00112B0A">
      <w:pPr>
        <w:pStyle w:val="Corpodetexto"/>
        <w:ind w:right="1779"/>
      </w:pPr>
    </w:p>
    <w:sectPr w:rsidR="008F304C" w:rsidSect="00F70DA2">
      <w:headerReference w:type="default" r:id="rId6"/>
      <w:pgSz w:w="11910" w:h="16840"/>
      <w:pgMar w:top="2466" w:right="0" w:bottom="993" w:left="1200" w:header="42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45C0B" w14:textId="77777777" w:rsidR="00C456B7" w:rsidRDefault="00C456B7">
      <w:r>
        <w:separator/>
      </w:r>
    </w:p>
  </w:endnote>
  <w:endnote w:type="continuationSeparator" w:id="0">
    <w:p w14:paraId="20F0E513" w14:textId="77777777" w:rsidR="00C456B7" w:rsidRDefault="00C4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5CEB8" w14:textId="77777777" w:rsidR="00C456B7" w:rsidRDefault="00C456B7">
      <w:r>
        <w:separator/>
      </w:r>
    </w:p>
  </w:footnote>
  <w:footnote w:type="continuationSeparator" w:id="0">
    <w:p w14:paraId="64511E22" w14:textId="77777777" w:rsidR="00C456B7" w:rsidRDefault="00C45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0F755" w14:textId="1C16A2E0" w:rsidR="00F70DA2" w:rsidRPr="00F70DA2" w:rsidRDefault="00F70DA2" w:rsidP="00F70DA2">
    <w:pPr>
      <w:spacing w:before="18" w:line="244" w:lineRule="auto"/>
      <w:ind w:left="96" w:right="1354"/>
      <w:jc w:val="center"/>
      <w:rPr>
        <w:sz w:val="18"/>
        <w:lang w:val="pt-BR"/>
      </w:rPr>
    </w:pPr>
    <w:r w:rsidRPr="00F70DA2">
      <w:rPr>
        <w:noProof/>
        <w:sz w:val="18"/>
        <w:lang w:val="pt-BR"/>
      </w:rPr>
      <w:drawing>
        <wp:inline distT="0" distB="0" distL="0" distR="0" wp14:anchorId="24FB93C7" wp14:editId="1C1BEF46">
          <wp:extent cx="371475" cy="381890"/>
          <wp:effectExtent l="0" t="0" r="0" b="0"/>
          <wp:docPr id="607104097" name="Imagem 2"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108989" name="Imagem 2"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288" cy="387866"/>
                  </a:xfrm>
                  <a:prstGeom prst="rect">
                    <a:avLst/>
                  </a:prstGeom>
                  <a:noFill/>
                  <a:ln>
                    <a:noFill/>
                  </a:ln>
                </pic:spPr>
              </pic:pic>
            </a:graphicData>
          </a:graphic>
        </wp:inline>
      </w:drawing>
    </w:r>
  </w:p>
  <w:p w14:paraId="52AAC392" w14:textId="498CB556" w:rsidR="001A3A08" w:rsidRPr="00C67C2F" w:rsidRDefault="001A3A08" w:rsidP="00F70DA2">
    <w:pPr>
      <w:spacing w:before="18" w:line="244" w:lineRule="auto"/>
      <w:ind w:right="1354"/>
      <w:jc w:val="center"/>
      <w:rPr>
        <w:rFonts w:asciiTheme="minorHAnsi" w:hAnsiTheme="minorHAnsi" w:cstheme="minorHAnsi"/>
        <w:sz w:val="24"/>
        <w:szCs w:val="24"/>
      </w:rPr>
    </w:pPr>
    <w:r w:rsidRPr="00C67C2F">
      <w:rPr>
        <w:rFonts w:asciiTheme="minorHAnsi" w:hAnsiTheme="minorHAnsi" w:cstheme="minorHAnsi"/>
        <w:sz w:val="24"/>
        <w:szCs w:val="24"/>
      </w:rPr>
      <w:t>GOVERNO DO ESTADO DO ESPÍRITO SANTO</w:t>
    </w:r>
  </w:p>
  <w:p w14:paraId="7DF89378" w14:textId="54EE3D19" w:rsidR="001A3A08" w:rsidRPr="00C67C2F" w:rsidRDefault="001A3A08" w:rsidP="001A3A08">
    <w:pPr>
      <w:spacing w:before="18" w:line="244" w:lineRule="auto"/>
      <w:ind w:left="96" w:right="1354"/>
      <w:jc w:val="center"/>
      <w:rPr>
        <w:rFonts w:asciiTheme="minorHAnsi" w:hAnsiTheme="minorHAnsi" w:cstheme="minorHAnsi"/>
        <w:sz w:val="24"/>
        <w:szCs w:val="24"/>
      </w:rPr>
    </w:pPr>
    <w:r w:rsidRPr="00C67C2F">
      <w:rPr>
        <w:rFonts w:asciiTheme="minorHAnsi" w:hAnsiTheme="minorHAnsi" w:cstheme="minorHAnsi"/>
        <w:sz w:val="24"/>
        <w:szCs w:val="24"/>
      </w:rPr>
      <w:t>SECRETARIA DE ESTADO DA EDUCAÇÃO</w:t>
    </w:r>
  </w:p>
  <w:p w14:paraId="719B5CE9" w14:textId="77777777" w:rsidR="00F70DA2" w:rsidRPr="00C67C2F" w:rsidRDefault="00172D52" w:rsidP="00172D52">
    <w:pPr>
      <w:tabs>
        <w:tab w:val="center" w:pos="4678"/>
        <w:tab w:val="left" w:pos="7470"/>
        <w:tab w:val="left" w:pos="7785"/>
      </w:tabs>
      <w:ind w:right="1354"/>
      <w:rPr>
        <w:rFonts w:asciiTheme="minorHAnsi" w:hAnsiTheme="minorHAnsi" w:cstheme="minorHAnsi"/>
        <w:b/>
        <w:sz w:val="24"/>
        <w:szCs w:val="24"/>
      </w:rPr>
    </w:pPr>
    <w:r w:rsidRPr="00C67C2F">
      <w:rPr>
        <w:rFonts w:asciiTheme="minorHAnsi" w:hAnsiTheme="minorHAnsi" w:cstheme="minorHAnsi"/>
        <w:b/>
        <w:sz w:val="24"/>
        <w:szCs w:val="24"/>
      </w:rPr>
      <w:tab/>
    </w:r>
  </w:p>
  <w:p w14:paraId="53AF5E84" w14:textId="401E97B7" w:rsidR="008F304C" w:rsidRPr="00C67C2F" w:rsidRDefault="001A3A08" w:rsidP="00F70DA2">
    <w:pPr>
      <w:tabs>
        <w:tab w:val="center" w:pos="4678"/>
        <w:tab w:val="left" w:pos="7470"/>
        <w:tab w:val="left" w:pos="7785"/>
      </w:tabs>
      <w:ind w:right="1354"/>
      <w:jc w:val="center"/>
      <w:rPr>
        <w:rFonts w:asciiTheme="minorHAnsi" w:hAnsiTheme="minorHAnsi" w:cstheme="minorHAnsi"/>
        <w:sz w:val="24"/>
        <w:szCs w:val="24"/>
      </w:rPr>
    </w:pPr>
    <w:r w:rsidRPr="00C67C2F">
      <w:rPr>
        <w:rFonts w:asciiTheme="minorHAnsi" w:hAnsiTheme="minorHAnsi" w:cstheme="minorHAnsi"/>
        <w:b/>
        <w:sz w:val="24"/>
        <w:szCs w:val="24"/>
      </w:rPr>
      <w:t>Anexo</w:t>
    </w:r>
    <w:r w:rsidRPr="00C67C2F">
      <w:rPr>
        <w:rFonts w:asciiTheme="minorHAnsi" w:hAnsiTheme="minorHAnsi" w:cstheme="minorHAnsi"/>
        <w:b/>
        <w:spacing w:val="5"/>
        <w:sz w:val="24"/>
        <w:szCs w:val="24"/>
      </w:rPr>
      <w:t xml:space="preserve"> </w:t>
    </w:r>
    <w:r w:rsidR="00AA4CE1">
      <w:rPr>
        <w:rFonts w:asciiTheme="minorHAnsi" w:hAnsiTheme="minorHAnsi" w:cstheme="minorHAnsi"/>
        <w:b/>
        <w:sz w:val="24"/>
        <w:szCs w:val="24"/>
      </w:rPr>
      <w:t>VII</w:t>
    </w:r>
    <w:r w:rsidRPr="00C67C2F">
      <w:rPr>
        <w:rFonts w:asciiTheme="minorHAnsi" w:hAnsiTheme="minorHAnsi" w:cstheme="minorHAnsi"/>
        <w:b/>
        <w:spacing w:val="8"/>
        <w:sz w:val="24"/>
        <w:szCs w:val="24"/>
      </w:rPr>
      <w:t xml:space="preserve"> </w:t>
    </w:r>
    <w:r w:rsidRPr="00C67C2F">
      <w:rPr>
        <w:rFonts w:asciiTheme="minorHAnsi" w:hAnsiTheme="minorHAnsi" w:cstheme="minorHAnsi"/>
        <w:b/>
        <w:sz w:val="24"/>
        <w:szCs w:val="24"/>
      </w:rPr>
      <w:t>–</w:t>
    </w:r>
    <w:r w:rsidRPr="00C67C2F">
      <w:rPr>
        <w:rFonts w:asciiTheme="minorHAnsi" w:hAnsiTheme="minorHAnsi" w:cstheme="minorHAnsi"/>
        <w:b/>
        <w:spacing w:val="7"/>
        <w:sz w:val="24"/>
        <w:szCs w:val="24"/>
      </w:rPr>
      <w:t xml:space="preserve"> </w:t>
    </w:r>
    <w:r w:rsidRPr="00C67C2F">
      <w:rPr>
        <w:rFonts w:asciiTheme="minorHAnsi" w:hAnsiTheme="minorHAnsi" w:cstheme="minorHAnsi"/>
        <w:b/>
        <w:sz w:val="24"/>
        <w:szCs w:val="24"/>
      </w:rPr>
      <w:t>Especificação</w:t>
    </w:r>
    <w:r w:rsidRPr="00C67C2F">
      <w:rPr>
        <w:rFonts w:asciiTheme="minorHAnsi" w:hAnsiTheme="minorHAnsi" w:cstheme="minorHAnsi"/>
        <w:b/>
        <w:spacing w:val="6"/>
        <w:sz w:val="24"/>
        <w:szCs w:val="24"/>
      </w:rPr>
      <w:t xml:space="preserve"> </w:t>
    </w:r>
    <w:r w:rsidRPr="00C67C2F">
      <w:rPr>
        <w:rFonts w:asciiTheme="minorHAnsi" w:hAnsiTheme="minorHAnsi" w:cstheme="minorHAnsi"/>
        <w:b/>
        <w:sz w:val="24"/>
        <w:szCs w:val="24"/>
      </w:rPr>
      <w:t>Técnica</w:t>
    </w:r>
    <w:r w:rsidRPr="00C67C2F">
      <w:rPr>
        <w:rFonts w:asciiTheme="minorHAnsi" w:hAnsiTheme="minorHAnsi" w:cstheme="minorHAnsi"/>
        <w:b/>
        <w:spacing w:val="8"/>
        <w:sz w:val="24"/>
        <w:szCs w:val="24"/>
      </w:rPr>
      <w:t xml:space="preserve"> </w:t>
    </w:r>
    <w:r w:rsidRPr="00C67C2F">
      <w:rPr>
        <w:rFonts w:asciiTheme="minorHAnsi" w:hAnsiTheme="minorHAnsi" w:cstheme="minorHAnsi"/>
        <w:b/>
        <w:sz w:val="24"/>
        <w:szCs w:val="24"/>
      </w:rPr>
      <w:t>de</w:t>
    </w:r>
    <w:r w:rsidRPr="00C67C2F">
      <w:rPr>
        <w:rFonts w:asciiTheme="minorHAnsi" w:hAnsiTheme="minorHAnsi" w:cstheme="minorHAnsi"/>
        <w:b/>
        <w:spacing w:val="7"/>
        <w:sz w:val="24"/>
        <w:szCs w:val="24"/>
      </w:rPr>
      <w:t xml:space="preserve"> </w:t>
    </w:r>
    <w:r w:rsidRPr="00C67C2F">
      <w:rPr>
        <w:rFonts w:asciiTheme="minorHAnsi" w:hAnsiTheme="minorHAnsi" w:cstheme="minorHAnsi"/>
        <w:b/>
        <w:sz w:val="24"/>
        <w:szCs w:val="24"/>
      </w:rPr>
      <w:t>Gêneros</w:t>
    </w:r>
    <w:r w:rsidRPr="00C67C2F">
      <w:rPr>
        <w:rFonts w:asciiTheme="minorHAnsi" w:hAnsiTheme="minorHAnsi" w:cstheme="minorHAnsi"/>
        <w:b/>
        <w:spacing w:val="8"/>
        <w:sz w:val="24"/>
        <w:szCs w:val="24"/>
      </w:rPr>
      <w:t xml:space="preserve"> </w:t>
    </w:r>
    <w:r w:rsidRPr="00C67C2F">
      <w:rPr>
        <w:rFonts w:asciiTheme="minorHAnsi" w:hAnsiTheme="minorHAnsi" w:cstheme="minorHAnsi"/>
        <w:b/>
        <w:spacing w:val="-2"/>
        <w:sz w:val="24"/>
        <w:szCs w:val="24"/>
      </w:rPr>
      <w:t>Alimentícios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4C"/>
    <w:rsid w:val="00002C06"/>
    <w:rsid w:val="00015F10"/>
    <w:rsid w:val="000170D3"/>
    <w:rsid w:val="00035C78"/>
    <w:rsid w:val="000665BB"/>
    <w:rsid w:val="00072CF9"/>
    <w:rsid w:val="00076B4F"/>
    <w:rsid w:val="00080003"/>
    <w:rsid w:val="000A4ACB"/>
    <w:rsid w:val="000B0258"/>
    <w:rsid w:val="000D329A"/>
    <w:rsid w:val="000E451B"/>
    <w:rsid w:val="00101D07"/>
    <w:rsid w:val="00112B0A"/>
    <w:rsid w:val="00114603"/>
    <w:rsid w:val="00134139"/>
    <w:rsid w:val="00170C46"/>
    <w:rsid w:val="00172D52"/>
    <w:rsid w:val="00176701"/>
    <w:rsid w:val="001A32FF"/>
    <w:rsid w:val="001A3A08"/>
    <w:rsid w:val="001B1E49"/>
    <w:rsid w:val="001B2126"/>
    <w:rsid w:val="001B259D"/>
    <w:rsid w:val="001B6A90"/>
    <w:rsid w:val="001B75E2"/>
    <w:rsid w:val="001B785F"/>
    <w:rsid w:val="001C1523"/>
    <w:rsid w:val="001C2671"/>
    <w:rsid w:val="001D010B"/>
    <w:rsid w:val="001D1184"/>
    <w:rsid w:val="001D1387"/>
    <w:rsid w:val="001D4DED"/>
    <w:rsid w:val="001F2D34"/>
    <w:rsid w:val="001F49FA"/>
    <w:rsid w:val="00201509"/>
    <w:rsid w:val="00226B07"/>
    <w:rsid w:val="0023438B"/>
    <w:rsid w:val="002557B5"/>
    <w:rsid w:val="00256322"/>
    <w:rsid w:val="00297CF9"/>
    <w:rsid w:val="002A511D"/>
    <w:rsid w:val="002A5FC3"/>
    <w:rsid w:val="002B56F7"/>
    <w:rsid w:val="002E2682"/>
    <w:rsid w:val="00367854"/>
    <w:rsid w:val="00395A87"/>
    <w:rsid w:val="003B40F8"/>
    <w:rsid w:val="003D7503"/>
    <w:rsid w:val="003F5E2D"/>
    <w:rsid w:val="0041639E"/>
    <w:rsid w:val="00426E9E"/>
    <w:rsid w:val="004519F4"/>
    <w:rsid w:val="00452C72"/>
    <w:rsid w:val="004658D4"/>
    <w:rsid w:val="00482F28"/>
    <w:rsid w:val="0048575C"/>
    <w:rsid w:val="004A741E"/>
    <w:rsid w:val="004C04D4"/>
    <w:rsid w:val="004D1B17"/>
    <w:rsid w:val="00500537"/>
    <w:rsid w:val="00545C3C"/>
    <w:rsid w:val="005707E3"/>
    <w:rsid w:val="00575555"/>
    <w:rsid w:val="0058347A"/>
    <w:rsid w:val="005B055E"/>
    <w:rsid w:val="005D0375"/>
    <w:rsid w:val="005D55AC"/>
    <w:rsid w:val="005D6A02"/>
    <w:rsid w:val="005E4564"/>
    <w:rsid w:val="005E7EF3"/>
    <w:rsid w:val="00627121"/>
    <w:rsid w:val="00634CF6"/>
    <w:rsid w:val="0063680F"/>
    <w:rsid w:val="006446DE"/>
    <w:rsid w:val="00645578"/>
    <w:rsid w:val="006571B6"/>
    <w:rsid w:val="00657B14"/>
    <w:rsid w:val="00683EEF"/>
    <w:rsid w:val="006842EB"/>
    <w:rsid w:val="006A6A15"/>
    <w:rsid w:val="006A727A"/>
    <w:rsid w:val="006B7A51"/>
    <w:rsid w:val="006E7FE1"/>
    <w:rsid w:val="006F27FA"/>
    <w:rsid w:val="00711AC4"/>
    <w:rsid w:val="007168C4"/>
    <w:rsid w:val="0072396F"/>
    <w:rsid w:val="00726B70"/>
    <w:rsid w:val="00727309"/>
    <w:rsid w:val="007533A1"/>
    <w:rsid w:val="00791C23"/>
    <w:rsid w:val="007A6B9D"/>
    <w:rsid w:val="007C0475"/>
    <w:rsid w:val="0080384B"/>
    <w:rsid w:val="008146BC"/>
    <w:rsid w:val="008240BE"/>
    <w:rsid w:val="008268C5"/>
    <w:rsid w:val="008435E0"/>
    <w:rsid w:val="00865666"/>
    <w:rsid w:val="00882814"/>
    <w:rsid w:val="00894AD5"/>
    <w:rsid w:val="008971E4"/>
    <w:rsid w:val="008A17DF"/>
    <w:rsid w:val="008B0334"/>
    <w:rsid w:val="008B30B9"/>
    <w:rsid w:val="008F08B7"/>
    <w:rsid w:val="008F304C"/>
    <w:rsid w:val="008F3EF9"/>
    <w:rsid w:val="00915E56"/>
    <w:rsid w:val="0092183F"/>
    <w:rsid w:val="00925819"/>
    <w:rsid w:val="00930F1F"/>
    <w:rsid w:val="00956046"/>
    <w:rsid w:val="009A0444"/>
    <w:rsid w:val="009A5EA3"/>
    <w:rsid w:val="009B7397"/>
    <w:rsid w:val="009E7288"/>
    <w:rsid w:val="009F4F34"/>
    <w:rsid w:val="009F56AA"/>
    <w:rsid w:val="00A052EC"/>
    <w:rsid w:val="00A1320F"/>
    <w:rsid w:val="00A147B0"/>
    <w:rsid w:val="00A17DD3"/>
    <w:rsid w:val="00A21B04"/>
    <w:rsid w:val="00A22770"/>
    <w:rsid w:val="00A259F0"/>
    <w:rsid w:val="00A45D6C"/>
    <w:rsid w:val="00A502CD"/>
    <w:rsid w:val="00A6145B"/>
    <w:rsid w:val="00A73723"/>
    <w:rsid w:val="00A812D2"/>
    <w:rsid w:val="00A84492"/>
    <w:rsid w:val="00A86499"/>
    <w:rsid w:val="00AA4CE1"/>
    <w:rsid w:val="00B27807"/>
    <w:rsid w:val="00B37249"/>
    <w:rsid w:val="00B47D3C"/>
    <w:rsid w:val="00B7428B"/>
    <w:rsid w:val="00B764E8"/>
    <w:rsid w:val="00B83AD4"/>
    <w:rsid w:val="00B846D8"/>
    <w:rsid w:val="00BA672F"/>
    <w:rsid w:val="00BD7B3A"/>
    <w:rsid w:val="00BF0947"/>
    <w:rsid w:val="00C14DFF"/>
    <w:rsid w:val="00C20545"/>
    <w:rsid w:val="00C456B7"/>
    <w:rsid w:val="00C511BC"/>
    <w:rsid w:val="00C673B7"/>
    <w:rsid w:val="00C67C2F"/>
    <w:rsid w:val="00CA48DE"/>
    <w:rsid w:val="00CB3796"/>
    <w:rsid w:val="00CB7E06"/>
    <w:rsid w:val="00CF38F6"/>
    <w:rsid w:val="00D100AF"/>
    <w:rsid w:val="00D226A7"/>
    <w:rsid w:val="00D27005"/>
    <w:rsid w:val="00D71C43"/>
    <w:rsid w:val="00D94CC5"/>
    <w:rsid w:val="00D96832"/>
    <w:rsid w:val="00D968D6"/>
    <w:rsid w:val="00DA1573"/>
    <w:rsid w:val="00DB6DDB"/>
    <w:rsid w:val="00DC36E5"/>
    <w:rsid w:val="00DC6743"/>
    <w:rsid w:val="00E219EB"/>
    <w:rsid w:val="00E30F95"/>
    <w:rsid w:val="00E31403"/>
    <w:rsid w:val="00E578FA"/>
    <w:rsid w:val="00E64204"/>
    <w:rsid w:val="00E658AA"/>
    <w:rsid w:val="00E70E99"/>
    <w:rsid w:val="00E7316A"/>
    <w:rsid w:val="00E930FA"/>
    <w:rsid w:val="00EB485A"/>
    <w:rsid w:val="00EB7B3A"/>
    <w:rsid w:val="00EF2E6F"/>
    <w:rsid w:val="00EF322A"/>
    <w:rsid w:val="00F06A72"/>
    <w:rsid w:val="00F149A2"/>
    <w:rsid w:val="00F23650"/>
    <w:rsid w:val="00F3537F"/>
    <w:rsid w:val="00F36C70"/>
    <w:rsid w:val="00F37744"/>
    <w:rsid w:val="00F66717"/>
    <w:rsid w:val="00F70DA2"/>
    <w:rsid w:val="00F936E0"/>
    <w:rsid w:val="00FC6589"/>
    <w:rsid w:val="00FD1085"/>
    <w:rsid w:val="00FD1390"/>
    <w:rsid w:val="00FD6A00"/>
    <w:rsid w:val="00FE3FF7"/>
    <w:rsid w:val="00FF75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3C7F8"/>
  <w15:docId w15:val="{3FAF8F41-B44E-48A0-8B30-8E731C7B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outlineLvl w:val="0"/>
    </w:pPr>
    <w:rPr>
      <w:rFonts w:ascii="Arial" w:eastAsia="Arial" w:hAnsi="Arial" w:cs="Arial"/>
      <w:b/>
      <w:bCs/>
      <w:sz w:val="18"/>
      <w:szCs w:val="18"/>
    </w:rPr>
  </w:style>
  <w:style w:type="paragraph" w:styleId="Ttulo2">
    <w:name w:val="heading 2"/>
    <w:basedOn w:val="Normal"/>
    <w:uiPriority w:val="9"/>
    <w:unhideWhenUsed/>
    <w:qFormat/>
    <w:pPr>
      <w:spacing w:before="11"/>
      <w:ind w:left="193"/>
      <w:outlineLvl w:val="1"/>
    </w:pPr>
    <w:rPr>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before="2" w:line="186" w:lineRule="exact"/>
      <w:ind w:left="83"/>
    </w:pPr>
  </w:style>
  <w:style w:type="paragraph" w:styleId="Cabealho">
    <w:name w:val="header"/>
    <w:basedOn w:val="Normal"/>
    <w:link w:val="CabealhoChar"/>
    <w:uiPriority w:val="99"/>
    <w:unhideWhenUsed/>
    <w:rsid w:val="0092183F"/>
    <w:pPr>
      <w:tabs>
        <w:tab w:val="center" w:pos="4252"/>
        <w:tab w:val="right" w:pos="8504"/>
      </w:tabs>
    </w:pPr>
  </w:style>
  <w:style w:type="character" w:customStyle="1" w:styleId="CabealhoChar">
    <w:name w:val="Cabeçalho Char"/>
    <w:basedOn w:val="Fontepargpadro"/>
    <w:link w:val="Cabealho"/>
    <w:uiPriority w:val="99"/>
    <w:rsid w:val="0092183F"/>
    <w:rPr>
      <w:rFonts w:ascii="Arial MT" w:eastAsia="Arial MT" w:hAnsi="Arial MT" w:cs="Arial MT"/>
      <w:lang w:val="pt-PT"/>
    </w:rPr>
  </w:style>
  <w:style w:type="paragraph" w:styleId="Rodap">
    <w:name w:val="footer"/>
    <w:basedOn w:val="Normal"/>
    <w:link w:val="RodapChar"/>
    <w:uiPriority w:val="99"/>
    <w:unhideWhenUsed/>
    <w:rsid w:val="0092183F"/>
    <w:pPr>
      <w:tabs>
        <w:tab w:val="center" w:pos="4252"/>
        <w:tab w:val="right" w:pos="8504"/>
      </w:tabs>
    </w:pPr>
  </w:style>
  <w:style w:type="character" w:customStyle="1" w:styleId="RodapChar">
    <w:name w:val="Rodapé Char"/>
    <w:basedOn w:val="Fontepargpadro"/>
    <w:link w:val="Rodap"/>
    <w:uiPriority w:val="99"/>
    <w:rsid w:val="0092183F"/>
    <w:rPr>
      <w:rFonts w:ascii="Arial MT" w:eastAsia="Arial MT" w:hAnsi="Arial MT" w:cs="Arial MT"/>
      <w:lang w:val="pt-PT"/>
    </w:rPr>
  </w:style>
  <w:style w:type="character" w:styleId="Forte">
    <w:name w:val="Strong"/>
    <w:basedOn w:val="Fontepargpadro"/>
    <w:uiPriority w:val="22"/>
    <w:qFormat/>
    <w:rsid w:val="002A511D"/>
    <w:rPr>
      <w:b/>
      <w:bCs/>
    </w:rPr>
  </w:style>
  <w:style w:type="character" w:styleId="Hyperlink">
    <w:name w:val="Hyperlink"/>
    <w:basedOn w:val="Fontepargpadro"/>
    <w:uiPriority w:val="99"/>
    <w:unhideWhenUsed/>
    <w:rsid w:val="00683EEF"/>
    <w:rPr>
      <w:color w:val="0000FF" w:themeColor="hyperlink"/>
      <w:u w:val="single"/>
    </w:rPr>
  </w:style>
  <w:style w:type="character" w:styleId="MenoPendente">
    <w:name w:val="Unresolved Mention"/>
    <w:basedOn w:val="Fontepargpadro"/>
    <w:uiPriority w:val="99"/>
    <w:semiHidden/>
    <w:unhideWhenUsed/>
    <w:rsid w:val="00683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3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TotalTime>
  <Pages>23</Pages>
  <Words>9757</Words>
  <Characters>52689</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Suelen Natali Siqueira Bruno</dc:creator>
  <cp:lastModifiedBy>Laiza Sulti Medeiros</cp:lastModifiedBy>
  <cp:revision>72</cp:revision>
  <dcterms:created xsi:type="dcterms:W3CDTF">2023-12-11T19:13:00Z</dcterms:created>
  <dcterms:modified xsi:type="dcterms:W3CDTF">2024-11-12T17:39:00Z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vt:lpwstr>
  </property>
  <property fmtid="{D5CDD505-2E9C-101B-9397-08002B2CF9AE}" pid="4" name="LastSaved">
    <vt:filetime>2023-12-04T00:00:00Z</vt:filetime>
  </property>
</Properties>
</file>