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7D4DE" w14:textId="77777777" w:rsidR="003F6573" w:rsidRDefault="003F6573">
      <w:pPr>
        <w:spacing w:after="120" w:line="240" w:lineRule="auto"/>
        <w:rPr>
          <w:rFonts w:ascii="Arial" w:eastAsia="Arial" w:hAnsi="Arial" w:cs="Arial"/>
          <w:sz w:val="24"/>
          <w:szCs w:val="24"/>
        </w:rPr>
      </w:pPr>
    </w:p>
    <w:tbl>
      <w:tblPr>
        <w:tblStyle w:val="a"/>
        <w:tblW w:w="888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883"/>
      </w:tblGrid>
      <w:tr w:rsidR="003F6573" w14:paraId="6AD3C83E" w14:textId="77777777">
        <w:tc>
          <w:tcPr>
            <w:tcW w:w="8883" w:type="dxa"/>
            <w:shd w:val="clear" w:color="auto" w:fill="FFFFCC"/>
          </w:tcPr>
          <w:p w14:paraId="2C1E3AB1" w14:textId="77777777" w:rsidR="003F6573" w:rsidRDefault="003F6573">
            <w:pPr>
              <w:spacing w:after="120"/>
              <w:jc w:val="center"/>
              <w:rPr>
                <w:rFonts w:ascii="Arial" w:eastAsia="Arial" w:hAnsi="Arial" w:cs="Arial"/>
                <w:b/>
                <w:color w:val="FF0000"/>
              </w:rPr>
            </w:pPr>
          </w:p>
          <w:p w14:paraId="1EBE5D76" w14:textId="77777777" w:rsidR="003F6573" w:rsidRDefault="001F2FDF">
            <w:pPr>
              <w:spacing w:after="120"/>
              <w:jc w:val="center"/>
              <w:rPr>
                <w:rFonts w:ascii="Arial" w:eastAsia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FF0000"/>
                <w:sz w:val="24"/>
                <w:szCs w:val="24"/>
              </w:rPr>
              <w:t>TODOS os quadros com fundo amarelo e texto em vermelho (inclusive este) são meramente orientativos, devendo ser excluídos após a elaboração deste documento.</w:t>
            </w:r>
          </w:p>
          <w:p w14:paraId="08144473" w14:textId="2D2E6C4B" w:rsidR="003F6573" w:rsidRDefault="001F2FDF">
            <w:pPr>
              <w:spacing w:before="120" w:after="120"/>
              <w:jc w:val="center"/>
              <w:rPr>
                <w:rFonts w:ascii="Arial" w:eastAsia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FF0000"/>
                <w:sz w:val="24"/>
                <w:szCs w:val="24"/>
              </w:rPr>
              <w:t>Sugerimos que este documento seja capturado em separado do ETP, visto que facilita a sua inclusão no Edital, se houver necessidade.</w:t>
            </w:r>
          </w:p>
          <w:p w14:paraId="0C929552" w14:textId="77777777" w:rsidR="003F6573" w:rsidRDefault="001F2FDF">
            <w:pPr>
              <w:spacing w:after="120"/>
              <w:jc w:val="center"/>
              <w:rPr>
                <w:rFonts w:ascii="Arial" w:eastAsia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FF0000"/>
                <w:sz w:val="24"/>
                <w:szCs w:val="24"/>
              </w:rPr>
              <w:t>Solicitamos que a formatação do documento não seja alterada e que sejam mantidos os padrões de fonte (preferencialmente Arial 12)</w:t>
            </w:r>
          </w:p>
          <w:p w14:paraId="6E771E56" w14:textId="1E688CE4" w:rsidR="003F6573" w:rsidRDefault="001F2FDF">
            <w:pPr>
              <w:spacing w:after="120"/>
              <w:ind w:left="0" w:firstLine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FF0000"/>
                <w:sz w:val="24"/>
                <w:szCs w:val="24"/>
              </w:rPr>
              <w:t>(MODELO-V2 - Atualizado em 24/06/2025)</w:t>
            </w:r>
          </w:p>
        </w:tc>
      </w:tr>
    </w:tbl>
    <w:p w14:paraId="59B5EE3B" w14:textId="77777777" w:rsidR="003F6573" w:rsidRDefault="003F6573">
      <w:pPr>
        <w:spacing w:after="120" w:line="240" w:lineRule="auto"/>
        <w:rPr>
          <w:rFonts w:ascii="Arial" w:eastAsia="Arial" w:hAnsi="Arial" w:cs="Arial"/>
          <w:sz w:val="24"/>
          <w:szCs w:val="24"/>
        </w:rPr>
      </w:pPr>
    </w:p>
    <w:p w14:paraId="2C0DE6F6" w14:textId="77777777" w:rsidR="003F6573" w:rsidRDefault="001F2FDF">
      <w:pPr>
        <w:spacing w:after="12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MATRIZ DE ALOCAÇÃO DE RISCOS</w:t>
      </w:r>
    </w:p>
    <w:p w14:paraId="2C6224B0" w14:textId="77777777" w:rsidR="003F6573" w:rsidRDefault="003F6573">
      <w:pPr>
        <w:spacing w:after="120" w:line="240" w:lineRule="auto"/>
        <w:rPr>
          <w:rFonts w:ascii="Arial" w:eastAsia="Arial" w:hAnsi="Arial" w:cs="Arial"/>
          <w:b/>
          <w:sz w:val="24"/>
          <w:szCs w:val="24"/>
        </w:rPr>
      </w:pPr>
    </w:p>
    <w:p w14:paraId="4C264C0E" w14:textId="77777777" w:rsidR="003F6573" w:rsidRDefault="001F2FDF">
      <w:pPr>
        <w:pStyle w:val="Ttulo"/>
        <w:numPr>
          <w:ilvl w:val="0"/>
          <w:numId w:val="1"/>
        </w:numPr>
        <w:spacing w:before="0" w:line="240" w:lineRule="auto"/>
        <w:ind w:left="566" w:hanging="360"/>
        <w:rPr>
          <w:rFonts w:ascii="Arial" w:eastAsia="Arial" w:hAnsi="Arial" w:cs="Arial"/>
          <w:sz w:val="24"/>
          <w:szCs w:val="24"/>
        </w:rPr>
      </w:pPr>
      <w:bookmarkStart w:id="0" w:name="_gjdgxs" w:colFirst="0" w:colLast="0"/>
      <w:bookmarkEnd w:id="0"/>
      <w:r>
        <w:rPr>
          <w:rFonts w:ascii="Arial" w:eastAsia="Arial" w:hAnsi="Arial" w:cs="Arial"/>
          <w:sz w:val="24"/>
          <w:szCs w:val="24"/>
        </w:rPr>
        <w:t>INTRODUÇÃO</w:t>
      </w:r>
    </w:p>
    <w:p w14:paraId="74407FF0" w14:textId="77777777" w:rsidR="003F6573" w:rsidRDefault="001F2FDF">
      <w:pPr>
        <w:spacing w:after="12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Toda e qualquer atividade humana está sujeita à ocorrência de eventos (riscos) que podem impactar, positiva ou negativamente, nos resultados inicialmente pretendidos. Dessa maneira, o gerenciamento de riscos deve fazer parte da governança de qualquer instituição que possui, entre os seus objetivos, a melhoria dos sistemas de gestão.</w:t>
      </w:r>
    </w:p>
    <w:p w14:paraId="697905A2" w14:textId="77777777" w:rsidR="003F6573" w:rsidRDefault="001F2FDF">
      <w:pPr>
        <w:spacing w:after="12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 gerenciamento de riscos ainda pressupõe a implementação de ações contínuas e coordenadas, que visam o planejamento, a organização e o controle dos recursos relacionados a eventos que possuem potencial para comprometer o sucesso das metas estabelecidas.</w:t>
      </w:r>
    </w:p>
    <w:p w14:paraId="62DA03F9" w14:textId="77777777" w:rsidR="003F6573" w:rsidRDefault="001F2FDF">
      <w:pPr>
        <w:spacing w:after="12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Nesse sentido, após a identificação e análise de potenciais riscos na fase de execução contratual, a depender do seu nível e do vulto envolvido, deverá ser providenciada a alocação de ações mitigadoras, sejam preventivas ou corretivas, à Administração Pública e ao contratado, nos termos estabelecidos no art. 103, da Lei Federal nº 14.133/2021, </w:t>
      </w:r>
      <w:r>
        <w:rPr>
          <w:rFonts w:ascii="Arial" w:eastAsia="Arial" w:hAnsi="Arial" w:cs="Arial"/>
          <w:i/>
          <w:sz w:val="24"/>
          <w:szCs w:val="24"/>
        </w:rPr>
        <w:t xml:space="preserve">in </w:t>
      </w:r>
      <w:proofErr w:type="spellStart"/>
      <w:r>
        <w:rPr>
          <w:rFonts w:ascii="Arial" w:eastAsia="Arial" w:hAnsi="Arial" w:cs="Arial"/>
          <w:i/>
          <w:sz w:val="24"/>
          <w:szCs w:val="24"/>
        </w:rPr>
        <w:t>verbis</w:t>
      </w:r>
      <w:proofErr w:type="spellEnd"/>
      <w:r>
        <w:rPr>
          <w:rFonts w:ascii="Arial" w:eastAsia="Arial" w:hAnsi="Arial" w:cs="Arial"/>
          <w:sz w:val="24"/>
          <w:szCs w:val="24"/>
        </w:rPr>
        <w:t>:</w:t>
      </w:r>
    </w:p>
    <w:p w14:paraId="60D7456A" w14:textId="77777777" w:rsidR="003F6573" w:rsidRDefault="001F2FDF">
      <w:pPr>
        <w:spacing w:after="120" w:line="240" w:lineRule="auto"/>
        <w:ind w:left="2268" w:firstLine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Art. 103. O contrato poderá identificar os riscos contratuais previstos e presumíveis e prever matriz de alocação de riscos, alocando-os entre contratante e contratado, mediante indicação daqueles a serem assumidos pelo setor público ou pelo setor privado ou daqueles a serem compartilhados.</w:t>
      </w:r>
    </w:p>
    <w:p w14:paraId="3D8EEB2B" w14:textId="77777777" w:rsidR="003F6573" w:rsidRDefault="003F6573">
      <w:pPr>
        <w:spacing w:after="120" w:line="240" w:lineRule="auto"/>
        <w:ind w:left="2268" w:firstLine="0"/>
        <w:rPr>
          <w:rFonts w:ascii="Arial" w:eastAsia="Arial" w:hAnsi="Arial" w:cs="Arial"/>
          <w:sz w:val="22"/>
          <w:szCs w:val="22"/>
        </w:rPr>
      </w:pPr>
    </w:p>
    <w:p w14:paraId="2EE0AD89" w14:textId="79FA2246" w:rsidR="003F6573" w:rsidRDefault="001F2FDF">
      <w:pPr>
        <w:spacing w:after="12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Portanto, a </w:t>
      </w:r>
      <w:r w:rsidRPr="001F2FDF">
        <w:rPr>
          <w:rFonts w:ascii="Arial" w:eastAsia="Arial" w:hAnsi="Arial" w:cs="Arial"/>
          <w:b/>
          <w:bCs/>
          <w:sz w:val="24"/>
          <w:szCs w:val="24"/>
        </w:rPr>
        <w:t>Matriz de Alocação de Riscos</w:t>
      </w:r>
      <w:r>
        <w:rPr>
          <w:rFonts w:ascii="Arial" w:eastAsia="Arial" w:hAnsi="Arial" w:cs="Arial"/>
          <w:sz w:val="24"/>
          <w:szCs w:val="24"/>
        </w:rPr>
        <w:t xml:space="preserve"> tem a finalidade de embasar a alocação de riscos entre o contratante e o contratado, de modo que seja possível considerar uma taxa de risco compatível com o objeto da licitação, quando o risco for atribuído ao contratado, nos termos dos </w:t>
      </w:r>
      <w:r>
        <w:rPr>
          <w:rFonts w:ascii="Arial" w:eastAsia="Arial" w:hAnsi="Arial" w:cs="Arial"/>
          <w:b/>
          <w:sz w:val="24"/>
          <w:szCs w:val="24"/>
        </w:rPr>
        <w:t>artigos 22 e 103, da Lei Federal nº 14.133/2021 e do art. 19, do Decreto Estadual nº 5.352-R/2023.</w:t>
      </w:r>
    </w:p>
    <w:p w14:paraId="7C6E1D3C" w14:textId="77777777" w:rsidR="003F6573" w:rsidRDefault="001F2FDF">
      <w:pPr>
        <w:spacing w:after="120" w:line="240" w:lineRule="auto"/>
        <w:ind w:left="2268" w:firstLine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Art. 19. A partir da análise de riscos prevista no § 7º do art. 17, identificada a pertinência ou a obrigatoriedade, o ETP deverá prever a matriz de alocação de riscos, nos termos do inciso XXVII do art. 6º, do art. 22 e do art. 103 da Lei 14.133, de 2021.</w:t>
      </w:r>
    </w:p>
    <w:p w14:paraId="2764770B" w14:textId="77777777" w:rsidR="003F6573" w:rsidRDefault="003F6573">
      <w:pPr>
        <w:spacing w:after="120" w:line="240" w:lineRule="auto"/>
        <w:ind w:left="2268" w:firstLine="0"/>
        <w:rPr>
          <w:rFonts w:ascii="Arial" w:eastAsia="Arial" w:hAnsi="Arial" w:cs="Arial"/>
          <w:sz w:val="22"/>
          <w:szCs w:val="22"/>
        </w:rPr>
      </w:pPr>
    </w:p>
    <w:p w14:paraId="5437985E" w14:textId="3B27F14A" w:rsidR="003F6573" w:rsidRDefault="001F2FDF">
      <w:pPr>
        <w:spacing w:after="12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Ademais, também deve ser considerado que a Matriz de Alocação Risco pode ser elaborada a partir da identificação de ações a serem executadas pelo contratado e/ou pela </w:t>
      </w:r>
      <w:proofErr w:type="spellStart"/>
      <w:r>
        <w:rPr>
          <w:rFonts w:ascii="Arial" w:eastAsia="Arial" w:hAnsi="Arial" w:cs="Arial"/>
          <w:sz w:val="24"/>
          <w:szCs w:val="24"/>
        </w:rPr>
        <w:t>Sedu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que possam mitigar a ocorrência do evento por meio da vinculação de obrigações contratuais.</w:t>
      </w:r>
    </w:p>
    <w:p w14:paraId="73DD30E7" w14:textId="77777777" w:rsidR="003F6573" w:rsidRDefault="003F6573">
      <w:pPr>
        <w:spacing w:after="120" w:line="240" w:lineRule="auto"/>
        <w:rPr>
          <w:rFonts w:ascii="Arial" w:eastAsia="Arial" w:hAnsi="Arial" w:cs="Arial"/>
          <w:sz w:val="24"/>
          <w:szCs w:val="24"/>
        </w:rPr>
      </w:pPr>
    </w:p>
    <w:p w14:paraId="07A9F732" w14:textId="77777777" w:rsidR="003F6573" w:rsidRDefault="001F2FDF">
      <w:pPr>
        <w:pStyle w:val="Ttulo"/>
        <w:numPr>
          <w:ilvl w:val="0"/>
          <w:numId w:val="1"/>
        </w:numPr>
        <w:spacing w:before="0" w:line="240" w:lineRule="auto"/>
        <w:ind w:left="566" w:hanging="360"/>
        <w:rPr>
          <w:rFonts w:ascii="Arial" w:eastAsia="Arial" w:hAnsi="Arial" w:cs="Arial"/>
          <w:sz w:val="24"/>
          <w:szCs w:val="24"/>
        </w:rPr>
      </w:pPr>
      <w:bookmarkStart w:id="1" w:name="_1fob9te" w:colFirst="0" w:colLast="0"/>
      <w:bookmarkEnd w:id="1"/>
      <w:r>
        <w:rPr>
          <w:rFonts w:ascii="Arial" w:eastAsia="Arial" w:hAnsi="Arial" w:cs="Arial"/>
          <w:sz w:val="24"/>
          <w:szCs w:val="24"/>
        </w:rPr>
        <w:t>ALOCAÇÃO DOS RISCOS IDENTIFICADOS NA FASE DE EXECUÇÃO CONTRATUAL DO GERENCIAMENTO DE RISCOS</w:t>
      </w:r>
    </w:p>
    <w:p w14:paraId="1E7CF496" w14:textId="77777777" w:rsidR="003F6573" w:rsidRDefault="001F2FDF">
      <w:pPr>
        <w:spacing w:after="120" w:line="240" w:lineRule="auto"/>
        <w:ind w:left="0" w:firstLine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Neste tópico, pretende-se alocar as ações que possam prevenir ou contingenciar eventos (riscos) de níveis médio e alto identificados no gerenciamento de riscos, que possuem maior potencial para comprometer ou inviabilizar os procedimentos que envolvem o início da vigência do instrumento contratual, o planejamento para a implantação, entrega e execução do objeto contratado/adquirido.</w:t>
      </w:r>
    </w:p>
    <w:tbl>
      <w:tblPr>
        <w:tblStyle w:val="a0"/>
        <w:tblW w:w="906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1"/>
      </w:tblGrid>
      <w:tr w:rsidR="003F6573" w14:paraId="4CA0A9DA" w14:textId="77777777">
        <w:tc>
          <w:tcPr>
            <w:tcW w:w="9061" w:type="dxa"/>
            <w:shd w:val="clear" w:color="auto" w:fill="FFFFCC"/>
          </w:tcPr>
          <w:p w14:paraId="3ABFD38B" w14:textId="77777777" w:rsidR="003F6573" w:rsidRDefault="001F2FDF">
            <w:pPr>
              <w:spacing w:after="120"/>
              <w:ind w:left="0" w:firstLine="0"/>
              <w:rPr>
                <w:rFonts w:ascii="Arial" w:eastAsia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FF0000"/>
                <w:sz w:val="24"/>
                <w:szCs w:val="24"/>
              </w:rPr>
              <w:t>As alocações de riscos sugeridas a seguir devem ser ajustadas à realidade de cada tipo de serviço ou bem a ser adquirido.</w:t>
            </w:r>
          </w:p>
          <w:p w14:paraId="6C23460C" w14:textId="77777777" w:rsidR="003F6573" w:rsidRDefault="001F2FDF">
            <w:pPr>
              <w:spacing w:after="120"/>
              <w:ind w:left="0" w:firstLine="0"/>
              <w:rPr>
                <w:rFonts w:ascii="Arial" w:eastAsia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FF0000"/>
                <w:sz w:val="24"/>
                <w:szCs w:val="24"/>
              </w:rPr>
              <w:t>Assim, há alocações de riscos que se ajustam a qualquer tipo de contratação/aquisição, alguns que podem ser excluídos e outros que devem ser acrescentados conforme as experiências já vivenciadas pelo setor.</w:t>
            </w:r>
          </w:p>
          <w:p w14:paraId="2043304C" w14:textId="77777777" w:rsidR="003F6573" w:rsidRDefault="001F2FDF">
            <w:pPr>
              <w:spacing w:after="120"/>
              <w:ind w:left="0" w:firstLine="0"/>
              <w:rPr>
                <w:rFonts w:ascii="Arial" w:eastAsia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FF0000"/>
                <w:sz w:val="24"/>
                <w:szCs w:val="24"/>
              </w:rPr>
              <w:t>Observar que, a princípio, devem ser tratados na Matriz de Alocação de Riscos todos os riscos de nível médio ou de nível alto, identificados na Mapa de Análise e Gerenciamento de Riscos.</w:t>
            </w:r>
          </w:p>
        </w:tc>
      </w:tr>
    </w:tbl>
    <w:p w14:paraId="4AA0ECA8" w14:textId="77777777" w:rsidR="003F6573" w:rsidRDefault="003F6573">
      <w:pPr>
        <w:spacing w:after="120" w:line="240" w:lineRule="auto"/>
        <w:ind w:left="0" w:firstLine="0"/>
        <w:rPr>
          <w:rFonts w:ascii="Arial" w:eastAsia="Arial" w:hAnsi="Arial" w:cs="Arial"/>
          <w:b/>
          <w:sz w:val="24"/>
          <w:szCs w:val="24"/>
        </w:rPr>
      </w:pPr>
    </w:p>
    <w:tbl>
      <w:tblPr>
        <w:tblStyle w:val="a1"/>
        <w:tblpPr w:leftFromText="141" w:rightFromText="141" w:vertAnchor="text" w:tblpX="105"/>
        <w:tblW w:w="883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15"/>
        <w:gridCol w:w="1065"/>
        <w:gridCol w:w="4110"/>
        <w:gridCol w:w="2745"/>
      </w:tblGrid>
      <w:tr w:rsidR="003F6573" w14:paraId="184C6D1E" w14:textId="77777777">
        <w:trPr>
          <w:trHeight w:val="300"/>
        </w:trPr>
        <w:tc>
          <w:tcPr>
            <w:tcW w:w="8835" w:type="dxa"/>
            <w:gridSpan w:val="4"/>
            <w:shd w:val="clear" w:color="auto" w:fill="auto"/>
            <w:vAlign w:val="center"/>
          </w:tcPr>
          <w:p w14:paraId="1AA3C86B" w14:textId="77777777" w:rsidR="003F6573" w:rsidRDefault="001F2FDF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RISCO 03: atraso no início da execução do instrumento contratual. </w:t>
            </w:r>
            <w:r>
              <w:rPr>
                <w:rFonts w:ascii="Arial" w:eastAsia="Arial" w:hAnsi="Arial" w:cs="Arial"/>
                <w:color w:val="FF0000"/>
                <w:sz w:val="24"/>
                <w:szCs w:val="24"/>
                <w:highlight w:val="yellow"/>
              </w:rPr>
              <w:t>(indicar o número do risco e a sua identificação, conforme dados no gerenciamento de riscos)</w:t>
            </w:r>
          </w:p>
        </w:tc>
      </w:tr>
      <w:tr w:rsidR="003F6573" w14:paraId="614C610F" w14:textId="77777777">
        <w:trPr>
          <w:trHeight w:val="765"/>
        </w:trPr>
        <w:tc>
          <w:tcPr>
            <w:tcW w:w="1980" w:type="dxa"/>
            <w:gridSpan w:val="2"/>
            <w:shd w:val="clear" w:color="auto" w:fill="auto"/>
            <w:vAlign w:val="center"/>
          </w:tcPr>
          <w:p w14:paraId="4702CCDF" w14:textId="77777777" w:rsidR="003F6573" w:rsidRDefault="001F2FDF">
            <w:pPr>
              <w:spacing w:after="0" w:line="240" w:lineRule="auto"/>
              <w:ind w:left="-2" w:firstLine="2"/>
              <w:jc w:val="right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Probabilidade:</w:t>
            </w:r>
          </w:p>
        </w:tc>
        <w:tc>
          <w:tcPr>
            <w:tcW w:w="6855" w:type="dxa"/>
            <w:gridSpan w:val="2"/>
            <w:shd w:val="clear" w:color="auto" w:fill="auto"/>
            <w:vAlign w:val="center"/>
          </w:tcPr>
          <w:p w14:paraId="517A70F6" w14:textId="77777777" w:rsidR="003F6573" w:rsidRDefault="001F2FDF">
            <w:pPr>
              <w:spacing w:after="0" w:line="240" w:lineRule="auto"/>
              <w:ind w:left="98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( )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Pouco Provável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 xml:space="preserve">   (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) Provável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( )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Muito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 xml:space="preserve">Provável  </w:t>
            </w:r>
            <w:r>
              <w:rPr>
                <w:rFonts w:ascii="Arial" w:eastAsia="Arial" w:hAnsi="Arial" w:cs="Arial"/>
                <w:color w:val="FF0000"/>
                <w:sz w:val="24"/>
                <w:szCs w:val="24"/>
                <w:highlight w:val="yellow"/>
              </w:rPr>
              <w:t>(</w:t>
            </w:r>
            <w:proofErr w:type="gramEnd"/>
            <w:r>
              <w:rPr>
                <w:rFonts w:ascii="Arial" w:eastAsia="Arial" w:hAnsi="Arial" w:cs="Arial"/>
                <w:color w:val="FF0000"/>
                <w:sz w:val="24"/>
                <w:szCs w:val="24"/>
                <w:highlight w:val="yellow"/>
              </w:rPr>
              <w:t>indicar conforme classificação atribuída no gerenciamento de riscos)</w:t>
            </w:r>
          </w:p>
        </w:tc>
      </w:tr>
      <w:tr w:rsidR="003F6573" w14:paraId="6B89F702" w14:textId="77777777">
        <w:trPr>
          <w:trHeight w:val="536"/>
        </w:trPr>
        <w:tc>
          <w:tcPr>
            <w:tcW w:w="1980" w:type="dxa"/>
            <w:gridSpan w:val="2"/>
            <w:shd w:val="clear" w:color="auto" w:fill="auto"/>
            <w:vAlign w:val="center"/>
          </w:tcPr>
          <w:p w14:paraId="4A347888" w14:textId="77777777" w:rsidR="003F6573" w:rsidRDefault="001F2FDF">
            <w:pPr>
              <w:spacing w:after="0" w:line="240" w:lineRule="auto"/>
              <w:ind w:left="-2" w:firstLine="2"/>
              <w:jc w:val="right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Impacto:</w:t>
            </w:r>
          </w:p>
        </w:tc>
        <w:tc>
          <w:tcPr>
            <w:tcW w:w="6855" w:type="dxa"/>
            <w:gridSpan w:val="2"/>
            <w:shd w:val="clear" w:color="auto" w:fill="auto"/>
            <w:vAlign w:val="center"/>
          </w:tcPr>
          <w:p w14:paraId="5A00CB74" w14:textId="77777777" w:rsidR="003F6573" w:rsidRDefault="001F2FDF">
            <w:pPr>
              <w:spacing w:after="0" w:line="240" w:lineRule="auto"/>
              <w:ind w:left="98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( )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Baixo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 xml:space="preserve">   (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) Médio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( )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Alto </w:t>
            </w:r>
            <w:r>
              <w:rPr>
                <w:rFonts w:ascii="Arial" w:eastAsia="Arial" w:hAnsi="Arial" w:cs="Arial"/>
                <w:color w:val="FF0000"/>
                <w:sz w:val="24"/>
                <w:szCs w:val="24"/>
                <w:highlight w:val="yellow"/>
              </w:rPr>
              <w:t>(indicar conforme classificação atribuída no gerenciamento de riscos)</w:t>
            </w:r>
          </w:p>
        </w:tc>
      </w:tr>
      <w:tr w:rsidR="003F6573" w14:paraId="2E0A7FA1" w14:textId="77777777">
        <w:trPr>
          <w:trHeight w:val="300"/>
        </w:trPr>
        <w:tc>
          <w:tcPr>
            <w:tcW w:w="1980" w:type="dxa"/>
            <w:gridSpan w:val="2"/>
            <w:shd w:val="clear" w:color="auto" w:fill="auto"/>
            <w:vAlign w:val="center"/>
          </w:tcPr>
          <w:p w14:paraId="26D5E7B6" w14:textId="77777777" w:rsidR="003F6573" w:rsidRDefault="001F2FDF">
            <w:pPr>
              <w:spacing w:after="0" w:line="240" w:lineRule="auto"/>
              <w:ind w:left="-2" w:firstLine="2"/>
              <w:jc w:val="right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Nível de Risco:</w:t>
            </w:r>
          </w:p>
        </w:tc>
        <w:tc>
          <w:tcPr>
            <w:tcW w:w="6855" w:type="dxa"/>
            <w:gridSpan w:val="2"/>
            <w:shd w:val="clear" w:color="auto" w:fill="auto"/>
            <w:vAlign w:val="center"/>
          </w:tcPr>
          <w:p w14:paraId="7726FED1" w14:textId="77777777" w:rsidR="003F6573" w:rsidRDefault="001F2FDF">
            <w:pPr>
              <w:spacing w:after="0" w:line="240" w:lineRule="auto"/>
              <w:rPr>
                <w:rFonts w:ascii="Arial" w:eastAsia="Arial" w:hAnsi="Arial" w:cs="Arial"/>
                <w:b/>
                <w:color w:val="0000FF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( )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Baixo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 xml:space="preserve">   (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) Médio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( )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Alto </w:t>
            </w:r>
            <w:r>
              <w:rPr>
                <w:rFonts w:ascii="Arial" w:eastAsia="Arial" w:hAnsi="Arial" w:cs="Arial"/>
                <w:color w:val="FF0000"/>
                <w:sz w:val="24"/>
                <w:szCs w:val="24"/>
                <w:highlight w:val="yellow"/>
              </w:rPr>
              <w:t>(indicar conforme classificação atribuída no gerenciamento de riscos)</w:t>
            </w:r>
            <w:r>
              <w:rPr>
                <w:rFonts w:ascii="Arial" w:eastAsia="Arial" w:hAnsi="Arial" w:cs="Arial"/>
                <w:color w:val="0000FF"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3F6573" w14:paraId="1824198A" w14:textId="77777777">
        <w:trPr>
          <w:trHeight w:val="300"/>
        </w:trPr>
        <w:tc>
          <w:tcPr>
            <w:tcW w:w="8835" w:type="dxa"/>
            <w:gridSpan w:val="4"/>
            <w:shd w:val="clear" w:color="auto" w:fill="auto"/>
            <w:vAlign w:val="center"/>
          </w:tcPr>
          <w:p w14:paraId="63CF05F3" w14:textId="77777777" w:rsidR="003F6573" w:rsidRDefault="001F2FD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Dano(s)/Consequência(s)</w:t>
            </w:r>
          </w:p>
        </w:tc>
      </w:tr>
      <w:tr w:rsidR="003F6573" w14:paraId="11B19127" w14:textId="77777777">
        <w:trPr>
          <w:trHeight w:val="607"/>
        </w:trPr>
        <w:tc>
          <w:tcPr>
            <w:tcW w:w="8835" w:type="dxa"/>
            <w:gridSpan w:val="4"/>
            <w:shd w:val="clear" w:color="auto" w:fill="auto"/>
            <w:vAlign w:val="center"/>
          </w:tcPr>
          <w:p w14:paraId="3BF489F1" w14:textId="77777777" w:rsidR="003F6573" w:rsidRDefault="001F2FDF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Atraso na entrega do objeto da contratação/aquisição;</w:t>
            </w:r>
          </w:p>
          <w:p w14:paraId="2F5CAEFB" w14:textId="77777777" w:rsidR="003F6573" w:rsidRDefault="001F2FDF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Demora no atendimento da política pública educacional.</w:t>
            </w:r>
          </w:p>
        </w:tc>
      </w:tr>
      <w:tr w:rsidR="003F6573" w14:paraId="21070555" w14:textId="77777777">
        <w:trPr>
          <w:trHeight w:val="300"/>
        </w:trPr>
        <w:tc>
          <w:tcPr>
            <w:tcW w:w="915" w:type="dxa"/>
            <w:shd w:val="clear" w:color="auto" w:fill="auto"/>
            <w:vAlign w:val="center"/>
          </w:tcPr>
          <w:p w14:paraId="641A40F5" w14:textId="77777777" w:rsidR="003F6573" w:rsidRDefault="001F2FD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Ação</w:t>
            </w:r>
          </w:p>
        </w:tc>
        <w:tc>
          <w:tcPr>
            <w:tcW w:w="5175" w:type="dxa"/>
            <w:gridSpan w:val="2"/>
            <w:shd w:val="clear" w:color="auto" w:fill="auto"/>
            <w:vAlign w:val="center"/>
          </w:tcPr>
          <w:p w14:paraId="5E3AF542" w14:textId="77777777" w:rsidR="003F6573" w:rsidRDefault="001F2FDF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Descrição da(s) ação(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ões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) de mitigação atribuída(s) à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Sedu</w:t>
            </w:r>
            <w:proofErr w:type="spellEnd"/>
          </w:p>
        </w:tc>
        <w:tc>
          <w:tcPr>
            <w:tcW w:w="2745" w:type="dxa"/>
            <w:shd w:val="clear" w:color="auto" w:fill="auto"/>
            <w:vAlign w:val="center"/>
          </w:tcPr>
          <w:p w14:paraId="16DFC14B" w14:textId="77777777" w:rsidR="003F6573" w:rsidRDefault="001F2FD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Responsável(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is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>)</w:t>
            </w:r>
          </w:p>
        </w:tc>
      </w:tr>
      <w:tr w:rsidR="003F6573" w14:paraId="72DDB867" w14:textId="77777777">
        <w:trPr>
          <w:trHeight w:val="300"/>
        </w:trPr>
        <w:tc>
          <w:tcPr>
            <w:tcW w:w="915" w:type="dxa"/>
            <w:shd w:val="clear" w:color="auto" w:fill="auto"/>
            <w:vAlign w:val="center"/>
          </w:tcPr>
          <w:p w14:paraId="2564525E" w14:textId="77777777" w:rsidR="003F6573" w:rsidRDefault="001F2FDF">
            <w:pPr>
              <w:spacing w:after="0" w:line="240" w:lineRule="auto"/>
              <w:ind w:left="0" w:firstLine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5175" w:type="dxa"/>
            <w:gridSpan w:val="2"/>
            <w:shd w:val="clear" w:color="auto" w:fill="auto"/>
            <w:vAlign w:val="center"/>
          </w:tcPr>
          <w:p w14:paraId="14B89460" w14:textId="77777777" w:rsidR="003F6573" w:rsidRDefault="001F2FDF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Convocar o contratado para realizar reunião de início da contratação, registrada em ata, a fim de esclarecer eventuais dúvidas acerca do modelo de execução e de gestão do objeto contratado/adquirido, incidência ou não do IMR ou de outro critério de avaliação dos serviços a serem prestados, bem como explicitar as respectivas sanções que podem </w:t>
            </w: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>ser aplicadas em decorrência do descumprimento.</w:t>
            </w:r>
          </w:p>
        </w:tc>
        <w:tc>
          <w:tcPr>
            <w:tcW w:w="2745" w:type="dxa"/>
            <w:shd w:val="clear" w:color="auto" w:fill="auto"/>
          </w:tcPr>
          <w:p w14:paraId="0820F182" w14:textId="77777777" w:rsidR="003F6573" w:rsidRDefault="001F2FD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>Gestores e fiscais ou Comissão Gestora do instrumento contratual.</w:t>
            </w:r>
          </w:p>
        </w:tc>
      </w:tr>
      <w:tr w:rsidR="003F6573" w14:paraId="0747C833" w14:textId="77777777">
        <w:trPr>
          <w:trHeight w:val="300"/>
        </w:trPr>
        <w:tc>
          <w:tcPr>
            <w:tcW w:w="915" w:type="dxa"/>
            <w:shd w:val="clear" w:color="auto" w:fill="auto"/>
            <w:vAlign w:val="center"/>
          </w:tcPr>
          <w:p w14:paraId="3EF83FC1" w14:textId="77777777" w:rsidR="003F6573" w:rsidRDefault="001F2FDF">
            <w:pPr>
              <w:spacing w:after="0" w:line="240" w:lineRule="auto"/>
              <w:ind w:left="0" w:firstLine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5175" w:type="dxa"/>
            <w:gridSpan w:val="2"/>
            <w:shd w:val="clear" w:color="auto" w:fill="auto"/>
            <w:vAlign w:val="center"/>
          </w:tcPr>
          <w:p w14:paraId="54B29E29" w14:textId="77777777" w:rsidR="003F6573" w:rsidRDefault="001F2FDF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Notificar o contratado quanto ao descumprimento do prazo de início de execução, estabelecer prazo para o saneamento da desconformidade e dar ciência quanto à possibilidade de serem aplicadas as sanções previstas no instrumento contratual.</w:t>
            </w:r>
          </w:p>
        </w:tc>
        <w:tc>
          <w:tcPr>
            <w:tcW w:w="2745" w:type="dxa"/>
            <w:shd w:val="clear" w:color="auto" w:fill="auto"/>
          </w:tcPr>
          <w:p w14:paraId="636A7CEF" w14:textId="77777777" w:rsidR="003F6573" w:rsidRDefault="001F2FD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Gestores e fiscais ou Comissão Gestora do instrumento contratual.</w:t>
            </w:r>
          </w:p>
        </w:tc>
      </w:tr>
      <w:tr w:rsidR="003F6573" w14:paraId="15A3B1D6" w14:textId="77777777">
        <w:trPr>
          <w:trHeight w:val="300"/>
        </w:trPr>
        <w:tc>
          <w:tcPr>
            <w:tcW w:w="915" w:type="dxa"/>
            <w:shd w:val="clear" w:color="auto" w:fill="auto"/>
            <w:vAlign w:val="center"/>
          </w:tcPr>
          <w:p w14:paraId="67D80B2A" w14:textId="77777777" w:rsidR="003F6573" w:rsidRDefault="001F2FDF">
            <w:pPr>
              <w:spacing w:after="0" w:line="240" w:lineRule="auto"/>
              <w:ind w:left="0" w:firstLine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5175" w:type="dxa"/>
            <w:gridSpan w:val="2"/>
            <w:shd w:val="clear" w:color="auto" w:fill="auto"/>
            <w:vAlign w:val="center"/>
          </w:tcPr>
          <w:p w14:paraId="663144C3" w14:textId="77777777" w:rsidR="003F6573" w:rsidRDefault="001F2FDF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Providenciar o procedimento para a aplicação de sanção, ante a inércia do contratado.</w:t>
            </w:r>
          </w:p>
        </w:tc>
        <w:tc>
          <w:tcPr>
            <w:tcW w:w="2745" w:type="dxa"/>
            <w:shd w:val="clear" w:color="auto" w:fill="auto"/>
          </w:tcPr>
          <w:p w14:paraId="0B27EC5F" w14:textId="77777777" w:rsidR="003F6573" w:rsidRDefault="001F2FDF">
            <w:pPr>
              <w:spacing w:before="120" w:after="120" w:line="240" w:lineRule="auto"/>
              <w:ind w:left="0" w:firstLine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Gestores e fiscais ou Comissão Gestora do instrumento contratual, mediante a devida autorização da Autoridade Competente para o prosseguimento.</w:t>
            </w:r>
          </w:p>
        </w:tc>
      </w:tr>
      <w:tr w:rsidR="003F6573" w14:paraId="60482207" w14:textId="77777777">
        <w:trPr>
          <w:trHeight w:val="300"/>
        </w:trPr>
        <w:tc>
          <w:tcPr>
            <w:tcW w:w="915" w:type="dxa"/>
            <w:shd w:val="clear" w:color="auto" w:fill="auto"/>
            <w:vAlign w:val="center"/>
          </w:tcPr>
          <w:p w14:paraId="43EA107F" w14:textId="77777777" w:rsidR="003F6573" w:rsidRDefault="001F2FDF">
            <w:pPr>
              <w:spacing w:after="0" w:line="240" w:lineRule="auto"/>
              <w:ind w:left="0" w:firstLine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5175" w:type="dxa"/>
            <w:gridSpan w:val="2"/>
            <w:shd w:val="clear" w:color="auto" w:fill="auto"/>
            <w:vAlign w:val="center"/>
          </w:tcPr>
          <w:p w14:paraId="0587A2FE" w14:textId="77777777" w:rsidR="003F6573" w:rsidRDefault="001F2FDF">
            <w:pPr>
              <w:widowControl w:val="0"/>
              <w:spacing w:before="120" w:after="120" w:line="240" w:lineRule="auto"/>
              <w:ind w:left="0" w:right="148" w:firstLine="0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Providenciar os procedimentos para a rescisão do instrumento contratual em caso de inércia do contratado e/ou de atraso superior ao aceitável conforme definição no instrumento contratual, que impossibilite a sua continuidade.</w:t>
            </w:r>
          </w:p>
        </w:tc>
        <w:tc>
          <w:tcPr>
            <w:tcW w:w="2745" w:type="dxa"/>
            <w:shd w:val="clear" w:color="auto" w:fill="auto"/>
          </w:tcPr>
          <w:p w14:paraId="3F84AF5C" w14:textId="77777777" w:rsidR="003F6573" w:rsidRDefault="001F2FDF">
            <w:pPr>
              <w:spacing w:before="120" w:after="120" w:line="240" w:lineRule="auto"/>
              <w:ind w:left="0" w:firstLine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Gestores e fiscais ou Comissão Gestora do instrumento contratual, mediante a devida autorização da Autoridade Competente para o prosseguimento.</w:t>
            </w:r>
          </w:p>
        </w:tc>
      </w:tr>
      <w:tr w:rsidR="003F6573" w14:paraId="7D5A6AC4" w14:textId="77777777">
        <w:trPr>
          <w:trHeight w:val="300"/>
        </w:trPr>
        <w:tc>
          <w:tcPr>
            <w:tcW w:w="915" w:type="dxa"/>
            <w:shd w:val="clear" w:color="auto" w:fill="auto"/>
            <w:vAlign w:val="center"/>
          </w:tcPr>
          <w:p w14:paraId="4A4E5CEE" w14:textId="77777777" w:rsidR="003F6573" w:rsidRDefault="001F2FDF">
            <w:pPr>
              <w:spacing w:after="0" w:line="240" w:lineRule="auto"/>
              <w:ind w:left="0" w:firstLine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5175" w:type="dxa"/>
            <w:gridSpan w:val="2"/>
            <w:shd w:val="clear" w:color="auto" w:fill="auto"/>
            <w:vAlign w:val="center"/>
          </w:tcPr>
          <w:p w14:paraId="3B4FF000" w14:textId="77777777" w:rsidR="003F6573" w:rsidRDefault="001F2FDF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Convocar a próxima empresa classificada para assumir a execução do objeto, se houver essa possibilidade.</w:t>
            </w:r>
          </w:p>
        </w:tc>
        <w:tc>
          <w:tcPr>
            <w:tcW w:w="2745" w:type="dxa"/>
            <w:shd w:val="clear" w:color="auto" w:fill="auto"/>
          </w:tcPr>
          <w:p w14:paraId="04B70C2A" w14:textId="77777777" w:rsidR="003F6573" w:rsidRDefault="001F2F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Agente/Comissão de Contratação, mediante justificativa das áreas requisitante e técnica </w:t>
            </w:r>
            <w:r>
              <w:rPr>
                <w:rFonts w:ascii="Arial" w:eastAsia="Arial" w:hAnsi="Arial" w:cs="Arial"/>
                <w:color w:val="FF0000"/>
                <w:sz w:val="24"/>
                <w:szCs w:val="24"/>
                <w:highlight w:val="yellow"/>
              </w:rPr>
              <w:t xml:space="preserve">(especificar a área requisitante e, quando couber, a área técnica) </w:t>
            </w:r>
            <w:r>
              <w:rPr>
                <w:rFonts w:ascii="Arial" w:eastAsia="Arial" w:hAnsi="Arial" w:cs="Arial"/>
                <w:sz w:val="24"/>
                <w:szCs w:val="24"/>
              </w:rPr>
              <w:t>e autorização da Autoridade competente.</w:t>
            </w:r>
          </w:p>
        </w:tc>
      </w:tr>
      <w:tr w:rsidR="003F6573" w14:paraId="318E0F26" w14:textId="77777777">
        <w:trPr>
          <w:trHeight w:val="300"/>
        </w:trPr>
        <w:tc>
          <w:tcPr>
            <w:tcW w:w="915" w:type="dxa"/>
            <w:shd w:val="clear" w:color="auto" w:fill="auto"/>
            <w:vAlign w:val="center"/>
          </w:tcPr>
          <w:p w14:paraId="10BED44C" w14:textId="77777777" w:rsidR="003F6573" w:rsidRDefault="001F2FDF">
            <w:pPr>
              <w:spacing w:after="0" w:line="240" w:lineRule="auto"/>
              <w:ind w:left="0" w:firstLine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5175" w:type="dxa"/>
            <w:gridSpan w:val="2"/>
            <w:shd w:val="clear" w:color="auto" w:fill="auto"/>
            <w:vAlign w:val="center"/>
          </w:tcPr>
          <w:p w14:paraId="03E31B17" w14:textId="77777777" w:rsidR="003F6573" w:rsidRDefault="001F2FD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FF0000"/>
                <w:sz w:val="24"/>
                <w:szCs w:val="24"/>
              </w:rPr>
              <w:t>(Indicar outras ações que julgarem necessárias e adequadas ao caso.)</w:t>
            </w:r>
          </w:p>
        </w:tc>
        <w:tc>
          <w:tcPr>
            <w:tcW w:w="2745" w:type="dxa"/>
            <w:shd w:val="clear" w:color="auto" w:fill="auto"/>
          </w:tcPr>
          <w:p w14:paraId="3A92ECAA" w14:textId="77777777" w:rsidR="003F6573" w:rsidRDefault="003F6573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F6573" w14:paraId="2D708D65" w14:textId="77777777">
        <w:trPr>
          <w:trHeight w:val="300"/>
        </w:trPr>
        <w:tc>
          <w:tcPr>
            <w:tcW w:w="915" w:type="dxa"/>
            <w:shd w:val="clear" w:color="auto" w:fill="auto"/>
            <w:vAlign w:val="center"/>
          </w:tcPr>
          <w:p w14:paraId="31E7F308" w14:textId="77777777" w:rsidR="003F6573" w:rsidRDefault="001F2FD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Ação</w:t>
            </w:r>
          </w:p>
        </w:tc>
        <w:tc>
          <w:tcPr>
            <w:tcW w:w="5175" w:type="dxa"/>
            <w:gridSpan w:val="2"/>
            <w:shd w:val="clear" w:color="auto" w:fill="auto"/>
            <w:vAlign w:val="center"/>
          </w:tcPr>
          <w:p w14:paraId="2A6345A9" w14:textId="77777777" w:rsidR="003F6573" w:rsidRDefault="001F2FDF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Descrição da(s) ação(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ões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>) de mitigação atribuída(s) ao contratado</w:t>
            </w:r>
          </w:p>
        </w:tc>
        <w:tc>
          <w:tcPr>
            <w:tcW w:w="2745" w:type="dxa"/>
            <w:shd w:val="clear" w:color="auto" w:fill="auto"/>
            <w:vAlign w:val="center"/>
          </w:tcPr>
          <w:p w14:paraId="3D74305F" w14:textId="77777777" w:rsidR="003F6573" w:rsidRDefault="001F2FD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Responsável(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is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>)</w:t>
            </w:r>
          </w:p>
        </w:tc>
      </w:tr>
      <w:tr w:rsidR="003F6573" w14:paraId="568F48DC" w14:textId="77777777">
        <w:trPr>
          <w:trHeight w:val="645"/>
        </w:trPr>
        <w:tc>
          <w:tcPr>
            <w:tcW w:w="915" w:type="dxa"/>
            <w:shd w:val="clear" w:color="auto" w:fill="auto"/>
            <w:vAlign w:val="center"/>
          </w:tcPr>
          <w:p w14:paraId="51ED3036" w14:textId="77777777" w:rsidR="003F6573" w:rsidRDefault="001F2FDF">
            <w:pPr>
              <w:spacing w:after="0" w:line="240" w:lineRule="auto"/>
              <w:ind w:left="0" w:firstLine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5175" w:type="dxa"/>
            <w:gridSpan w:val="2"/>
            <w:shd w:val="clear" w:color="auto" w:fill="auto"/>
            <w:vAlign w:val="center"/>
          </w:tcPr>
          <w:p w14:paraId="135F5D43" w14:textId="77777777" w:rsidR="003F6573" w:rsidRDefault="001F2FD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Comparecer às reuniões para as quais for convocado.</w:t>
            </w:r>
          </w:p>
        </w:tc>
        <w:tc>
          <w:tcPr>
            <w:tcW w:w="2745" w:type="dxa"/>
            <w:shd w:val="clear" w:color="auto" w:fill="auto"/>
            <w:vAlign w:val="center"/>
          </w:tcPr>
          <w:p w14:paraId="4C899E6B" w14:textId="77777777" w:rsidR="003F6573" w:rsidRDefault="001F2FD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Preposto do contratado.</w:t>
            </w:r>
          </w:p>
        </w:tc>
      </w:tr>
      <w:tr w:rsidR="003F6573" w14:paraId="00919407" w14:textId="77777777">
        <w:trPr>
          <w:trHeight w:val="941"/>
        </w:trPr>
        <w:tc>
          <w:tcPr>
            <w:tcW w:w="915" w:type="dxa"/>
            <w:shd w:val="clear" w:color="auto" w:fill="auto"/>
            <w:vAlign w:val="center"/>
          </w:tcPr>
          <w:p w14:paraId="51EAFF88" w14:textId="77777777" w:rsidR="003F6573" w:rsidRDefault="001F2FDF">
            <w:pPr>
              <w:spacing w:after="0" w:line="240" w:lineRule="auto"/>
              <w:ind w:left="0" w:firstLine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5175" w:type="dxa"/>
            <w:gridSpan w:val="2"/>
            <w:shd w:val="clear" w:color="auto" w:fill="auto"/>
            <w:vAlign w:val="center"/>
          </w:tcPr>
          <w:p w14:paraId="3F59D58E" w14:textId="77777777" w:rsidR="003F6573" w:rsidRDefault="001F2FD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Cumprir integralmente todas as disposições estabelecidas no Termo de Referência, no Edital e no instrumento contratual. </w:t>
            </w:r>
          </w:p>
        </w:tc>
        <w:tc>
          <w:tcPr>
            <w:tcW w:w="2745" w:type="dxa"/>
            <w:shd w:val="clear" w:color="auto" w:fill="auto"/>
            <w:vAlign w:val="center"/>
          </w:tcPr>
          <w:p w14:paraId="7462778F" w14:textId="77777777" w:rsidR="003F6573" w:rsidRDefault="001F2FD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Preposto do contratado.</w:t>
            </w:r>
          </w:p>
        </w:tc>
      </w:tr>
      <w:tr w:rsidR="003F6573" w14:paraId="4A87D6C4" w14:textId="77777777">
        <w:trPr>
          <w:trHeight w:val="941"/>
        </w:trPr>
        <w:tc>
          <w:tcPr>
            <w:tcW w:w="915" w:type="dxa"/>
            <w:shd w:val="clear" w:color="auto" w:fill="auto"/>
            <w:vAlign w:val="center"/>
          </w:tcPr>
          <w:p w14:paraId="6BE87362" w14:textId="77777777" w:rsidR="003F6573" w:rsidRDefault="001F2FDF">
            <w:pPr>
              <w:spacing w:after="0" w:line="240" w:lineRule="auto"/>
              <w:ind w:left="0" w:firstLine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5175" w:type="dxa"/>
            <w:gridSpan w:val="2"/>
            <w:shd w:val="clear" w:color="auto" w:fill="auto"/>
            <w:vAlign w:val="center"/>
          </w:tcPr>
          <w:p w14:paraId="4F9F6233" w14:textId="77777777" w:rsidR="003F6573" w:rsidRDefault="001F2FD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Requisitar tempestivamente, quando couber, esclarecimentos acerca de quaisquer procedimentos que suscitam dúvidas e que possam impactar na execução do objeto contratado/adquirido.</w:t>
            </w:r>
          </w:p>
        </w:tc>
        <w:tc>
          <w:tcPr>
            <w:tcW w:w="2745" w:type="dxa"/>
            <w:shd w:val="clear" w:color="auto" w:fill="auto"/>
            <w:vAlign w:val="center"/>
          </w:tcPr>
          <w:p w14:paraId="30871D9D" w14:textId="77777777" w:rsidR="003F6573" w:rsidRDefault="001F2FD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Preposto do contratado.</w:t>
            </w:r>
          </w:p>
        </w:tc>
      </w:tr>
      <w:tr w:rsidR="003F6573" w14:paraId="3A2CD77B" w14:textId="77777777">
        <w:trPr>
          <w:trHeight w:val="615"/>
        </w:trPr>
        <w:tc>
          <w:tcPr>
            <w:tcW w:w="915" w:type="dxa"/>
            <w:shd w:val="clear" w:color="auto" w:fill="auto"/>
            <w:vAlign w:val="center"/>
          </w:tcPr>
          <w:p w14:paraId="58470906" w14:textId="77777777" w:rsidR="003F6573" w:rsidRDefault="001F2FDF">
            <w:pPr>
              <w:spacing w:after="0" w:line="240" w:lineRule="auto"/>
              <w:ind w:left="0" w:firstLine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5175" w:type="dxa"/>
            <w:gridSpan w:val="2"/>
            <w:shd w:val="clear" w:color="auto" w:fill="auto"/>
            <w:vAlign w:val="center"/>
          </w:tcPr>
          <w:p w14:paraId="383213A1" w14:textId="77777777" w:rsidR="003F6573" w:rsidRDefault="001F2FD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FF0000"/>
                <w:sz w:val="24"/>
                <w:szCs w:val="24"/>
              </w:rPr>
              <w:t>(Indicar outras ações que julgarem necessárias e adequadas ao caso.)</w:t>
            </w:r>
          </w:p>
        </w:tc>
        <w:tc>
          <w:tcPr>
            <w:tcW w:w="2745" w:type="dxa"/>
            <w:shd w:val="clear" w:color="auto" w:fill="auto"/>
            <w:vAlign w:val="center"/>
          </w:tcPr>
          <w:p w14:paraId="7427E944" w14:textId="77777777" w:rsidR="003F6573" w:rsidRDefault="003F6573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6553543C" w14:textId="77777777" w:rsidR="003F6573" w:rsidRDefault="003F6573">
      <w:pPr>
        <w:spacing w:after="120" w:line="240" w:lineRule="auto"/>
        <w:ind w:left="0" w:firstLine="0"/>
        <w:rPr>
          <w:rFonts w:ascii="Arial" w:eastAsia="Arial" w:hAnsi="Arial" w:cs="Arial"/>
          <w:b/>
          <w:sz w:val="24"/>
          <w:szCs w:val="24"/>
        </w:rPr>
      </w:pPr>
    </w:p>
    <w:tbl>
      <w:tblPr>
        <w:tblStyle w:val="a2"/>
        <w:tblpPr w:leftFromText="141" w:rightFromText="141" w:vertAnchor="text" w:tblpX="105"/>
        <w:tblW w:w="883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15"/>
        <w:gridCol w:w="1065"/>
        <w:gridCol w:w="4050"/>
        <w:gridCol w:w="2805"/>
      </w:tblGrid>
      <w:tr w:rsidR="003F6573" w14:paraId="73A53D63" w14:textId="77777777">
        <w:trPr>
          <w:trHeight w:val="968"/>
        </w:trPr>
        <w:tc>
          <w:tcPr>
            <w:tcW w:w="8835" w:type="dxa"/>
            <w:gridSpan w:val="4"/>
            <w:shd w:val="clear" w:color="auto" w:fill="auto"/>
            <w:vAlign w:val="center"/>
          </w:tcPr>
          <w:p w14:paraId="48D377BC" w14:textId="77777777" w:rsidR="003F6573" w:rsidRDefault="001F2FDF">
            <w:pPr>
              <w:spacing w:after="0" w:line="240" w:lineRule="auto"/>
              <w:ind w:left="0" w:firstLine="0"/>
              <w:rPr>
                <w:rFonts w:ascii="Arial" w:eastAsia="Arial" w:hAnsi="Arial" w:cs="Arial"/>
                <w:b/>
                <w:color w:val="FFFFFF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RISCO 04: desconformidades na execução e/ou descumprimento de cláusulas contratuais por parte do contratado.  </w:t>
            </w:r>
            <w:r>
              <w:rPr>
                <w:rFonts w:ascii="Arial" w:eastAsia="Arial" w:hAnsi="Arial" w:cs="Arial"/>
                <w:color w:val="FF0000"/>
                <w:sz w:val="24"/>
                <w:szCs w:val="24"/>
                <w:highlight w:val="yellow"/>
              </w:rPr>
              <w:t>(indicar o número do risco e a sua identificação, conforme dados no gerenciamento de riscos)</w:t>
            </w:r>
            <w:r>
              <w:rPr>
                <w:rFonts w:ascii="Arial" w:eastAsia="Arial" w:hAnsi="Arial" w:cs="Arial"/>
                <w:b/>
                <w:color w:val="FFFFFF"/>
                <w:sz w:val="24"/>
                <w:szCs w:val="24"/>
              </w:rPr>
              <w:t>1</w:t>
            </w:r>
          </w:p>
        </w:tc>
      </w:tr>
      <w:tr w:rsidR="003F6573" w14:paraId="623C2F25" w14:textId="77777777">
        <w:trPr>
          <w:trHeight w:val="765"/>
        </w:trPr>
        <w:tc>
          <w:tcPr>
            <w:tcW w:w="1980" w:type="dxa"/>
            <w:gridSpan w:val="2"/>
            <w:shd w:val="clear" w:color="auto" w:fill="auto"/>
            <w:vAlign w:val="center"/>
          </w:tcPr>
          <w:p w14:paraId="2530F3DB" w14:textId="77777777" w:rsidR="003F6573" w:rsidRDefault="001F2FDF">
            <w:pPr>
              <w:spacing w:after="0" w:line="240" w:lineRule="auto"/>
              <w:ind w:left="-2" w:firstLine="2"/>
              <w:jc w:val="right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Probabilidade:</w:t>
            </w:r>
          </w:p>
        </w:tc>
        <w:tc>
          <w:tcPr>
            <w:tcW w:w="6855" w:type="dxa"/>
            <w:gridSpan w:val="2"/>
            <w:shd w:val="clear" w:color="auto" w:fill="auto"/>
            <w:vAlign w:val="center"/>
          </w:tcPr>
          <w:p w14:paraId="6207D9D2" w14:textId="77777777" w:rsidR="003F6573" w:rsidRDefault="001F2FDF">
            <w:pPr>
              <w:spacing w:after="0" w:line="240" w:lineRule="auto"/>
              <w:ind w:left="98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( )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Pouco Provável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 xml:space="preserve">   (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) Provável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( )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Muito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 xml:space="preserve">Provável  </w:t>
            </w:r>
            <w:r>
              <w:rPr>
                <w:rFonts w:ascii="Arial" w:eastAsia="Arial" w:hAnsi="Arial" w:cs="Arial"/>
                <w:color w:val="FF0000"/>
                <w:sz w:val="24"/>
                <w:szCs w:val="24"/>
                <w:highlight w:val="yellow"/>
              </w:rPr>
              <w:t>(</w:t>
            </w:r>
            <w:proofErr w:type="gramEnd"/>
            <w:r>
              <w:rPr>
                <w:rFonts w:ascii="Arial" w:eastAsia="Arial" w:hAnsi="Arial" w:cs="Arial"/>
                <w:color w:val="FF0000"/>
                <w:sz w:val="24"/>
                <w:szCs w:val="24"/>
                <w:highlight w:val="yellow"/>
              </w:rPr>
              <w:t>indicar conforme classificação atribuída no gerenciamento de riscos)</w:t>
            </w:r>
          </w:p>
        </w:tc>
      </w:tr>
      <w:tr w:rsidR="003F6573" w14:paraId="6D044CF0" w14:textId="77777777">
        <w:trPr>
          <w:trHeight w:val="510"/>
        </w:trPr>
        <w:tc>
          <w:tcPr>
            <w:tcW w:w="1980" w:type="dxa"/>
            <w:gridSpan w:val="2"/>
            <w:shd w:val="clear" w:color="auto" w:fill="auto"/>
            <w:vAlign w:val="center"/>
          </w:tcPr>
          <w:p w14:paraId="39E980D3" w14:textId="77777777" w:rsidR="003F6573" w:rsidRDefault="001F2FDF">
            <w:pPr>
              <w:spacing w:after="0" w:line="240" w:lineRule="auto"/>
              <w:ind w:left="-2" w:firstLine="2"/>
              <w:jc w:val="right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Impacto:</w:t>
            </w:r>
          </w:p>
        </w:tc>
        <w:tc>
          <w:tcPr>
            <w:tcW w:w="6855" w:type="dxa"/>
            <w:gridSpan w:val="2"/>
            <w:shd w:val="clear" w:color="auto" w:fill="auto"/>
            <w:vAlign w:val="center"/>
          </w:tcPr>
          <w:p w14:paraId="4DFFE516" w14:textId="77777777" w:rsidR="003F6573" w:rsidRDefault="001F2FDF">
            <w:pPr>
              <w:spacing w:after="0" w:line="240" w:lineRule="auto"/>
              <w:ind w:left="98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( )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Baixo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 xml:space="preserve">   (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) Médio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( )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Alto </w:t>
            </w:r>
            <w:r>
              <w:rPr>
                <w:rFonts w:ascii="Arial" w:eastAsia="Arial" w:hAnsi="Arial" w:cs="Arial"/>
                <w:color w:val="FF0000"/>
                <w:sz w:val="24"/>
                <w:szCs w:val="24"/>
                <w:highlight w:val="yellow"/>
              </w:rPr>
              <w:t>(indicar conforme classificação atribuída no gerenciamento de riscos)</w:t>
            </w:r>
          </w:p>
        </w:tc>
      </w:tr>
      <w:tr w:rsidR="003F6573" w14:paraId="3554BABD" w14:textId="77777777">
        <w:trPr>
          <w:trHeight w:val="300"/>
        </w:trPr>
        <w:tc>
          <w:tcPr>
            <w:tcW w:w="1980" w:type="dxa"/>
            <w:gridSpan w:val="2"/>
            <w:shd w:val="clear" w:color="auto" w:fill="auto"/>
            <w:vAlign w:val="center"/>
          </w:tcPr>
          <w:p w14:paraId="59088C1F" w14:textId="77777777" w:rsidR="003F6573" w:rsidRDefault="001F2FDF">
            <w:pPr>
              <w:spacing w:after="0" w:line="240" w:lineRule="auto"/>
              <w:ind w:left="-2" w:firstLine="2"/>
              <w:jc w:val="right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Nível de Risco:</w:t>
            </w:r>
          </w:p>
        </w:tc>
        <w:tc>
          <w:tcPr>
            <w:tcW w:w="6855" w:type="dxa"/>
            <w:gridSpan w:val="2"/>
            <w:shd w:val="clear" w:color="auto" w:fill="auto"/>
            <w:vAlign w:val="center"/>
          </w:tcPr>
          <w:p w14:paraId="37F461B2" w14:textId="77777777" w:rsidR="003F6573" w:rsidRDefault="001F2FDF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( )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Baixo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 xml:space="preserve">   (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) Médio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( )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Alto </w:t>
            </w:r>
            <w:r>
              <w:rPr>
                <w:rFonts w:ascii="Arial" w:eastAsia="Arial" w:hAnsi="Arial" w:cs="Arial"/>
                <w:color w:val="FF0000"/>
                <w:sz w:val="24"/>
                <w:szCs w:val="24"/>
                <w:highlight w:val="yellow"/>
              </w:rPr>
              <w:t>(indicar conforme classificação atribuída no gerenciamento de riscos)</w:t>
            </w:r>
          </w:p>
        </w:tc>
      </w:tr>
      <w:tr w:rsidR="003F6573" w14:paraId="45C8E4F4" w14:textId="77777777">
        <w:trPr>
          <w:trHeight w:val="300"/>
        </w:trPr>
        <w:tc>
          <w:tcPr>
            <w:tcW w:w="8835" w:type="dxa"/>
            <w:gridSpan w:val="4"/>
            <w:shd w:val="clear" w:color="auto" w:fill="auto"/>
            <w:vAlign w:val="center"/>
          </w:tcPr>
          <w:p w14:paraId="0E8CACAB" w14:textId="77777777" w:rsidR="003F6573" w:rsidRDefault="001F2FD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Dano(s)/Consequência(s)</w:t>
            </w:r>
          </w:p>
        </w:tc>
      </w:tr>
      <w:tr w:rsidR="003F6573" w14:paraId="7D8EFDFB" w14:textId="77777777">
        <w:trPr>
          <w:trHeight w:val="607"/>
        </w:trPr>
        <w:tc>
          <w:tcPr>
            <w:tcW w:w="8835" w:type="dxa"/>
            <w:gridSpan w:val="4"/>
            <w:shd w:val="clear" w:color="auto" w:fill="auto"/>
            <w:vAlign w:val="center"/>
          </w:tcPr>
          <w:p w14:paraId="47042D65" w14:textId="77777777" w:rsidR="003F6573" w:rsidRDefault="001F2FDF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Falhas na execução do objeto contratado/adquirido;</w:t>
            </w:r>
          </w:p>
          <w:p w14:paraId="064E63D8" w14:textId="77777777" w:rsidR="003F6573" w:rsidRDefault="001F2FDF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Atendimento inadequado da política pública educacional; </w:t>
            </w:r>
          </w:p>
          <w:p w14:paraId="08591B61" w14:textId="77777777" w:rsidR="003F6573" w:rsidRDefault="001F2FDF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Baixa qualidade técnica na execução do objeto contratado/adquirido;</w:t>
            </w:r>
          </w:p>
          <w:p w14:paraId="5D7C1DC5" w14:textId="77777777" w:rsidR="003F6573" w:rsidRDefault="001F2FDF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Danos financeiros ao erário.</w:t>
            </w:r>
          </w:p>
        </w:tc>
      </w:tr>
      <w:tr w:rsidR="003F6573" w14:paraId="7403E186" w14:textId="77777777">
        <w:trPr>
          <w:trHeight w:val="300"/>
        </w:trPr>
        <w:tc>
          <w:tcPr>
            <w:tcW w:w="915" w:type="dxa"/>
            <w:shd w:val="clear" w:color="auto" w:fill="auto"/>
            <w:vAlign w:val="center"/>
          </w:tcPr>
          <w:p w14:paraId="71B28A34" w14:textId="77777777" w:rsidR="003F6573" w:rsidRDefault="001F2FD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Ação</w:t>
            </w:r>
          </w:p>
        </w:tc>
        <w:tc>
          <w:tcPr>
            <w:tcW w:w="5115" w:type="dxa"/>
            <w:gridSpan w:val="2"/>
            <w:shd w:val="clear" w:color="auto" w:fill="auto"/>
            <w:vAlign w:val="center"/>
          </w:tcPr>
          <w:p w14:paraId="696CEF30" w14:textId="77777777" w:rsidR="003F6573" w:rsidRDefault="001F2FDF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Descrição da(s) ação(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ões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) de mitigação atribuída(s) à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Sedu</w:t>
            </w:r>
            <w:proofErr w:type="spellEnd"/>
          </w:p>
        </w:tc>
        <w:tc>
          <w:tcPr>
            <w:tcW w:w="2805" w:type="dxa"/>
            <w:shd w:val="clear" w:color="auto" w:fill="auto"/>
            <w:vAlign w:val="center"/>
          </w:tcPr>
          <w:p w14:paraId="1320FFD9" w14:textId="77777777" w:rsidR="003F6573" w:rsidRDefault="001F2FD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Responsável(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is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>)</w:t>
            </w:r>
          </w:p>
        </w:tc>
      </w:tr>
      <w:tr w:rsidR="003F6573" w14:paraId="728360B5" w14:textId="77777777">
        <w:trPr>
          <w:trHeight w:val="300"/>
        </w:trPr>
        <w:tc>
          <w:tcPr>
            <w:tcW w:w="915" w:type="dxa"/>
            <w:shd w:val="clear" w:color="auto" w:fill="auto"/>
            <w:vAlign w:val="center"/>
          </w:tcPr>
          <w:p w14:paraId="53EFCCA3" w14:textId="77777777" w:rsidR="003F6573" w:rsidRDefault="001F2FDF">
            <w:pPr>
              <w:spacing w:after="0" w:line="240" w:lineRule="auto"/>
              <w:ind w:left="0" w:firstLine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5115" w:type="dxa"/>
            <w:gridSpan w:val="2"/>
            <w:shd w:val="clear" w:color="auto" w:fill="auto"/>
            <w:vAlign w:val="center"/>
          </w:tcPr>
          <w:p w14:paraId="318A65E7" w14:textId="77777777" w:rsidR="003F6573" w:rsidRDefault="001F2FD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Convocar o contratado para reuniões periódicas, registrando-as em ata, a fim de esclarecer eventuais dúvidas e ajustar os procedimentos relativos à execução e gestão do objeto contratado.</w:t>
            </w:r>
          </w:p>
        </w:tc>
        <w:tc>
          <w:tcPr>
            <w:tcW w:w="2805" w:type="dxa"/>
            <w:shd w:val="clear" w:color="auto" w:fill="auto"/>
          </w:tcPr>
          <w:p w14:paraId="25741CD8" w14:textId="77777777" w:rsidR="003F6573" w:rsidRDefault="001F2FD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Gestores e fiscais ou Comissão Gestora do instrumento contratual.</w:t>
            </w:r>
          </w:p>
        </w:tc>
      </w:tr>
      <w:tr w:rsidR="003F6573" w14:paraId="32B96E6A" w14:textId="77777777">
        <w:trPr>
          <w:trHeight w:val="300"/>
        </w:trPr>
        <w:tc>
          <w:tcPr>
            <w:tcW w:w="915" w:type="dxa"/>
            <w:shd w:val="clear" w:color="auto" w:fill="auto"/>
            <w:vAlign w:val="center"/>
          </w:tcPr>
          <w:p w14:paraId="35220294" w14:textId="77777777" w:rsidR="003F6573" w:rsidRDefault="001F2FDF">
            <w:pPr>
              <w:spacing w:after="0" w:line="240" w:lineRule="auto"/>
              <w:ind w:left="0" w:firstLine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5115" w:type="dxa"/>
            <w:gridSpan w:val="2"/>
            <w:shd w:val="clear" w:color="auto" w:fill="auto"/>
            <w:vAlign w:val="center"/>
          </w:tcPr>
          <w:p w14:paraId="74C9C74C" w14:textId="77777777" w:rsidR="003F6573" w:rsidRDefault="001F2FD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Notificar o contratado quanto ao descumprimento de quaisquer disposições e/ou procedimentos estabelecidos no Termo de Referência, no Edital e no instrumento contratual, indicando o prazo para a regularização, bem como as respectivas sanções que podem ser aplicadas em decorrência do descumprimento.</w:t>
            </w:r>
          </w:p>
        </w:tc>
        <w:tc>
          <w:tcPr>
            <w:tcW w:w="2805" w:type="dxa"/>
            <w:shd w:val="clear" w:color="auto" w:fill="auto"/>
          </w:tcPr>
          <w:p w14:paraId="7BEF9F26" w14:textId="77777777" w:rsidR="003F6573" w:rsidRDefault="001F2FD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Gestores e fiscais ou Comissão Gestora do instrumento contratual.</w:t>
            </w:r>
          </w:p>
        </w:tc>
      </w:tr>
      <w:tr w:rsidR="003F6573" w14:paraId="3512EB11" w14:textId="77777777">
        <w:trPr>
          <w:trHeight w:val="300"/>
        </w:trPr>
        <w:tc>
          <w:tcPr>
            <w:tcW w:w="915" w:type="dxa"/>
            <w:shd w:val="clear" w:color="auto" w:fill="auto"/>
            <w:vAlign w:val="center"/>
          </w:tcPr>
          <w:p w14:paraId="0ECDAADB" w14:textId="77777777" w:rsidR="003F6573" w:rsidRDefault="001F2FDF">
            <w:pPr>
              <w:spacing w:after="0" w:line="240" w:lineRule="auto"/>
              <w:ind w:left="0" w:firstLine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5115" w:type="dxa"/>
            <w:gridSpan w:val="2"/>
            <w:shd w:val="clear" w:color="auto" w:fill="auto"/>
            <w:vAlign w:val="center"/>
          </w:tcPr>
          <w:p w14:paraId="03205EF1" w14:textId="77777777" w:rsidR="003F6573" w:rsidRDefault="001F2FD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Providenciar o pagamento conforme resultado obtido, aplicando-se os parâmetros definidos no IMR, quando couber.</w:t>
            </w:r>
          </w:p>
        </w:tc>
        <w:tc>
          <w:tcPr>
            <w:tcW w:w="2805" w:type="dxa"/>
            <w:shd w:val="clear" w:color="auto" w:fill="auto"/>
            <w:vAlign w:val="center"/>
          </w:tcPr>
          <w:p w14:paraId="0BE6ECB1" w14:textId="77777777" w:rsidR="003F6573" w:rsidRDefault="001F2FD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Gestores e fiscais ou Comissão Gestora do instrumento contratual</w:t>
            </w:r>
          </w:p>
        </w:tc>
      </w:tr>
      <w:tr w:rsidR="003F6573" w14:paraId="581D2ADB" w14:textId="77777777">
        <w:trPr>
          <w:trHeight w:val="300"/>
        </w:trPr>
        <w:tc>
          <w:tcPr>
            <w:tcW w:w="915" w:type="dxa"/>
            <w:shd w:val="clear" w:color="auto" w:fill="auto"/>
            <w:vAlign w:val="center"/>
          </w:tcPr>
          <w:p w14:paraId="31D0AE74" w14:textId="77777777" w:rsidR="003F6573" w:rsidRDefault="001F2FDF">
            <w:pPr>
              <w:spacing w:after="0" w:line="240" w:lineRule="auto"/>
              <w:ind w:left="0" w:firstLine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5115" w:type="dxa"/>
            <w:gridSpan w:val="2"/>
            <w:shd w:val="clear" w:color="auto" w:fill="auto"/>
            <w:vAlign w:val="center"/>
          </w:tcPr>
          <w:p w14:paraId="2DC16714" w14:textId="77777777" w:rsidR="003F6573" w:rsidRDefault="001F2FDF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Providenciar o procedimento para a aplicação de sanção, ante a inércia do contratado.</w:t>
            </w:r>
          </w:p>
        </w:tc>
        <w:tc>
          <w:tcPr>
            <w:tcW w:w="2805" w:type="dxa"/>
            <w:shd w:val="clear" w:color="auto" w:fill="auto"/>
          </w:tcPr>
          <w:p w14:paraId="6F9C3EAB" w14:textId="77777777" w:rsidR="003F6573" w:rsidRDefault="001F2FD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Gestores e fiscais ou Comissão Gestora do instrumento contratual</w:t>
            </w:r>
          </w:p>
        </w:tc>
      </w:tr>
      <w:tr w:rsidR="003F6573" w14:paraId="59150B62" w14:textId="77777777">
        <w:trPr>
          <w:trHeight w:val="300"/>
        </w:trPr>
        <w:tc>
          <w:tcPr>
            <w:tcW w:w="915" w:type="dxa"/>
            <w:shd w:val="clear" w:color="auto" w:fill="auto"/>
            <w:vAlign w:val="center"/>
          </w:tcPr>
          <w:p w14:paraId="7201F809" w14:textId="77777777" w:rsidR="003F6573" w:rsidRDefault="001F2FDF">
            <w:pPr>
              <w:spacing w:after="0" w:line="240" w:lineRule="auto"/>
              <w:ind w:left="0" w:firstLine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5115" w:type="dxa"/>
            <w:gridSpan w:val="2"/>
            <w:shd w:val="clear" w:color="auto" w:fill="auto"/>
            <w:vAlign w:val="center"/>
          </w:tcPr>
          <w:p w14:paraId="5095615D" w14:textId="77777777" w:rsidR="003F6573" w:rsidRDefault="001F2FD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Notificar, caso o contratado tenha feito a opção pelo seguro-garantia, a seguradora quanto às irregularidades identificadas, a fim de que ela acompanhe os procedimentos para o saneamento ou o possível acionamento do seguro.</w:t>
            </w:r>
          </w:p>
        </w:tc>
        <w:tc>
          <w:tcPr>
            <w:tcW w:w="2805" w:type="dxa"/>
            <w:shd w:val="clear" w:color="auto" w:fill="auto"/>
          </w:tcPr>
          <w:p w14:paraId="0DC4FC70" w14:textId="77777777" w:rsidR="003F6573" w:rsidRDefault="001F2FD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Gestores e fiscais ou Comissão Gestora do instrumento contratual</w:t>
            </w:r>
          </w:p>
        </w:tc>
      </w:tr>
      <w:tr w:rsidR="003F6573" w14:paraId="780D0BDA" w14:textId="77777777">
        <w:trPr>
          <w:trHeight w:val="300"/>
        </w:trPr>
        <w:tc>
          <w:tcPr>
            <w:tcW w:w="915" w:type="dxa"/>
            <w:shd w:val="clear" w:color="auto" w:fill="auto"/>
            <w:vAlign w:val="center"/>
          </w:tcPr>
          <w:p w14:paraId="17629F5F" w14:textId="77777777" w:rsidR="003F6573" w:rsidRDefault="001F2FDF">
            <w:pPr>
              <w:spacing w:after="0" w:line="240" w:lineRule="auto"/>
              <w:ind w:left="0" w:firstLine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5115" w:type="dxa"/>
            <w:gridSpan w:val="2"/>
            <w:shd w:val="clear" w:color="auto" w:fill="auto"/>
            <w:vAlign w:val="center"/>
          </w:tcPr>
          <w:p w14:paraId="3D88C126" w14:textId="77777777" w:rsidR="003F6573" w:rsidRDefault="001F2FDF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Providenciar a rescisão do instrumento contratual em caso de inércia do contratado </w:t>
            </w: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 xml:space="preserve">e/ou seja identificada a impossibilidade de sua continuidade. </w:t>
            </w:r>
          </w:p>
        </w:tc>
        <w:tc>
          <w:tcPr>
            <w:tcW w:w="2805" w:type="dxa"/>
            <w:shd w:val="clear" w:color="auto" w:fill="auto"/>
          </w:tcPr>
          <w:p w14:paraId="4266AD24" w14:textId="77777777" w:rsidR="003F6573" w:rsidRDefault="001F2FDF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 xml:space="preserve">Autoridade Competente, mediante devida justificativa de </w:t>
            </w: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>Gestores e fiscais ou Comissão Gestora do instrumento contratual.</w:t>
            </w:r>
          </w:p>
        </w:tc>
      </w:tr>
      <w:tr w:rsidR="003F6573" w14:paraId="25A35A0A" w14:textId="77777777">
        <w:trPr>
          <w:trHeight w:val="300"/>
        </w:trPr>
        <w:tc>
          <w:tcPr>
            <w:tcW w:w="915" w:type="dxa"/>
            <w:shd w:val="clear" w:color="auto" w:fill="auto"/>
            <w:vAlign w:val="center"/>
          </w:tcPr>
          <w:p w14:paraId="278C98DE" w14:textId="77777777" w:rsidR="003F6573" w:rsidRDefault="001F2FDF">
            <w:pPr>
              <w:spacing w:after="0" w:line="240" w:lineRule="auto"/>
              <w:ind w:left="0" w:firstLine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5115" w:type="dxa"/>
            <w:gridSpan w:val="2"/>
            <w:shd w:val="clear" w:color="auto" w:fill="auto"/>
            <w:vAlign w:val="center"/>
          </w:tcPr>
          <w:p w14:paraId="57D13B10" w14:textId="77777777" w:rsidR="003F6573" w:rsidRDefault="001F2FDF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Convocar a próxima empresa classificada para assumir a execução do objeto, se houver essa possibilidade.</w:t>
            </w:r>
          </w:p>
        </w:tc>
        <w:tc>
          <w:tcPr>
            <w:tcW w:w="2805" w:type="dxa"/>
            <w:shd w:val="clear" w:color="auto" w:fill="auto"/>
          </w:tcPr>
          <w:p w14:paraId="10D3BA6B" w14:textId="77777777" w:rsidR="003F6573" w:rsidRDefault="001F2FD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Agente/Comissão de contratação, mediante autorização da Autoridade Competente e da devida justificativa da área gestora.</w:t>
            </w:r>
          </w:p>
        </w:tc>
      </w:tr>
      <w:tr w:rsidR="003F6573" w14:paraId="68D051EB" w14:textId="77777777">
        <w:trPr>
          <w:trHeight w:val="300"/>
        </w:trPr>
        <w:tc>
          <w:tcPr>
            <w:tcW w:w="915" w:type="dxa"/>
            <w:shd w:val="clear" w:color="auto" w:fill="auto"/>
            <w:vAlign w:val="center"/>
          </w:tcPr>
          <w:p w14:paraId="06C1E9D5" w14:textId="77777777" w:rsidR="003F6573" w:rsidRDefault="001F2FDF">
            <w:pPr>
              <w:spacing w:after="0" w:line="240" w:lineRule="auto"/>
              <w:ind w:left="0" w:firstLine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8</w:t>
            </w:r>
          </w:p>
        </w:tc>
        <w:tc>
          <w:tcPr>
            <w:tcW w:w="5115" w:type="dxa"/>
            <w:gridSpan w:val="2"/>
            <w:shd w:val="clear" w:color="auto" w:fill="auto"/>
            <w:vAlign w:val="center"/>
          </w:tcPr>
          <w:p w14:paraId="58344CB2" w14:textId="77777777" w:rsidR="003F6573" w:rsidRDefault="001F2FDF">
            <w:pPr>
              <w:spacing w:after="0" w:line="240" w:lineRule="auto"/>
              <w:rPr>
                <w:rFonts w:ascii="Arial" w:eastAsia="Arial" w:hAnsi="Arial" w:cs="Arial"/>
                <w:b/>
                <w:i/>
                <w:color w:val="FF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FF0000"/>
                <w:sz w:val="24"/>
                <w:szCs w:val="24"/>
              </w:rPr>
              <w:t>(Indicar outras ações que julgarem necessárias e adequadas ao caso.)</w:t>
            </w:r>
          </w:p>
        </w:tc>
        <w:tc>
          <w:tcPr>
            <w:tcW w:w="2805" w:type="dxa"/>
            <w:shd w:val="clear" w:color="auto" w:fill="auto"/>
          </w:tcPr>
          <w:p w14:paraId="696F2AF8" w14:textId="77777777" w:rsidR="003F6573" w:rsidRDefault="003F6573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3F6573" w14:paraId="40672ADC" w14:textId="77777777">
        <w:trPr>
          <w:trHeight w:val="300"/>
        </w:trPr>
        <w:tc>
          <w:tcPr>
            <w:tcW w:w="915" w:type="dxa"/>
            <w:shd w:val="clear" w:color="auto" w:fill="auto"/>
            <w:vAlign w:val="center"/>
          </w:tcPr>
          <w:p w14:paraId="1AE39ECE" w14:textId="77777777" w:rsidR="003F6573" w:rsidRDefault="001F2FD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Ação</w:t>
            </w:r>
          </w:p>
        </w:tc>
        <w:tc>
          <w:tcPr>
            <w:tcW w:w="5115" w:type="dxa"/>
            <w:gridSpan w:val="2"/>
            <w:shd w:val="clear" w:color="auto" w:fill="auto"/>
            <w:vAlign w:val="center"/>
          </w:tcPr>
          <w:p w14:paraId="29501709" w14:textId="77777777" w:rsidR="003F6573" w:rsidRDefault="001F2FDF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Descrição da(s) ação(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ões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>) de mitigação atribuída(s) ao contratado</w:t>
            </w:r>
          </w:p>
        </w:tc>
        <w:tc>
          <w:tcPr>
            <w:tcW w:w="2805" w:type="dxa"/>
            <w:shd w:val="clear" w:color="auto" w:fill="auto"/>
            <w:vAlign w:val="center"/>
          </w:tcPr>
          <w:p w14:paraId="009071B7" w14:textId="77777777" w:rsidR="003F6573" w:rsidRDefault="001F2FD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Responsável(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is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>)</w:t>
            </w:r>
          </w:p>
        </w:tc>
      </w:tr>
      <w:tr w:rsidR="003F6573" w14:paraId="774450A7" w14:textId="77777777">
        <w:trPr>
          <w:trHeight w:val="705"/>
        </w:trPr>
        <w:tc>
          <w:tcPr>
            <w:tcW w:w="915" w:type="dxa"/>
            <w:shd w:val="clear" w:color="auto" w:fill="auto"/>
            <w:vAlign w:val="center"/>
          </w:tcPr>
          <w:p w14:paraId="50E4084C" w14:textId="77777777" w:rsidR="003F6573" w:rsidRDefault="001F2FDF">
            <w:pPr>
              <w:spacing w:after="0" w:line="240" w:lineRule="auto"/>
              <w:ind w:left="0" w:firstLine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5115" w:type="dxa"/>
            <w:gridSpan w:val="2"/>
            <w:shd w:val="clear" w:color="auto" w:fill="auto"/>
            <w:vAlign w:val="center"/>
          </w:tcPr>
          <w:p w14:paraId="571F30C3" w14:textId="77777777" w:rsidR="003F6573" w:rsidRDefault="001F2FD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Comparecer às reuniões para as quais for convocado.</w:t>
            </w:r>
          </w:p>
        </w:tc>
        <w:tc>
          <w:tcPr>
            <w:tcW w:w="2805" w:type="dxa"/>
            <w:shd w:val="clear" w:color="auto" w:fill="auto"/>
            <w:vAlign w:val="center"/>
          </w:tcPr>
          <w:p w14:paraId="629E8AEB" w14:textId="77777777" w:rsidR="003F6573" w:rsidRDefault="001F2FD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Preposto do contratado.</w:t>
            </w:r>
          </w:p>
        </w:tc>
      </w:tr>
      <w:tr w:rsidR="003F6573" w14:paraId="1C8DE1B1" w14:textId="77777777">
        <w:trPr>
          <w:trHeight w:val="941"/>
        </w:trPr>
        <w:tc>
          <w:tcPr>
            <w:tcW w:w="915" w:type="dxa"/>
            <w:shd w:val="clear" w:color="auto" w:fill="auto"/>
            <w:vAlign w:val="center"/>
          </w:tcPr>
          <w:p w14:paraId="12D71D78" w14:textId="77777777" w:rsidR="003F6573" w:rsidRDefault="001F2FDF">
            <w:pPr>
              <w:spacing w:after="0" w:line="240" w:lineRule="auto"/>
              <w:ind w:left="0" w:firstLine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5115" w:type="dxa"/>
            <w:gridSpan w:val="2"/>
            <w:shd w:val="clear" w:color="auto" w:fill="auto"/>
            <w:vAlign w:val="center"/>
          </w:tcPr>
          <w:p w14:paraId="61922F60" w14:textId="77777777" w:rsidR="003F6573" w:rsidRDefault="001F2FD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Cumprir integralmente todas as disposições estabelecidas no Termo de Referência, no Edital e no instrumento contratual.</w:t>
            </w:r>
          </w:p>
        </w:tc>
        <w:tc>
          <w:tcPr>
            <w:tcW w:w="2805" w:type="dxa"/>
            <w:shd w:val="clear" w:color="auto" w:fill="auto"/>
            <w:vAlign w:val="center"/>
          </w:tcPr>
          <w:p w14:paraId="40306B37" w14:textId="77777777" w:rsidR="003F6573" w:rsidRDefault="001F2FD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Preposto do contratado.</w:t>
            </w:r>
          </w:p>
        </w:tc>
      </w:tr>
      <w:tr w:rsidR="003F6573" w14:paraId="349C1016" w14:textId="77777777">
        <w:trPr>
          <w:trHeight w:val="941"/>
        </w:trPr>
        <w:tc>
          <w:tcPr>
            <w:tcW w:w="915" w:type="dxa"/>
            <w:shd w:val="clear" w:color="auto" w:fill="auto"/>
            <w:vAlign w:val="center"/>
          </w:tcPr>
          <w:p w14:paraId="0A180C6F" w14:textId="77777777" w:rsidR="003F6573" w:rsidRDefault="001F2FDF">
            <w:pPr>
              <w:spacing w:after="0" w:line="240" w:lineRule="auto"/>
              <w:ind w:left="0" w:firstLine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5115" w:type="dxa"/>
            <w:gridSpan w:val="2"/>
            <w:shd w:val="clear" w:color="auto" w:fill="auto"/>
            <w:vAlign w:val="center"/>
          </w:tcPr>
          <w:p w14:paraId="57A1BC97" w14:textId="77777777" w:rsidR="003F6573" w:rsidRDefault="001F2FD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Requisitar tempestivamente, quando couber, esclarecimentos acerca de quaisquer procedimentos que suscitam dúvidas e que possam impactar na execução do objeto contratado.</w:t>
            </w:r>
          </w:p>
        </w:tc>
        <w:tc>
          <w:tcPr>
            <w:tcW w:w="2805" w:type="dxa"/>
            <w:shd w:val="clear" w:color="auto" w:fill="auto"/>
            <w:vAlign w:val="center"/>
          </w:tcPr>
          <w:p w14:paraId="72CCC485" w14:textId="77777777" w:rsidR="003F6573" w:rsidRDefault="001F2FD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Preposto do contratado.</w:t>
            </w:r>
          </w:p>
        </w:tc>
      </w:tr>
      <w:tr w:rsidR="003F6573" w14:paraId="158D5BB6" w14:textId="77777777">
        <w:trPr>
          <w:trHeight w:val="941"/>
        </w:trPr>
        <w:tc>
          <w:tcPr>
            <w:tcW w:w="915" w:type="dxa"/>
            <w:shd w:val="clear" w:color="auto" w:fill="auto"/>
            <w:vAlign w:val="center"/>
          </w:tcPr>
          <w:p w14:paraId="6221F9E0" w14:textId="77777777" w:rsidR="003F6573" w:rsidRDefault="001F2FDF">
            <w:pPr>
              <w:spacing w:after="0" w:line="240" w:lineRule="auto"/>
              <w:ind w:left="0" w:firstLine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5115" w:type="dxa"/>
            <w:gridSpan w:val="2"/>
            <w:shd w:val="clear" w:color="auto" w:fill="auto"/>
            <w:vAlign w:val="center"/>
          </w:tcPr>
          <w:p w14:paraId="4C7BF711" w14:textId="77777777" w:rsidR="003F6573" w:rsidRDefault="001F2FD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Apresentar, quando cabível, plano de ação, contemplando os respectivos prazos para a regularização das desconformidades identificadas.</w:t>
            </w:r>
          </w:p>
        </w:tc>
        <w:tc>
          <w:tcPr>
            <w:tcW w:w="2805" w:type="dxa"/>
            <w:shd w:val="clear" w:color="auto" w:fill="auto"/>
            <w:vAlign w:val="center"/>
          </w:tcPr>
          <w:p w14:paraId="4AC22835" w14:textId="77777777" w:rsidR="003F6573" w:rsidRDefault="001F2FD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Preposto do contratado.</w:t>
            </w:r>
          </w:p>
        </w:tc>
      </w:tr>
      <w:tr w:rsidR="003F6573" w14:paraId="3E648CBA" w14:textId="77777777">
        <w:trPr>
          <w:trHeight w:val="675"/>
        </w:trPr>
        <w:tc>
          <w:tcPr>
            <w:tcW w:w="915" w:type="dxa"/>
            <w:shd w:val="clear" w:color="auto" w:fill="auto"/>
            <w:vAlign w:val="center"/>
          </w:tcPr>
          <w:p w14:paraId="6B042284" w14:textId="77777777" w:rsidR="003F6573" w:rsidRDefault="001F2FDF">
            <w:pPr>
              <w:spacing w:after="0" w:line="240" w:lineRule="auto"/>
              <w:ind w:left="0" w:firstLine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5115" w:type="dxa"/>
            <w:gridSpan w:val="2"/>
            <w:shd w:val="clear" w:color="auto" w:fill="auto"/>
            <w:vAlign w:val="center"/>
          </w:tcPr>
          <w:p w14:paraId="18AD1426" w14:textId="77777777" w:rsidR="003F6573" w:rsidRDefault="001F2FD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FF0000"/>
                <w:sz w:val="24"/>
                <w:szCs w:val="24"/>
              </w:rPr>
              <w:t>(Indicar outras ações que julgarem necessárias e adequadas ao caso.)</w:t>
            </w:r>
          </w:p>
        </w:tc>
        <w:tc>
          <w:tcPr>
            <w:tcW w:w="2805" w:type="dxa"/>
            <w:shd w:val="clear" w:color="auto" w:fill="auto"/>
            <w:vAlign w:val="center"/>
          </w:tcPr>
          <w:p w14:paraId="42EAA263" w14:textId="77777777" w:rsidR="003F6573" w:rsidRDefault="003F6573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32779077" w14:textId="77777777" w:rsidR="003F6573" w:rsidRDefault="003F6573">
      <w:pPr>
        <w:spacing w:after="120" w:line="240" w:lineRule="auto"/>
        <w:ind w:left="0" w:firstLine="0"/>
        <w:rPr>
          <w:rFonts w:ascii="Arial" w:eastAsia="Arial" w:hAnsi="Arial" w:cs="Arial"/>
          <w:b/>
          <w:sz w:val="24"/>
          <w:szCs w:val="24"/>
        </w:rPr>
      </w:pPr>
    </w:p>
    <w:tbl>
      <w:tblPr>
        <w:tblStyle w:val="a3"/>
        <w:tblpPr w:leftFromText="141" w:rightFromText="141" w:vertAnchor="text" w:tblpX="105"/>
        <w:tblW w:w="883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85"/>
        <w:gridCol w:w="1095"/>
        <w:gridCol w:w="4050"/>
        <w:gridCol w:w="2805"/>
      </w:tblGrid>
      <w:tr w:rsidR="003F6573" w14:paraId="771B8144" w14:textId="77777777">
        <w:trPr>
          <w:trHeight w:val="300"/>
        </w:trPr>
        <w:tc>
          <w:tcPr>
            <w:tcW w:w="8835" w:type="dxa"/>
            <w:gridSpan w:val="4"/>
            <w:shd w:val="clear" w:color="auto" w:fill="auto"/>
            <w:vAlign w:val="center"/>
          </w:tcPr>
          <w:p w14:paraId="2FEDF75A" w14:textId="77777777" w:rsidR="003F6573" w:rsidRDefault="001F2FDF">
            <w:pPr>
              <w:spacing w:after="0" w:line="240" w:lineRule="auto"/>
              <w:ind w:left="98"/>
              <w:jc w:val="left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RISCO 05:  inadimplência fiscal, tributária, previdenciária e trabalhista pelo</w:t>
            </w:r>
          </w:p>
          <w:p w14:paraId="57371488" w14:textId="77777777" w:rsidR="003F6573" w:rsidRDefault="001F2FDF">
            <w:pPr>
              <w:spacing w:after="0" w:line="240" w:lineRule="auto"/>
              <w:jc w:val="left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contratado. </w:t>
            </w:r>
            <w:r>
              <w:rPr>
                <w:rFonts w:ascii="Arial" w:eastAsia="Arial" w:hAnsi="Arial" w:cs="Arial"/>
                <w:color w:val="FF0000"/>
                <w:sz w:val="24"/>
                <w:szCs w:val="24"/>
                <w:highlight w:val="yellow"/>
              </w:rPr>
              <w:t>(indicar o número do risco e a sua identificação, conforme dados no gerenciamento de riscos)</w:t>
            </w:r>
          </w:p>
        </w:tc>
      </w:tr>
      <w:tr w:rsidR="003F6573" w14:paraId="531C4540" w14:textId="77777777">
        <w:trPr>
          <w:trHeight w:val="765"/>
        </w:trPr>
        <w:tc>
          <w:tcPr>
            <w:tcW w:w="1980" w:type="dxa"/>
            <w:gridSpan w:val="2"/>
            <w:shd w:val="clear" w:color="auto" w:fill="auto"/>
            <w:vAlign w:val="center"/>
          </w:tcPr>
          <w:p w14:paraId="753B0210" w14:textId="77777777" w:rsidR="003F6573" w:rsidRDefault="001F2FDF">
            <w:pPr>
              <w:spacing w:after="0" w:line="240" w:lineRule="auto"/>
              <w:ind w:left="-2" w:firstLine="2"/>
              <w:jc w:val="right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Probabilidade:</w:t>
            </w:r>
          </w:p>
        </w:tc>
        <w:tc>
          <w:tcPr>
            <w:tcW w:w="6855" w:type="dxa"/>
            <w:gridSpan w:val="2"/>
            <w:shd w:val="clear" w:color="auto" w:fill="auto"/>
            <w:vAlign w:val="center"/>
          </w:tcPr>
          <w:p w14:paraId="73CB2375" w14:textId="77777777" w:rsidR="003F6573" w:rsidRDefault="001F2FDF">
            <w:pPr>
              <w:spacing w:after="0" w:line="240" w:lineRule="auto"/>
              <w:ind w:left="98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( )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Pouco Provável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 xml:space="preserve">   (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) Provável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( )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Muito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 xml:space="preserve">Provável  </w:t>
            </w:r>
            <w:r>
              <w:rPr>
                <w:rFonts w:ascii="Arial" w:eastAsia="Arial" w:hAnsi="Arial" w:cs="Arial"/>
                <w:color w:val="FF0000"/>
                <w:sz w:val="24"/>
                <w:szCs w:val="24"/>
                <w:highlight w:val="yellow"/>
              </w:rPr>
              <w:t>(</w:t>
            </w:r>
            <w:proofErr w:type="gramEnd"/>
            <w:r>
              <w:rPr>
                <w:rFonts w:ascii="Arial" w:eastAsia="Arial" w:hAnsi="Arial" w:cs="Arial"/>
                <w:color w:val="FF0000"/>
                <w:sz w:val="24"/>
                <w:szCs w:val="24"/>
                <w:highlight w:val="yellow"/>
              </w:rPr>
              <w:t>indicar conforme classificação atribuída no gerenciamento de riscos)</w:t>
            </w:r>
          </w:p>
        </w:tc>
      </w:tr>
      <w:tr w:rsidR="003F6573" w14:paraId="68047B07" w14:textId="77777777">
        <w:trPr>
          <w:trHeight w:val="510"/>
        </w:trPr>
        <w:tc>
          <w:tcPr>
            <w:tcW w:w="1980" w:type="dxa"/>
            <w:gridSpan w:val="2"/>
            <w:shd w:val="clear" w:color="auto" w:fill="auto"/>
            <w:vAlign w:val="center"/>
          </w:tcPr>
          <w:p w14:paraId="7E998AED" w14:textId="77777777" w:rsidR="003F6573" w:rsidRDefault="001F2FDF">
            <w:pPr>
              <w:spacing w:after="0" w:line="240" w:lineRule="auto"/>
              <w:ind w:left="-2" w:firstLine="2"/>
              <w:jc w:val="right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Impacto:</w:t>
            </w:r>
          </w:p>
        </w:tc>
        <w:tc>
          <w:tcPr>
            <w:tcW w:w="6855" w:type="dxa"/>
            <w:gridSpan w:val="2"/>
            <w:shd w:val="clear" w:color="auto" w:fill="auto"/>
            <w:vAlign w:val="center"/>
          </w:tcPr>
          <w:p w14:paraId="6373AEC4" w14:textId="77777777" w:rsidR="003F6573" w:rsidRDefault="001F2FDF">
            <w:pPr>
              <w:spacing w:after="0" w:line="240" w:lineRule="auto"/>
              <w:ind w:left="98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( )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Baixo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 xml:space="preserve">   (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) Médio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( )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Alto </w:t>
            </w:r>
            <w:r>
              <w:rPr>
                <w:rFonts w:ascii="Arial" w:eastAsia="Arial" w:hAnsi="Arial" w:cs="Arial"/>
                <w:color w:val="FF0000"/>
                <w:sz w:val="24"/>
                <w:szCs w:val="24"/>
                <w:highlight w:val="yellow"/>
              </w:rPr>
              <w:t>(indicar conforme classificação atribuída no gerenciamento de riscos)</w:t>
            </w:r>
          </w:p>
        </w:tc>
      </w:tr>
      <w:tr w:rsidR="003F6573" w14:paraId="6EC71F41" w14:textId="77777777">
        <w:trPr>
          <w:trHeight w:val="300"/>
        </w:trPr>
        <w:tc>
          <w:tcPr>
            <w:tcW w:w="1980" w:type="dxa"/>
            <w:gridSpan w:val="2"/>
            <w:shd w:val="clear" w:color="auto" w:fill="auto"/>
            <w:vAlign w:val="center"/>
          </w:tcPr>
          <w:p w14:paraId="0EF0B5FB" w14:textId="77777777" w:rsidR="003F6573" w:rsidRDefault="001F2FDF">
            <w:pPr>
              <w:spacing w:after="0" w:line="240" w:lineRule="auto"/>
              <w:ind w:left="-2" w:firstLine="2"/>
              <w:jc w:val="right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Nível de Risco:</w:t>
            </w:r>
          </w:p>
        </w:tc>
        <w:tc>
          <w:tcPr>
            <w:tcW w:w="6855" w:type="dxa"/>
            <w:gridSpan w:val="2"/>
            <w:shd w:val="clear" w:color="auto" w:fill="auto"/>
            <w:vAlign w:val="center"/>
          </w:tcPr>
          <w:p w14:paraId="43820A04" w14:textId="77777777" w:rsidR="003F6573" w:rsidRDefault="001F2FDF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( )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Baixo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 xml:space="preserve">   (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) Médio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( )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Alto </w:t>
            </w:r>
            <w:r>
              <w:rPr>
                <w:rFonts w:ascii="Arial" w:eastAsia="Arial" w:hAnsi="Arial" w:cs="Arial"/>
                <w:color w:val="FF0000"/>
                <w:sz w:val="24"/>
                <w:szCs w:val="24"/>
                <w:highlight w:val="yellow"/>
              </w:rPr>
              <w:t>(indicar conforme classificação atribuída no gerenciamento de riscos)</w:t>
            </w:r>
          </w:p>
        </w:tc>
      </w:tr>
      <w:tr w:rsidR="003F6573" w14:paraId="6F66A74B" w14:textId="77777777">
        <w:trPr>
          <w:trHeight w:val="300"/>
        </w:trPr>
        <w:tc>
          <w:tcPr>
            <w:tcW w:w="8835" w:type="dxa"/>
            <w:gridSpan w:val="4"/>
            <w:shd w:val="clear" w:color="auto" w:fill="auto"/>
            <w:vAlign w:val="center"/>
          </w:tcPr>
          <w:p w14:paraId="6806FEB7" w14:textId="77777777" w:rsidR="003F6573" w:rsidRDefault="001F2FD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Dano(s)/Consequência(s)</w:t>
            </w:r>
          </w:p>
        </w:tc>
      </w:tr>
      <w:tr w:rsidR="003F6573" w14:paraId="3FE34299" w14:textId="77777777">
        <w:trPr>
          <w:trHeight w:val="607"/>
        </w:trPr>
        <w:tc>
          <w:tcPr>
            <w:tcW w:w="8835" w:type="dxa"/>
            <w:gridSpan w:val="4"/>
            <w:shd w:val="clear" w:color="auto" w:fill="auto"/>
            <w:vAlign w:val="center"/>
          </w:tcPr>
          <w:p w14:paraId="502CC8E7" w14:textId="77777777" w:rsidR="003F6573" w:rsidRDefault="001F2FDF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Irregularidade do contratado; </w:t>
            </w:r>
          </w:p>
          <w:p w14:paraId="61242C0B" w14:textId="77777777" w:rsidR="003F6573" w:rsidRDefault="001F2FDF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Deficiência na execução do objeto contratado/adquirido; </w:t>
            </w:r>
          </w:p>
          <w:p w14:paraId="43BA91F0" w14:textId="77777777" w:rsidR="003F6573" w:rsidRDefault="001F2FDF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Atendimento inadequado da política pública educacional; </w:t>
            </w:r>
          </w:p>
          <w:p w14:paraId="677D8C43" w14:textId="77777777" w:rsidR="003F6573" w:rsidRDefault="001F2FDF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Rescisão do instrumento contratual;</w:t>
            </w:r>
          </w:p>
          <w:p w14:paraId="567ACBA4" w14:textId="77777777" w:rsidR="003F6573" w:rsidRDefault="001F2FDF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Potencial criação de passivo (trabalhista/previdenciário) para a Administração.</w:t>
            </w:r>
          </w:p>
        </w:tc>
      </w:tr>
      <w:tr w:rsidR="003F6573" w14:paraId="2483A447" w14:textId="77777777">
        <w:trPr>
          <w:trHeight w:val="495"/>
        </w:trPr>
        <w:tc>
          <w:tcPr>
            <w:tcW w:w="885" w:type="dxa"/>
            <w:shd w:val="clear" w:color="auto" w:fill="auto"/>
            <w:vAlign w:val="center"/>
          </w:tcPr>
          <w:p w14:paraId="0C7EB044" w14:textId="77777777" w:rsidR="003F6573" w:rsidRDefault="001F2FD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lastRenderedPageBreak/>
              <w:t>Ação</w:t>
            </w:r>
          </w:p>
        </w:tc>
        <w:tc>
          <w:tcPr>
            <w:tcW w:w="5145" w:type="dxa"/>
            <w:gridSpan w:val="2"/>
            <w:shd w:val="clear" w:color="auto" w:fill="auto"/>
            <w:vAlign w:val="center"/>
          </w:tcPr>
          <w:p w14:paraId="733CDB85" w14:textId="77777777" w:rsidR="003F6573" w:rsidRDefault="001F2FDF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Descrição da(s) ação(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ões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) de mitigação atribuída(s) à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Sedu</w:t>
            </w:r>
            <w:proofErr w:type="spellEnd"/>
          </w:p>
        </w:tc>
        <w:tc>
          <w:tcPr>
            <w:tcW w:w="2805" w:type="dxa"/>
            <w:shd w:val="clear" w:color="auto" w:fill="auto"/>
            <w:vAlign w:val="center"/>
          </w:tcPr>
          <w:p w14:paraId="00BE6DB7" w14:textId="77777777" w:rsidR="003F6573" w:rsidRDefault="001F2FD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Responsável(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is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>)</w:t>
            </w:r>
          </w:p>
        </w:tc>
      </w:tr>
      <w:tr w:rsidR="003F6573" w14:paraId="4C98D945" w14:textId="77777777">
        <w:trPr>
          <w:trHeight w:val="300"/>
        </w:trPr>
        <w:tc>
          <w:tcPr>
            <w:tcW w:w="885" w:type="dxa"/>
            <w:shd w:val="clear" w:color="auto" w:fill="auto"/>
            <w:vAlign w:val="center"/>
          </w:tcPr>
          <w:p w14:paraId="6942045E" w14:textId="77777777" w:rsidR="003F6573" w:rsidRDefault="001F2FDF">
            <w:pPr>
              <w:spacing w:after="0" w:line="240" w:lineRule="auto"/>
              <w:ind w:left="0" w:firstLine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5145" w:type="dxa"/>
            <w:gridSpan w:val="2"/>
            <w:shd w:val="clear" w:color="auto" w:fill="auto"/>
            <w:vAlign w:val="center"/>
          </w:tcPr>
          <w:p w14:paraId="24AE87EB" w14:textId="77777777" w:rsidR="003F6573" w:rsidRDefault="003F6573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14:paraId="56A1049B" w14:textId="77777777" w:rsidR="003F6573" w:rsidRDefault="001F2FD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Estabelecer claramente no Estudo Técnico Preliminar, Termo de Referência e no Edital a exigência da garantia de execução contratual a fim de que, na ocorrência do sinistro, seja possível utilizar esse instrumento para o adimplemento de eventual inobservância de obrigações trabalhistas e previdenciárias de qualquer natureza, bem como para o adimplemento de eventuais multas administrativas cujos procedimentos tenham sido finalizados.</w:t>
            </w:r>
          </w:p>
          <w:p w14:paraId="7A3A9E06" w14:textId="77777777" w:rsidR="003F6573" w:rsidRDefault="003F6573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805" w:type="dxa"/>
            <w:shd w:val="clear" w:color="auto" w:fill="auto"/>
          </w:tcPr>
          <w:p w14:paraId="35CD45B7" w14:textId="77777777" w:rsidR="003F6573" w:rsidRDefault="001F2FD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Gestores e Técnicos das áreas requisitante e técnica</w:t>
            </w:r>
            <w:r>
              <w:rPr>
                <w:rFonts w:ascii="Arial" w:eastAsia="Arial" w:hAnsi="Arial" w:cs="Arial"/>
                <w:color w:val="FF0000"/>
                <w:sz w:val="24"/>
                <w:szCs w:val="24"/>
                <w:highlight w:val="yellow"/>
              </w:rPr>
              <w:t xml:space="preserve"> (especificar a área requisitante e, quando couber, a área técnica)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na elaboração do ETP e do TR. </w:t>
            </w:r>
          </w:p>
          <w:p w14:paraId="1EF848F0" w14:textId="77777777" w:rsidR="003F6573" w:rsidRDefault="001F2FD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 EPPC/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Sedu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, no acompanhamento preventivo da adequação dos documentos com suas respectivas listas de verificação.</w:t>
            </w:r>
          </w:p>
          <w:p w14:paraId="3612CF4B" w14:textId="77777777" w:rsidR="003F6573" w:rsidRDefault="001F2FD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Agente/Comissão de Contratação na elaboração do Edital.</w:t>
            </w:r>
          </w:p>
          <w:p w14:paraId="0AA73B41" w14:textId="77777777" w:rsidR="003F6573" w:rsidRDefault="003F6573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F6573" w14:paraId="067FF3E7" w14:textId="77777777">
        <w:trPr>
          <w:trHeight w:val="300"/>
        </w:trPr>
        <w:tc>
          <w:tcPr>
            <w:tcW w:w="885" w:type="dxa"/>
            <w:shd w:val="clear" w:color="auto" w:fill="auto"/>
            <w:vAlign w:val="center"/>
          </w:tcPr>
          <w:p w14:paraId="1ED40FCC" w14:textId="77777777" w:rsidR="003F6573" w:rsidRDefault="001F2FDF">
            <w:pPr>
              <w:spacing w:after="0" w:line="240" w:lineRule="auto"/>
              <w:ind w:left="0" w:firstLine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5145" w:type="dxa"/>
            <w:gridSpan w:val="2"/>
            <w:shd w:val="clear" w:color="auto" w:fill="auto"/>
            <w:vAlign w:val="center"/>
          </w:tcPr>
          <w:p w14:paraId="486ED5E2" w14:textId="77777777" w:rsidR="003F6573" w:rsidRDefault="001F2FD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Acompanhar a regularidade do contratado, notificá-lo quanto à identificação da ausência de certidões válidas, estabelecer prazo para a devida regularização e dar ciência quanto à possibilidade de serem aplicadas as sanções previstas no instrumento contratual.</w:t>
            </w:r>
          </w:p>
        </w:tc>
        <w:tc>
          <w:tcPr>
            <w:tcW w:w="2805" w:type="dxa"/>
            <w:shd w:val="clear" w:color="auto" w:fill="auto"/>
            <w:vAlign w:val="center"/>
          </w:tcPr>
          <w:p w14:paraId="5F101199" w14:textId="77777777" w:rsidR="003F6573" w:rsidRDefault="001F2FD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Gestores e fiscais ou Comissão Gestora do instrumento contratual.</w:t>
            </w:r>
          </w:p>
        </w:tc>
      </w:tr>
      <w:tr w:rsidR="003F6573" w14:paraId="1F422B08" w14:textId="77777777">
        <w:trPr>
          <w:trHeight w:val="300"/>
        </w:trPr>
        <w:tc>
          <w:tcPr>
            <w:tcW w:w="885" w:type="dxa"/>
            <w:shd w:val="clear" w:color="auto" w:fill="auto"/>
            <w:vAlign w:val="center"/>
          </w:tcPr>
          <w:p w14:paraId="75BC85CF" w14:textId="77777777" w:rsidR="003F6573" w:rsidRDefault="001F2FDF">
            <w:pPr>
              <w:spacing w:after="0" w:line="240" w:lineRule="auto"/>
              <w:ind w:left="0" w:firstLine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5145" w:type="dxa"/>
            <w:gridSpan w:val="2"/>
            <w:shd w:val="clear" w:color="auto" w:fill="auto"/>
            <w:vAlign w:val="center"/>
          </w:tcPr>
          <w:p w14:paraId="5C664C6F" w14:textId="77777777" w:rsidR="003F6573" w:rsidRDefault="001F2FDF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Providenciar o procedimento para a aplicação de sanção, ante a inércia do contratado.</w:t>
            </w:r>
          </w:p>
        </w:tc>
        <w:tc>
          <w:tcPr>
            <w:tcW w:w="2805" w:type="dxa"/>
            <w:shd w:val="clear" w:color="auto" w:fill="auto"/>
          </w:tcPr>
          <w:p w14:paraId="5B8F3070" w14:textId="77777777" w:rsidR="003F6573" w:rsidRDefault="001F2FD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Gestores e fiscais ou Comissão Gestora do instrumento contratual</w:t>
            </w:r>
          </w:p>
        </w:tc>
      </w:tr>
      <w:tr w:rsidR="003F6573" w14:paraId="6E8CD9A6" w14:textId="77777777">
        <w:trPr>
          <w:trHeight w:val="300"/>
        </w:trPr>
        <w:tc>
          <w:tcPr>
            <w:tcW w:w="885" w:type="dxa"/>
            <w:shd w:val="clear" w:color="auto" w:fill="auto"/>
            <w:vAlign w:val="center"/>
          </w:tcPr>
          <w:p w14:paraId="48798C6D" w14:textId="77777777" w:rsidR="003F6573" w:rsidRDefault="001F2FDF">
            <w:pPr>
              <w:spacing w:after="0" w:line="240" w:lineRule="auto"/>
              <w:ind w:left="0" w:firstLine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5145" w:type="dxa"/>
            <w:gridSpan w:val="2"/>
            <w:shd w:val="clear" w:color="auto" w:fill="auto"/>
            <w:vAlign w:val="center"/>
          </w:tcPr>
          <w:p w14:paraId="7A0D061D" w14:textId="77777777" w:rsidR="003F6573" w:rsidRDefault="001F2FDF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Providenciar os procedimentos para a rescisão do instrumento contratual em caso de inércia do contratado e/ou seja identificada a impossibilidade de sua continuidade. </w:t>
            </w:r>
          </w:p>
        </w:tc>
        <w:tc>
          <w:tcPr>
            <w:tcW w:w="2805" w:type="dxa"/>
            <w:shd w:val="clear" w:color="auto" w:fill="auto"/>
          </w:tcPr>
          <w:p w14:paraId="60B0828A" w14:textId="77777777" w:rsidR="003F6573" w:rsidRDefault="001F2FDF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Autoridade Competente, mediante a devida justificativa dos Gestores e fiscais ou Comissão Gestora do instrumento contratual.</w:t>
            </w:r>
          </w:p>
        </w:tc>
      </w:tr>
      <w:tr w:rsidR="003F6573" w14:paraId="2200865E" w14:textId="77777777">
        <w:trPr>
          <w:trHeight w:val="300"/>
        </w:trPr>
        <w:tc>
          <w:tcPr>
            <w:tcW w:w="885" w:type="dxa"/>
            <w:shd w:val="clear" w:color="auto" w:fill="auto"/>
            <w:vAlign w:val="center"/>
          </w:tcPr>
          <w:p w14:paraId="2C869643" w14:textId="77777777" w:rsidR="003F6573" w:rsidRDefault="001F2FDF">
            <w:pPr>
              <w:spacing w:after="0" w:line="240" w:lineRule="auto"/>
              <w:ind w:left="0" w:firstLine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5145" w:type="dxa"/>
            <w:gridSpan w:val="2"/>
            <w:shd w:val="clear" w:color="auto" w:fill="auto"/>
            <w:vAlign w:val="center"/>
          </w:tcPr>
          <w:p w14:paraId="423F63FA" w14:textId="77777777" w:rsidR="003F6573" w:rsidRDefault="001F2FDF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Convocar a próxima empresa classificada para assumir o objeto contratado, se houver essa possibilidade.</w:t>
            </w:r>
          </w:p>
        </w:tc>
        <w:tc>
          <w:tcPr>
            <w:tcW w:w="2805" w:type="dxa"/>
            <w:shd w:val="clear" w:color="auto" w:fill="auto"/>
          </w:tcPr>
          <w:p w14:paraId="14EB4D48" w14:textId="77777777" w:rsidR="003F6573" w:rsidRDefault="001F2FD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Agente/Comissão de Contratação, mediante justificativa da área gestora e autorização da Autoridade competente.</w:t>
            </w:r>
          </w:p>
        </w:tc>
      </w:tr>
      <w:tr w:rsidR="003F6573" w14:paraId="57A10272" w14:textId="77777777">
        <w:trPr>
          <w:trHeight w:val="300"/>
        </w:trPr>
        <w:tc>
          <w:tcPr>
            <w:tcW w:w="885" w:type="dxa"/>
            <w:shd w:val="clear" w:color="auto" w:fill="auto"/>
            <w:vAlign w:val="center"/>
          </w:tcPr>
          <w:p w14:paraId="092F9B5E" w14:textId="77777777" w:rsidR="003F6573" w:rsidRDefault="001F2FDF">
            <w:pPr>
              <w:spacing w:after="0" w:line="240" w:lineRule="auto"/>
              <w:ind w:left="0" w:firstLine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5145" w:type="dxa"/>
            <w:gridSpan w:val="2"/>
            <w:shd w:val="clear" w:color="auto" w:fill="auto"/>
            <w:vAlign w:val="center"/>
          </w:tcPr>
          <w:p w14:paraId="0268291D" w14:textId="77777777" w:rsidR="003F6573" w:rsidRDefault="001F2FDF">
            <w:pPr>
              <w:spacing w:after="0" w:line="240" w:lineRule="auto"/>
              <w:rPr>
                <w:rFonts w:ascii="Arial" w:eastAsia="Arial" w:hAnsi="Arial" w:cs="Arial"/>
                <w:b/>
                <w:i/>
                <w:color w:val="FF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FF0000"/>
                <w:sz w:val="24"/>
                <w:szCs w:val="24"/>
              </w:rPr>
              <w:t>(Indicar outras ações que julgarem necessárias e adequadas ao caso.)</w:t>
            </w:r>
          </w:p>
        </w:tc>
        <w:tc>
          <w:tcPr>
            <w:tcW w:w="2805" w:type="dxa"/>
            <w:shd w:val="clear" w:color="auto" w:fill="auto"/>
          </w:tcPr>
          <w:p w14:paraId="70FDE758" w14:textId="77777777" w:rsidR="003F6573" w:rsidRDefault="003F6573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3F6573" w14:paraId="0178C01B" w14:textId="77777777">
        <w:trPr>
          <w:trHeight w:val="300"/>
        </w:trPr>
        <w:tc>
          <w:tcPr>
            <w:tcW w:w="885" w:type="dxa"/>
            <w:shd w:val="clear" w:color="auto" w:fill="auto"/>
            <w:vAlign w:val="center"/>
          </w:tcPr>
          <w:p w14:paraId="56E7BA56" w14:textId="77777777" w:rsidR="003F6573" w:rsidRDefault="001F2FD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Ação</w:t>
            </w:r>
          </w:p>
        </w:tc>
        <w:tc>
          <w:tcPr>
            <w:tcW w:w="5145" w:type="dxa"/>
            <w:gridSpan w:val="2"/>
            <w:shd w:val="clear" w:color="auto" w:fill="auto"/>
            <w:vAlign w:val="center"/>
          </w:tcPr>
          <w:p w14:paraId="12E456CD" w14:textId="77777777" w:rsidR="003F6573" w:rsidRDefault="001F2FDF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Descrição da(s) ação(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ões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>) de mitigação atribuída(s) ao contratado</w:t>
            </w:r>
          </w:p>
        </w:tc>
        <w:tc>
          <w:tcPr>
            <w:tcW w:w="2805" w:type="dxa"/>
            <w:shd w:val="clear" w:color="auto" w:fill="auto"/>
            <w:vAlign w:val="center"/>
          </w:tcPr>
          <w:p w14:paraId="5CE2BCFB" w14:textId="77777777" w:rsidR="003F6573" w:rsidRDefault="001F2FD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Responsável(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is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>)</w:t>
            </w:r>
          </w:p>
        </w:tc>
      </w:tr>
      <w:tr w:rsidR="003F6573" w14:paraId="5D5B5D77" w14:textId="77777777">
        <w:trPr>
          <w:trHeight w:val="885"/>
        </w:trPr>
        <w:tc>
          <w:tcPr>
            <w:tcW w:w="885" w:type="dxa"/>
            <w:shd w:val="clear" w:color="auto" w:fill="auto"/>
            <w:vAlign w:val="center"/>
          </w:tcPr>
          <w:p w14:paraId="106E73E6" w14:textId="77777777" w:rsidR="003F6573" w:rsidRDefault="001F2FDF">
            <w:pPr>
              <w:spacing w:after="0" w:line="240" w:lineRule="auto"/>
              <w:ind w:left="0" w:firstLine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5145" w:type="dxa"/>
            <w:gridSpan w:val="2"/>
            <w:shd w:val="clear" w:color="auto" w:fill="auto"/>
            <w:vAlign w:val="center"/>
          </w:tcPr>
          <w:p w14:paraId="7860F8D9" w14:textId="77777777" w:rsidR="003F6573" w:rsidRDefault="001F2FD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Cumprir integralmente todas as disposições estabelecidas no Termo de Referência, no Edital e no instrumento contratual.</w:t>
            </w:r>
          </w:p>
        </w:tc>
        <w:tc>
          <w:tcPr>
            <w:tcW w:w="2805" w:type="dxa"/>
            <w:shd w:val="clear" w:color="auto" w:fill="auto"/>
            <w:vAlign w:val="center"/>
          </w:tcPr>
          <w:p w14:paraId="3B378E50" w14:textId="77777777" w:rsidR="003F6573" w:rsidRDefault="001F2FD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Preposto do contratado.</w:t>
            </w:r>
          </w:p>
        </w:tc>
      </w:tr>
      <w:tr w:rsidR="003F6573" w14:paraId="03BBDA47" w14:textId="77777777">
        <w:trPr>
          <w:trHeight w:val="941"/>
        </w:trPr>
        <w:tc>
          <w:tcPr>
            <w:tcW w:w="885" w:type="dxa"/>
            <w:shd w:val="clear" w:color="auto" w:fill="auto"/>
            <w:vAlign w:val="center"/>
          </w:tcPr>
          <w:p w14:paraId="151D863C" w14:textId="77777777" w:rsidR="003F6573" w:rsidRDefault="001F2FDF">
            <w:pPr>
              <w:spacing w:after="0" w:line="240" w:lineRule="auto"/>
              <w:ind w:left="0" w:firstLine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5145" w:type="dxa"/>
            <w:gridSpan w:val="2"/>
            <w:shd w:val="clear" w:color="auto" w:fill="auto"/>
            <w:vAlign w:val="center"/>
          </w:tcPr>
          <w:p w14:paraId="28B363C5" w14:textId="77777777" w:rsidR="003F6573" w:rsidRDefault="001F2FD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Apresentar, quando cabível, plano de ação, contemplando os respectivos prazos para a regularização das certidões.</w:t>
            </w:r>
          </w:p>
        </w:tc>
        <w:tc>
          <w:tcPr>
            <w:tcW w:w="2805" w:type="dxa"/>
            <w:shd w:val="clear" w:color="auto" w:fill="auto"/>
            <w:vAlign w:val="center"/>
          </w:tcPr>
          <w:p w14:paraId="05074A59" w14:textId="77777777" w:rsidR="003F6573" w:rsidRDefault="001F2FD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Preposto do contratado.</w:t>
            </w:r>
          </w:p>
        </w:tc>
      </w:tr>
      <w:tr w:rsidR="003F6573" w14:paraId="02FB3F5A" w14:textId="77777777">
        <w:trPr>
          <w:trHeight w:val="660"/>
        </w:trPr>
        <w:tc>
          <w:tcPr>
            <w:tcW w:w="885" w:type="dxa"/>
            <w:shd w:val="clear" w:color="auto" w:fill="auto"/>
            <w:vAlign w:val="center"/>
          </w:tcPr>
          <w:p w14:paraId="58B19422" w14:textId="77777777" w:rsidR="003F6573" w:rsidRDefault="001F2FDF">
            <w:pPr>
              <w:spacing w:after="0" w:line="240" w:lineRule="auto"/>
              <w:ind w:left="0" w:firstLine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5145" w:type="dxa"/>
            <w:gridSpan w:val="2"/>
            <w:shd w:val="clear" w:color="auto" w:fill="auto"/>
            <w:vAlign w:val="center"/>
          </w:tcPr>
          <w:p w14:paraId="2F8CBAFD" w14:textId="77777777" w:rsidR="003F6573" w:rsidRDefault="001F2FD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FF0000"/>
                <w:sz w:val="24"/>
                <w:szCs w:val="24"/>
              </w:rPr>
              <w:t>(Indicar outras ações que julgarem necessárias e adequadas ao caso.)</w:t>
            </w:r>
          </w:p>
        </w:tc>
        <w:tc>
          <w:tcPr>
            <w:tcW w:w="2805" w:type="dxa"/>
            <w:shd w:val="clear" w:color="auto" w:fill="auto"/>
            <w:vAlign w:val="center"/>
          </w:tcPr>
          <w:p w14:paraId="44EE3F32" w14:textId="77777777" w:rsidR="003F6573" w:rsidRDefault="003F6573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7BBA1F88" w14:textId="77777777" w:rsidR="003F6573" w:rsidRDefault="003F6573">
      <w:pPr>
        <w:spacing w:after="120" w:line="240" w:lineRule="auto"/>
        <w:ind w:left="0" w:firstLine="0"/>
        <w:rPr>
          <w:rFonts w:ascii="Arial" w:eastAsia="Arial" w:hAnsi="Arial" w:cs="Arial"/>
          <w:b/>
          <w:sz w:val="24"/>
          <w:szCs w:val="24"/>
        </w:rPr>
      </w:pPr>
    </w:p>
    <w:tbl>
      <w:tblPr>
        <w:tblStyle w:val="a4"/>
        <w:tblpPr w:leftFromText="141" w:rightFromText="141" w:vertAnchor="text" w:tblpX="105"/>
        <w:tblW w:w="883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15"/>
        <w:gridCol w:w="1065"/>
        <w:gridCol w:w="4050"/>
        <w:gridCol w:w="2805"/>
      </w:tblGrid>
      <w:tr w:rsidR="003F6573" w14:paraId="184B6D63" w14:textId="77777777">
        <w:trPr>
          <w:trHeight w:val="300"/>
        </w:trPr>
        <w:tc>
          <w:tcPr>
            <w:tcW w:w="8835" w:type="dxa"/>
            <w:gridSpan w:val="4"/>
            <w:shd w:val="clear" w:color="auto" w:fill="auto"/>
            <w:vAlign w:val="center"/>
          </w:tcPr>
          <w:p w14:paraId="2E589B52" w14:textId="77777777" w:rsidR="003F6573" w:rsidRDefault="001F2FDF">
            <w:pPr>
              <w:spacing w:after="0" w:line="240" w:lineRule="auto"/>
              <w:rPr>
                <w:rFonts w:ascii="Arial" w:eastAsia="Arial" w:hAnsi="Arial" w:cs="Arial"/>
                <w:b/>
                <w:color w:val="FFFFFF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RISCO 06: baixa qualificação técnica dos profissionais do contratado para a execução do instrumento contratual. </w:t>
            </w:r>
            <w:r>
              <w:rPr>
                <w:rFonts w:ascii="Arial" w:eastAsia="Arial" w:hAnsi="Arial" w:cs="Arial"/>
                <w:color w:val="FF0000"/>
                <w:sz w:val="24"/>
                <w:szCs w:val="24"/>
                <w:highlight w:val="yellow"/>
              </w:rPr>
              <w:t>(indicar o número do risco e a sua identificação, conforme dados no gerenciamento de riscos)</w:t>
            </w:r>
          </w:p>
        </w:tc>
      </w:tr>
      <w:tr w:rsidR="003F6573" w14:paraId="6109528D" w14:textId="77777777">
        <w:trPr>
          <w:trHeight w:val="765"/>
        </w:trPr>
        <w:tc>
          <w:tcPr>
            <w:tcW w:w="1980" w:type="dxa"/>
            <w:gridSpan w:val="2"/>
            <w:shd w:val="clear" w:color="auto" w:fill="auto"/>
            <w:vAlign w:val="center"/>
          </w:tcPr>
          <w:p w14:paraId="20B02537" w14:textId="77777777" w:rsidR="003F6573" w:rsidRDefault="001F2FDF">
            <w:pPr>
              <w:spacing w:after="0" w:line="240" w:lineRule="auto"/>
              <w:ind w:left="-2" w:firstLine="2"/>
              <w:jc w:val="right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Probabilidade:</w:t>
            </w:r>
          </w:p>
        </w:tc>
        <w:tc>
          <w:tcPr>
            <w:tcW w:w="6855" w:type="dxa"/>
            <w:gridSpan w:val="2"/>
            <w:shd w:val="clear" w:color="auto" w:fill="auto"/>
            <w:vAlign w:val="center"/>
          </w:tcPr>
          <w:p w14:paraId="209075F1" w14:textId="77777777" w:rsidR="003F6573" w:rsidRDefault="001F2FDF">
            <w:pPr>
              <w:spacing w:after="0" w:line="240" w:lineRule="auto"/>
              <w:ind w:left="98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( )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Pouco Provável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 xml:space="preserve">   (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) Provável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( )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Muito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 xml:space="preserve">Provável  </w:t>
            </w:r>
            <w:r>
              <w:rPr>
                <w:rFonts w:ascii="Arial" w:eastAsia="Arial" w:hAnsi="Arial" w:cs="Arial"/>
                <w:color w:val="FF0000"/>
                <w:sz w:val="24"/>
                <w:szCs w:val="24"/>
                <w:highlight w:val="yellow"/>
              </w:rPr>
              <w:t>(</w:t>
            </w:r>
            <w:proofErr w:type="gramEnd"/>
            <w:r>
              <w:rPr>
                <w:rFonts w:ascii="Arial" w:eastAsia="Arial" w:hAnsi="Arial" w:cs="Arial"/>
                <w:color w:val="FF0000"/>
                <w:sz w:val="24"/>
                <w:szCs w:val="24"/>
                <w:highlight w:val="yellow"/>
              </w:rPr>
              <w:t>indicar conforme classificação atribuída no gerenciamento de riscos)</w:t>
            </w:r>
          </w:p>
        </w:tc>
      </w:tr>
      <w:tr w:rsidR="003F6573" w14:paraId="0A4C7F29" w14:textId="77777777">
        <w:trPr>
          <w:trHeight w:val="510"/>
        </w:trPr>
        <w:tc>
          <w:tcPr>
            <w:tcW w:w="1980" w:type="dxa"/>
            <w:gridSpan w:val="2"/>
            <w:shd w:val="clear" w:color="auto" w:fill="auto"/>
            <w:vAlign w:val="center"/>
          </w:tcPr>
          <w:p w14:paraId="3DB0C74F" w14:textId="77777777" w:rsidR="003F6573" w:rsidRDefault="001F2FDF">
            <w:pPr>
              <w:spacing w:after="0" w:line="240" w:lineRule="auto"/>
              <w:ind w:left="-2" w:firstLine="2"/>
              <w:jc w:val="right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Impacto:</w:t>
            </w:r>
          </w:p>
        </w:tc>
        <w:tc>
          <w:tcPr>
            <w:tcW w:w="6855" w:type="dxa"/>
            <w:gridSpan w:val="2"/>
            <w:shd w:val="clear" w:color="auto" w:fill="auto"/>
            <w:vAlign w:val="center"/>
          </w:tcPr>
          <w:p w14:paraId="41DB049B" w14:textId="77777777" w:rsidR="003F6573" w:rsidRDefault="001F2FDF">
            <w:pPr>
              <w:spacing w:after="0" w:line="240" w:lineRule="auto"/>
              <w:ind w:left="98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( )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Baixo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 xml:space="preserve">   (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) Médio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( )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Alto </w:t>
            </w:r>
            <w:r>
              <w:rPr>
                <w:rFonts w:ascii="Arial" w:eastAsia="Arial" w:hAnsi="Arial" w:cs="Arial"/>
                <w:color w:val="FF0000"/>
                <w:sz w:val="24"/>
                <w:szCs w:val="24"/>
                <w:highlight w:val="yellow"/>
              </w:rPr>
              <w:t>(indicar conforme classificação atribuída no gerenciamento de riscos)</w:t>
            </w:r>
          </w:p>
        </w:tc>
      </w:tr>
      <w:tr w:rsidR="003F6573" w14:paraId="4795FC03" w14:textId="77777777">
        <w:trPr>
          <w:trHeight w:val="300"/>
        </w:trPr>
        <w:tc>
          <w:tcPr>
            <w:tcW w:w="1980" w:type="dxa"/>
            <w:gridSpan w:val="2"/>
            <w:shd w:val="clear" w:color="auto" w:fill="auto"/>
            <w:vAlign w:val="center"/>
          </w:tcPr>
          <w:p w14:paraId="33B6FAFF" w14:textId="77777777" w:rsidR="003F6573" w:rsidRDefault="001F2FDF">
            <w:pPr>
              <w:spacing w:after="0" w:line="240" w:lineRule="auto"/>
              <w:ind w:left="-2" w:firstLine="2"/>
              <w:jc w:val="right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Nível de Risco:</w:t>
            </w:r>
          </w:p>
        </w:tc>
        <w:tc>
          <w:tcPr>
            <w:tcW w:w="6855" w:type="dxa"/>
            <w:gridSpan w:val="2"/>
            <w:shd w:val="clear" w:color="auto" w:fill="auto"/>
            <w:vAlign w:val="center"/>
          </w:tcPr>
          <w:p w14:paraId="0DC7DDD5" w14:textId="77777777" w:rsidR="003F6573" w:rsidRDefault="001F2FDF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( )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Baixo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 xml:space="preserve">   (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) Médio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( )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Alto </w:t>
            </w:r>
            <w:r>
              <w:rPr>
                <w:rFonts w:ascii="Arial" w:eastAsia="Arial" w:hAnsi="Arial" w:cs="Arial"/>
                <w:color w:val="FF0000"/>
                <w:sz w:val="24"/>
                <w:szCs w:val="24"/>
                <w:highlight w:val="yellow"/>
              </w:rPr>
              <w:t>(indicar conforme classificação atribuída no gerenciamento de riscos)</w:t>
            </w:r>
          </w:p>
        </w:tc>
      </w:tr>
      <w:tr w:rsidR="003F6573" w14:paraId="5A168B69" w14:textId="77777777">
        <w:trPr>
          <w:trHeight w:val="300"/>
        </w:trPr>
        <w:tc>
          <w:tcPr>
            <w:tcW w:w="8835" w:type="dxa"/>
            <w:gridSpan w:val="4"/>
            <w:shd w:val="clear" w:color="auto" w:fill="auto"/>
            <w:vAlign w:val="center"/>
          </w:tcPr>
          <w:p w14:paraId="5FF1CB71" w14:textId="77777777" w:rsidR="003F6573" w:rsidRDefault="001F2FD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Dano(s)/Consequência(s)</w:t>
            </w:r>
          </w:p>
        </w:tc>
      </w:tr>
      <w:tr w:rsidR="003F6573" w14:paraId="436D862E" w14:textId="77777777">
        <w:trPr>
          <w:trHeight w:val="607"/>
        </w:trPr>
        <w:tc>
          <w:tcPr>
            <w:tcW w:w="8835" w:type="dxa"/>
            <w:gridSpan w:val="4"/>
            <w:shd w:val="clear" w:color="auto" w:fill="auto"/>
            <w:vAlign w:val="center"/>
          </w:tcPr>
          <w:p w14:paraId="2DEF216C" w14:textId="77777777" w:rsidR="003F6573" w:rsidRDefault="001F2FDF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Deficiência na execução do objeto contratado/adquirido; </w:t>
            </w:r>
          </w:p>
          <w:p w14:paraId="49E203C0" w14:textId="77777777" w:rsidR="003F6573" w:rsidRDefault="001F2FDF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Atendimento inadequado da política pública educacional; </w:t>
            </w:r>
          </w:p>
          <w:p w14:paraId="7EB6BC94" w14:textId="77777777" w:rsidR="003F6573" w:rsidRDefault="001F2FDF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Rescisão do instrumento contratual.</w:t>
            </w:r>
          </w:p>
        </w:tc>
      </w:tr>
      <w:tr w:rsidR="003F6573" w14:paraId="72C96BB7" w14:textId="77777777">
        <w:trPr>
          <w:trHeight w:val="300"/>
        </w:trPr>
        <w:tc>
          <w:tcPr>
            <w:tcW w:w="915" w:type="dxa"/>
            <w:shd w:val="clear" w:color="auto" w:fill="auto"/>
            <w:vAlign w:val="center"/>
          </w:tcPr>
          <w:p w14:paraId="5BC17BD5" w14:textId="77777777" w:rsidR="003F6573" w:rsidRDefault="001F2FD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Ação</w:t>
            </w:r>
          </w:p>
        </w:tc>
        <w:tc>
          <w:tcPr>
            <w:tcW w:w="5115" w:type="dxa"/>
            <w:gridSpan w:val="2"/>
            <w:shd w:val="clear" w:color="auto" w:fill="auto"/>
            <w:vAlign w:val="center"/>
          </w:tcPr>
          <w:p w14:paraId="28B89484" w14:textId="77777777" w:rsidR="003F6573" w:rsidRDefault="001F2FDF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Descrição da(s) ação(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ões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) de mitigação atribuída(s) à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Sedu</w:t>
            </w:r>
            <w:proofErr w:type="spellEnd"/>
          </w:p>
        </w:tc>
        <w:tc>
          <w:tcPr>
            <w:tcW w:w="2805" w:type="dxa"/>
            <w:shd w:val="clear" w:color="auto" w:fill="auto"/>
            <w:vAlign w:val="center"/>
          </w:tcPr>
          <w:p w14:paraId="4C264247" w14:textId="77777777" w:rsidR="003F6573" w:rsidRDefault="001F2FD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Responsável(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is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>)</w:t>
            </w:r>
          </w:p>
        </w:tc>
      </w:tr>
      <w:tr w:rsidR="003F6573" w14:paraId="669AD5E0" w14:textId="77777777">
        <w:trPr>
          <w:trHeight w:val="300"/>
        </w:trPr>
        <w:tc>
          <w:tcPr>
            <w:tcW w:w="915" w:type="dxa"/>
            <w:shd w:val="clear" w:color="auto" w:fill="auto"/>
            <w:vAlign w:val="center"/>
          </w:tcPr>
          <w:p w14:paraId="34364816" w14:textId="77777777" w:rsidR="003F6573" w:rsidRDefault="001F2FDF">
            <w:pPr>
              <w:spacing w:after="0" w:line="240" w:lineRule="auto"/>
              <w:ind w:left="0" w:firstLine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5115" w:type="dxa"/>
            <w:gridSpan w:val="2"/>
            <w:shd w:val="clear" w:color="auto" w:fill="auto"/>
            <w:vAlign w:val="center"/>
          </w:tcPr>
          <w:p w14:paraId="21785088" w14:textId="77777777" w:rsidR="003F6573" w:rsidRDefault="003F6573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14:paraId="1FB63166" w14:textId="77777777" w:rsidR="003F6573" w:rsidRDefault="001F2FD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Estabelecer claramente no Estudo Técnico Preliminar, no Termo de Referência e no Edital quais exigência(s) de experiência do contratado ou do(s) profissional(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is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) são relevantes, bem definir claramente quais as respectivas sanções que podem ser aplicadas em decorrência do descumprimento.</w:t>
            </w:r>
          </w:p>
          <w:p w14:paraId="2B91CE2D" w14:textId="77777777" w:rsidR="003F6573" w:rsidRDefault="003F6573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805" w:type="dxa"/>
            <w:shd w:val="clear" w:color="auto" w:fill="auto"/>
            <w:vAlign w:val="center"/>
          </w:tcPr>
          <w:p w14:paraId="139F7010" w14:textId="77777777" w:rsidR="003F6573" w:rsidRDefault="001F2FDF">
            <w:pPr>
              <w:spacing w:before="120" w:after="120" w:line="240" w:lineRule="auto"/>
              <w:ind w:left="0" w:firstLine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Gestores e Técnicos das áreas requisitante e técnica </w:t>
            </w:r>
            <w:r>
              <w:rPr>
                <w:rFonts w:ascii="Arial" w:eastAsia="Arial" w:hAnsi="Arial" w:cs="Arial"/>
                <w:color w:val="FF0000"/>
                <w:sz w:val="24"/>
                <w:szCs w:val="24"/>
                <w:highlight w:val="yellow"/>
              </w:rPr>
              <w:t>(especificar a área requisitante e, quando couber, a área técnica)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na elaboração do ETP e do TR. </w:t>
            </w:r>
          </w:p>
        </w:tc>
      </w:tr>
      <w:tr w:rsidR="003F6573" w14:paraId="437CC01A" w14:textId="77777777">
        <w:trPr>
          <w:trHeight w:val="300"/>
        </w:trPr>
        <w:tc>
          <w:tcPr>
            <w:tcW w:w="915" w:type="dxa"/>
            <w:shd w:val="clear" w:color="auto" w:fill="auto"/>
            <w:vAlign w:val="center"/>
          </w:tcPr>
          <w:p w14:paraId="5D0BD7D4" w14:textId="77777777" w:rsidR="003F6573" w:rsidRDefault="001F2FDF">
            <w:pPr>
              <w:spacing w:after="0" w:line="240" w:lineRule="auto"/>
              <w:ind w:left="0" w:firstLine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5115" w:type="dxa"/>
            <w:gridSpan w:val="2"/>
            <w:shd w:val="clear" w:color="auto" w:fill="auto"/>
            <w:vAlign w:val="center"/>
          </w:tcPr>
          <w:p w14:paraId="2A63B79C" w14:textId="77777777" w:rsidR="003F6573" w:rsidRDefault="001F2FD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Verificar se o contratado está cumprindo a exigência de experiência/qualificação requerida do(s) profissional(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is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) envolvidos na execução do objeto contratado.</w:t>
            </w:r>
          </w:p>
        </w:tc>
        <w:tc>
          <w:tcPr>
            <w:tcW w:w="2805" w:type="dxa"/>
            <w:shd w:val="clear" w:color="auto" w:fill="auto"/>
            <w:vAlign w:val="center"/>
          </w:tcPr>
          <w:p w14:paraId="4E879C1C" w14:textId="77777777" w:rsidR="003F6573" w:rsidRDefault="001F2FD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Gestores e fiscais ou Comissão Gestora do instrumento contratual.</w:t>
            </w:r>
          </w:p>
        </w:tc>
      </w:tr>
      <w:tr w:rsidR="003F6573" w14:paraId="7CEA99FF" w14:textId="77777777">
        <w:trPr>
          <w:trHeight w:val="300"/>
        </w:trPr>
        <w:tc>
          <w:tcPr>
            <w:tcW w:w="915" w:type="dxa"/>
            <w:shd w:val="clear" w:color="auto" w:fill="auto"/>
            <w:vAlign w:val="center"/>
          </w:tcPr>
          <w:p w14:paraId="23E28ECC" w14:textId="77777777" w:rsidR="003F6573" w:rsidRDefault="001F2FDF">
            <w:pPr>
              <w:spacing w:after="0" w:line="240" w:lineRule="auto"/>
              <w:ind w:left="0" w:firstLine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5115" w:type="dxa"/>
            <w:gridSpan w:val="2"/>
            <w:shd w:val="clear" w:color="auto" w:fill="auto"/>
            <w:vAlign w:val="center"/>
          </w:tcPr>
          <w:p w14:paraId="458CEA6C" w14:textId="77777777" w:rsidR="003F6573" w:rsidRDefault="001F2FD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Notificar o contratado quanto à identificação de falhas de natureza técnica na execução do objeto, estabelecer prazo para a devida regularização da falha técnica e a substituição do(s) profissional(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is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), bem como dar ciência quanto à possibilidade de serem aplicadas as sanções previstas no instrumento contratual.</w:t>
            </w:r>
          </w:p>
        </w:tc>
        <w:tc>
          <w:tcPr>
            <w:tcW w:w="2805" w:type="dxa"/>
            <w:shd w:val="clear" w:color="auto" w:fill="auto"/>
            <w:vAlign w:val="center"/>
          </w:tcPr>
          <w:p w14:paraId="4A0A018F" w14:textId="77777777" w:rsidR="003F6573" w:rsidRDefault="001F2FD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Gestores e fiscais ou Comissão Gestora do instrumento contratual</w:t>
            </w:r>
          </w:p>
        </w:tc>
      </w:tr>
      <w:tr w:rsidR="003F6573" w14:paraId="1485CC43" w14:textId="77777777">
        <w:trPr>
          <w:trHeight w:val="300"/>
        </w:trPr>
        <w:tc>
          <w:tcPr>
            <w:tcW w:w="915" w:type="dxa"/>
            <w:shd w:val="clear" w:color="auto" w:fill="auto"/>
            <w:vAlign w:val="center"/>
          </w:tcPr>
          <w:p w14:paraId="4F22BDAD" w14:textId="77777777" w:rsidR="003F6573" w:rsidRDefault="001F2FDF">
            <w:pPr>
              <w:spacing w:after="0" w:line="240" w:lineRule="auto"/>
              <w:ind w:left="0" w:firstLine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5115" w:type="dxa"/>
            <w:gridSpan w:val="2"/>
            <w:shd w:val="clear" w:color="auto" w:fill="auto"/>
            <w:vAlign w:val="center"/>
          </w:tcPr>
          <w:p w14:paraId="02D38160" w14:textId="77777777" w:rsidR="003F6573" w:rsidRDefault="001F2FDF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Providenciar o procedimento para a aplicação de sanção, ante a inércia do contratado.</w:t>
            </w:r>
          </w:p>
        </w:tc>
        <w:tc>
          <w:tcPr>
            <w:tcW w:w="2805" w:type="dxa"/>
            <w:shd w:val="clear" w:color="auto" w:fill="auto"/>
            <w:vAlign w:val="center"/>
          </w:tcPr>
          <w:p w14:paraId="0716E618" w14:textId="77777777" w:rsidR="003F6573" w:rsidRDefault="001F2FDF">
            <w:pPr>
              <w:spacing w:before="120" w:after="120" w:line="240" w:lineRule="auto"/>
              <w:ind w:left="0" w:firstLine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Gestores e fiscais ou Comissão Gestora do instrumento contratual, mediante a devida autorização da </w:t>
            </w: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>Autoridade Competente para o prosseguimento</w:t>
            </w:r>
          </w:p>
        </w:tc>
      </w:tr>
      <w:tr w:rsidR="003F6573" w14:paraId="2CB0D63A" w14:textId="77777777">
        <w:trPr>
          <w:trHeight w:val="300"/>
        </w:trPr>
        <w:tc>
          <w:tcPr>
            <w:tcW w:w="915" w:type="dxa"/>
            <w:shd w:val="clear" w:color="auto" w:fill="auto"/>
            <w:vAlign w:val="center"/>
          </w:tcPr>
          <w:p w14:paraId="6BF9F0E2" w14:textId="77777777" w:rsidR="003F6573" w:rsidRDefault="001F2FDF">
            <w:pPr>
              <w:spacing w:after="0" w:line="240" w:lineRule="auto"/>
              <w:ind w:left="0" w:firstLine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5115" w:type="dxa"/>
            <w:gridSpan w:val="2"/>
            <w:shd w:val="clear" w:color="auto" w:fill="auto"/>
            <w:vAlign w:val="center"/>
          </w:tcPr>
          <w:p w14:paraId="6E9AF4CA" w14:textId="77777777" w:rsidR="003F6573" w:rsidRDefault="001F2FDF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Providenciar os procedimentos para a rescisão contratual em caso de inércia do contratado e/ou de atraso superior ao aceitável conforme definição no instrumento contratual que impossibilite a sua continuidade.</w:t>
            </w:r>
          </w:p>
        </w:tc>
        <w:tc>
          <w:tcPr>
            <w:tcW w:w="2805" w:type="dxa"/>
            <w:shd w:val="clear" w:color="auto" w:fill="auto"/>
          </w:tcPr>
          <w:p w14:paraId="49ADD428" w14:textId="77777777" w:rsidR="003F6573" w:rsidRDefault="001F2FDF">
            <w:pPr>
              <w:spacing w:before="120" w:after="120" w:line="240" w:lineRule="auto"/>
              <w:ind w:left="0" w:firstLine="0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Autoridade Competente, mediante a devida justificativa dos Gestores e fiscais ou Comissão Gestora do instrumento contratual.</w:t>
            </w:r>
          </w:p>
        </w:tc>
      </w:tr>
      <w:tr w:rsidR="003F6573" w14:paraId="493D7526" w14:textId="77777777">
        <w:trPr>
          <w:trHeight w:val="300"/>
        </w:trPr>
        <w:tc>
          <w:tcPr>
            <w:tcW w:w="915" w:type="dxa"/>
            <w:shd w:val="clear" w:color="auto" w:fill="auto"/>
            <w:vAlign w:val="center"/>
          </w:tcPr>
          <w:p w14:paraId="171744CB" w14:textId="77777777" w:rsidR="003F6573" w:rsidRDefault="003F6573">
            <w:pPr>
              <w:spacing w:after="0" w:line="240" w:lineRule="auto"/>
              <w:ind w:left="0" w:firstLine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5115" w:type="dxa"/>
            <w:gridSpan w:val="2"/>
            <w:shd w:val="clear" w:color="auto" w:fill="auto"/>
            <w:vAlign w:val="center"/>
          </w:tcPr>
          <w:p w14:paraId="72B6CB6D" w14:textId="77777777" w:rsidR="003F6573" w:rsidRDefault="001F2FDF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Convocar a próxima empresa classificada para assumir o instrumento contratual, se houver essa possibilidade.</w:t>
            </w:r>
          </w:p>
        </w:tc>
        <w:tc>
          <w:tcPr>
            <w:tcW w:w="2805" w:type="dxa"/>
            <w:shd w:val="clear" w:color="auto" w:fill="auto"/>
          </w:tcPr>
          <w:p w14:paraId="69A710D4" w14:textId="77777777" w:rsidR="003F6573" w:rsidRDefault="001F2FD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Agente/Comissão de Contratação, mediante justificativa das áreas requisitante e técnica </w:t>
            </w:r>
            <w:r>
              <w:rPr>
                <w:rFonts w:ascii="Arial" w:eastAsia="Arial" w:hAnsi="Arial" w:cs="Arial"/>
                <w:color w:val="FF0000"/>
                <w:sz w:val="24"/>
                <w:szCs w:val="24"/>
                <w:highlight w:val="yellow"/>
              </w:rPr>
              <w:t xml:space="preserve">(especificar a área requisitante e, quando couber, a área técnica) </w:t>
            </w:r>
            <w:r>
              <w:rPr>
                <w:rFonts w:ascii="Arial" w:eastAsia="Arial" w:hAnsi="Arial" w:cs="Arial"/>
                <w:sz w:val="24"/>
                <w:szCs w:val="24"/>
              </w:rPr>
              <w:t>e autorização da Autoridade competente.</w:t>
            </w:r>
          </w:p>
        </w:tc>
      </w:tr>
      <w:tr w:rsidR="003F6573" w14:paraId="20BC977D" w14:textId="77777777">
        <w:trPr>
          <w:trHeight w:val="300"/>
        </w:trPr>
        <w:tc>
          <w:tcPr>
            <w:tcW w:w="915" w:type="dxa"/>
            <w:shd w:val="clear" w:color="auto" w:fill="auto"/>
            <w:vAlign w:val="center"/>
          </w:tcPr>
          <w:p w14:paraId="55C40E5E" w14:textId="77777777" w:rsidR="003F6573" w:rsidRDefault="001F2FDF">
            <w:pPr>
              <w:spacing w:after="0" w:line="240" w:lineRule="auto"/>
              <w:ind w:left="0" w:firstLine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5115" w:type="dxa"/>
            <w:gridSpan w:val="2"/>
            <w:shd w:val="clear" w:color="auto" w:fill="auto"/>
            <w:vAlign w:val="center"/>
          </w:tcPr>
          <w:p w14:paraId="5D6804A3" w14:textId="77777777" w:rsidR="003F6573" w:rsidRDefault="001F2FDF">
            <w:pPr>
              <w:spacing w:after="0" w:line="240" w:lineRule="auto"/>
              <w:rPr>
                <w:rFonts w:ascii="Arial" w:eastAsia="Arial" w:hAnsi="Arial" w:cs="Arial"/>
                <w:b/>
                <w:i/>
                <w:color w:val="FF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FF0000"/>
                <w:sz w:val="24"/>
                <w:szCs w:val="24"/>
              </w:rPr>
              <w:t>(Indicar outras ações que julgarem necessárias e adequadas ao caso.)</w:t>
            </w:r>
          </w:p>
        </w:tc>
        <w:tc>
          <w:tcPr>
            <w:tcW w:w="2805" w:type="dxa"/>
            <w:shd w:val="clear" w:color="auto" w:fill="auto"/>
          </w:tcPr>
          <w:p w14:paraId="7A86CEE8" w14:textId="77777777" w:rsidR="003F6573" w:rsidRDefault="003F6573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3F6573" w14:paraId="6426BB1D" w14:textId="77777777">
        <w:trPr>
          <w:trHeight w:val="300"/>
        </w:trPr>
        <w:tc>
          <w:tcPr>
            <w:tcW w:w="915" w:type="dxa"/>
            <w:shd w:val="clear" w:color="auto" w:fill="auto"/>
            <w:vAlign w:val="center"/>
          </w:tcPr>
          <w:p w14:paraId="7E0C5DF7" w14:textId="77777777" w:rsidR="003F6573" w:rsidRDefault="001F2FD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Ação</w:t>
            </w:r>
          </w:p>
        </w:tc>
        <w:tc>
          <w:tcPr>
            <w:tcW w:w="5115" w:type="dxa"/>
            <w:gridSpan w:val="2"/>
            <w:shd w:val="clear" w:color="auto" w:fill="auto"/>
            <w:vAlign w:val="center"/>
          </w:tcPr>
          <w:p w14:paraId="3B7DB87A" w14:textId="77777777" w:rsidR="003F6573" w:rsidRDefault="001F2FDF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Descrição da(s) ação(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ões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>) de mitigação atribuída(s) ao contratado</w:t>
            </w:r>
          </w:p>
        </w:tc>
        <w:tc>
          <w:tcPr>
            <w:tcW w:w="2805" w:type="dxa"/>
            <w:shd w:val="clear" w:color="auto" w:fill="auto"/>
            <w:vAlign w:val="center"/>
          </w:tcPr>
          <w:p w14:paraId="611B01F3" w14:textId="77777777" w:rsidR="003F6573" w:rsidRDefault="001F2FD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Responsável(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is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>)</w:t>
            </w:r>
          </w:p>
        </w:tc>
      </w:tr>
      <w:tr w:rsidR="003F6573" w14:paraId="6D74D73B" w14:textId="77777777">
        <w:trPr>
          <w:trHeight w:val="941"/>
        </w:trPr>
        <w:tc>
          <w:tcPr>
            <w:tcW w:w="915" w:type="dxa"/>
            <w:shd w:val="clear" w:color="auto" w:fill="auto"/>
            <w:vAlign w:val="center"/>
          </w:tcPr>
          <w:p w14:paraId="3CE540B2" w14:textId="77777777" w:rsidR="003F6573" w:rsidRDefault="001F2FDF">
            <w:pPr>
              <w:spacing w:after="0" w:line="240" w:lineRule="auto"/>
              <w:ind w:left="0" w:firstLine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5115" w:type="dxa"/>
            <w:gridSpan w:val="2"/>
            <w:shd w:val="clear" w:color="auto" w:fill="auto"/>
            <w:vAlign w:val="center"/>
          </w:tcPr>
          <w:p w14:paraId="41EFBB7D" w14:textId="77777777" w:rsidR="003F6573" w:rsidRDefault="001F2FD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Cumprir integralmente todas as disposições estabelecidas no Termo de Referência, no Edital e no instrumento contratual, em especial, no que concerne à experiência/qualificação exigida do(s) profissional(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is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) envolvido(s).</w:t>
            </w:r>
          </w:p>
        </w:tc>
        <w:tc>
          <w:tcPr>
            <w:tcW w:w="2805" w:type="dxa"/>
            <w:shd w:val="clear" w:color="auto" w:fill="auto"/>
            <w:vAlign w:val="center"/>
          </w:tcPr>
          <w:p w14:paraId="24F8878C" w14:textId="77777777" w:rsidR="003F6573" w:rsidRDefault="001F2FD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Preposto do contratado.</w:t>
            </w:r>
          </w:p>
        </w:tc>
      </w:tr>
      <w:tr w:rsidR="003F6573" w14:paraId="1BE74E08" w14:textId="77777777">
        <w:trPr>
          <w:trHeight w:val="941"/>
        </w:trPr>
        <w:tc>
          <w:tcPr>
            <w:tcW w:w="915" w:type="dxa"/>
            <w:shd w:val="clear" w:color="auto" w:fill="auto"/>
            <w:vAlign w:val="center"/>
          </w:tcPr>
          <w:p w14:paraId="3671D650" w14:textId="77777777" w:rsidR="003F6573" w:rsidRDefault="001F2FDF">
            <w:pPr>
              <w:spacing w:after="0" w:line="240" w:lineRule="auto"/>
              <w:ind w:left="0" w:firstLine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5115" w:type="dxa"/>
            <w:gridSpan w:val="2"/>
            <w:shd w:val="clear" w:color="auto" w:fill="auto"/>
            <w:vAlign w:val="center"/>
          </w:tcPr>
          <w:p w14:paraId="483799D9" w14:textId="77777777" w:rsidR="003F6573" w:rsidRDefault="001F2FD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Apresentar, quando cabível, plano de ação, contemplando os respectivos prazos para a correção das falhas técnicas e a substituição de pessoal, quando exigido. </w:t>
            </w:r>
          </w:p>
        </w:tc>
        <w:tc>
          <w:tcPr>
            <w:tcW w:w="2805" w:type="dxa"/>
            <w:shd w:val="clear" w:color="auto" w:fill="auto"/>
            <w:vAlign w:val="center"/>
          </w:tcPr>
          <w:p w14:paraId="1815EB0F" w14:textId="77777777" w:rsidR="003F6573" w:rsidRDefault="001F2FD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Preposto do contratado.</w:t>
            </w:r>
          </w:p>
        </w:tc>
      </w:tr>
      <w:tr w:rsidR="003F6573" w14:paraId="0D98CD00" w14:textId="77777777">
        <w:trPr>
          <w:trHeight w:val="630"/>
        </w:trPr>
        <w:tc>
          <w:tcPr>
            <w:tcW w:w="915" w:type="dxa"/>
            <w:shd w:val="clear" w:color="auto" w:fill="auto"/>
            <w:vAlign w:val="center"/>
          </w:tcPr>
          <w:p w14:paraId="13A9497F" w14:textId="77777777" w:rsidR="003F6573" w:rsidRDefault="001F2FDF">
            <w:pPr>
              <w:spacing w:after="0" w:line="240" w:lineRule="auto"/>
              <w:ind w:left="0" w:firstLine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5115" w:type="dxa"/>
            <w:gridSpan w:val="2"/>
            <w:shd w:val="clear" w:color="auto" w:fill="auto"/>
            <w:vAlign w:val="center"/>
          </w:tcPr>
          <w:p w14:paraId="607556A4" w14:textId="77777777" w:rsidR="003F6573" w:rsidRDefault="001F2FD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FF0000"/>
                <w:sz w:val="24"/>
                <w:szCs w:val="24"/>
              </w:rPr>
              <w:t>(Indicar outras ações que julgarem necessárias e adequadas ao caso.)</w:t>
            </w:r>
          </w:p>
        </w:tc>
        <w:tc>
          <w:tcPr>
            <w:tcW w:w="2805" w:type="dxa"/>
            <w:shd w:val="clear" w:color="auto" w:fill="auto"/>
            <w:vAlign w:val="center"/>
          </w:tcPr>
          <w:p w14:paraId="1089B2B0" w14:textId="77777777" w:rsidR="003F6573" w:rsidRDefault="001F2FD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Preposto do contratado.</w:t>
            </w:r>
          </w:p>
        </w:tc>
      </w:tr>
    </w:tbl>
    <w:p w14:paraId="39FD4248" w14:textId="77777777" w:rsidR="003F6573" w:rsidRDefault="003F6573">
      <w:pPr>
        <w:spacing w:after="120" w:line="240" w:lineRule="auto"/>
        <w:ind w:left="0" w:firstLine="0"/>
        <w:rPr>
          <w:rFonts w:ascii="Arial" w:eastAsia="Arial" w:hAnsi="Arial" w:cs="Arial"/>
          <w:b/>
          <w:sz w:val="24"/>
          <w:szCs w:val="24"/>
        </w:rPr>
      </w:pPr>
    </w:p>
    <w:tbl>
      <w:tblPr>
        <w:tblStyle w:val="a5"/>
        <w:tblpPr w:leftFromText="141" w:rightFromText="141" w:vertAnchor="text" w:tblpX="105"/>
        <w:tblW w:w="883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85"/>
        <w:gridCol w:w="1095"/>
        <w:gridCol w:w="4050"/>
        <w:gridCol w:w="2805"/>
      </w:tblGrid>
      <w:tr w:rsidR="003F6573" w14:paraId="3282E8D9" w14:textId="77777777">
        <w:trPr>
          <w:trHeight w:val="735"/>
        </w:trPr>
        <w:tc>
          <w:tcPr>
            <w:tcW w:w="8835" w:type="dxa"/>
            <w:gridSpan w:val="4"/>
            <w:shd w:val="clear" w:color="auto" w:fill="auto"/>
            <w:vAlign w:val="center"/>
          </w:tcPr>
          <w:p w14:paraId="43E4905C" w14:textId="77777777" w:rsidR="003F6573" w:rsidRDefault="001F2FDF">
            <w:pPr>
              <w:spacing w:after="0" w:line="240" w:lineRule="auto"/>
              <w:ind w:left="0" w:firstLine="0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RISCO 07: pagamentos indevidos em decorrência de execução parcial ou inexecução do objeto contratado/adquirido. </w:t>
            </w:r>
            <w:r>
              <w:rPr>
                <w:rFonts w:ascii="Arial" w:eastAsia="Arial" w:hAnsi="Arial" w:cs="Arial"/>
                <w:color w:val="FF0000"/>
                <w:sz w:val="24"/>
                <w:szCs w:val="24"/>
                <w:highlight w:val="yellow"/>
              </w:rPr>
              <w:t>(indicar o número do risco e a sua identificação, conforme dados no gerenciamento de riscos)</w:t>
            </w:r>
          </w:p>
        </w:tc>
      </w:tr>
      <w:tr w:rsidR="003F6573" w14:paraId="7A91C7B9" w14:textId="77777777">
        <w:trPr>
          <w:trHeight w:val="765"/>
        </w:trPr>
        <w:tc>
          <w:tcPr>
            <w:tcW w:w="1980" w:type="dxa"/>
            <w:gridSpan w:val="2"/>
            <w:shd w:val="clear" w:color="auto" w:fill="auto"/>
            <w:vAlign w:val="center"/>
          </w:tcPr>
          <w:p w14:paraId="632B94FC" w14:textId="77777777" w:rsidR="003F6573" w:rsidRDefault="001F2FDF">
            <w:pPr>
              <w:spacing w:after="0" w:line="240" w:lineRule="auto"/>
              <w:ind w:left="-2" w:firstLine="2"/>
              <w:jc w:val="right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Probabilidade:</w:t>
            </w:r>
          </w:p>
        </w:tc>
        <w:tc>
          <w:tcPr>
            <w:tcW w:w="6855" w:type="dxa"/>
            <w:gridSpan w:val="2"/>
            <w:shd w:val="clear" w:color="auto" w:fill="auto"/>
            <w:vAlign w:val="center"/>
          </w:tcPr>
          <w:p w14:paraId="19FF84AE" w14:textId="77777777" w:rsidR="003F6573" w:rsidRDefault="001F2FDF">
            <w:pPr>
              <w:spacing w:after="0" w:line="240" w:lineRule="auto"/>
              <w:ind w:left="98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( )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Pouco Provável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 xml:space="preserve">   (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) Provável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( )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Muito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 xml:space="preserve">Provável  </w:t>
            </w:r>
            <w:r>
              <w:rPr>
                <w:rFonts w:ascii="Arial" w:eastAsia="Arial" w:hAnsi="Arial" w:cs="Arial"/>
                <w:color w:val="FF0000"/>
                <w:sz w:val="24"/>
                <w:szCs w:val="24"/>
                <w:highlight w:val="yellow"/>
              </w:rPr>
              <w:t>(</w:t>
            </w:r>
            <w:proofErr w:type="gramEnd"/>
            <w:r>
              <w:rPr>
                <w:rFonts w:ascii="Arial" w:eastAsia="Arial" w:hAnsi="Arial" w:cs="Arial"/>
                <w:color w:val="FF0000"/>
                <w:sz w:val="24"/>
                <w:szCs w:val="24"/>
                <w:highlight w:val="yellow"/>
              </w:rPr>
              <w:t>indicar conforme classificação atribuída no gerenciamento de riscos)</w:t>
            </w:r>
          </w:p>
        </w:tc>
      </w:tr>
      <w:tr w:rsidR="003F6573" w14:paraId="71CDE451" w14:textId="77777777">
        <w:trPr>
          <w:trHeight w:val="510"/>
        </w:trPr>
        <w:tc>
          <w:tcPr>
            <w:tcW w:w="1980" w:type="dxa"/>
            <w:gridSpan w:val="2"/>
            <w:shd w:val="clear" w:color="auto" w:fill="auto"/>
            <w:vAlign w:val="center"/>
          </w:tcPr>
          <w:p w14:paraId="45A7ED1B" w14:textId="77777777" w:rsidR="003F6573" w:rsidRDefault="001F2FDF">
            <w:pPr>
              <w:spacing w:after="0" w:line="240" w:lineRule="auto"/>
              <w:ind w:left="-2" w:firstLine="2"/>
              <w:jc w:val="right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Impacto:</w:t>
            </w:r>
          </w:p>
        </w:tc>
        <w:tc>
          <w:tcPr>
            <w:tcW w:w="6855" w:type="dxa"/>
            <w:gridSpan w:val="2"/>
            <w:shd w:val="clear" w:color="auto" w:fill="auto"/>
            <w:vAlign w:val="center"/>
          </w:tcPr>
          <w:p w14:paraId="56400A09" w14:textId="77777777" w:rsidR="003F6573" w:rsidRDefault="001F2FDF">
            <w:pPr>
              <w:spacing w:after="0" w:line="240" w:lineRule="auto"/>
              <w:ind w:left="98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( )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Baixo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 xml:space="preserve">   (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) Médio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( )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Alto </w:t>
            </w:r>
            <w:r>
              <w:rPr>
                <w:rFonts w:ascii="Arial" w:eastAsia="Arial" w:hAnsi="Arial" w:cs="Arial"/>
                <w:color w:val="FF0000"/>
                <w:sz w:val="24"/>
                <w:szCs w:val="24"/>
                <w:highlight w:val="yellow"/>
              </w:rPr>
              <w:t>(indicar conforme classificação atribuída no gerenciamento de riscos)</w:t>
            </w:r>
          </w:p>
        </w:tc>
      </w:tr>
      <w:tr w:rsidR="003F6573" w14:paraId="714ABE2E" w14:textId="77777777">
        <w:trPr>
          <w:trHeight w:val="300"/>
        </w:trPr>
        <w:tc>
          <w:tcPr>
            <w:tcW w:w="1980" w:type="dxa"/>
            <w:gridSpan w:val="2"/>
            <w:shd w:val="clear" w:color="auto" w:fill="auto"/>
            <w:vAlign w:val="center"/>
          </w:tcPr>
          <w:p w14:paraId="02BCEA98" w14:textId="77777777" w:rsidR="003F6573" w:rsidRDefault="001F2FDF">
            <w:pPr>
              <w:spacing w:after="0" w:line="240" w:lineRule="auto"/>
              <w:ind w:left="-2" w:firstLine="2"/>
              <w:jc w:val="right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Nível de Risco:</w:t>
            </w:r>
          </w:p>
        </w:tc>
        <w:tc>
          <w:tcPr>
            <w:tcW w:w="6855" w:type="dxa"/>
            <w:gridSpan w:val="2"/>
            <w:shd w:val="clear" w:color="auto" w:fill="auto"/>
            <w:vAlign w:val="center"/>
          </w:tcPr>
          <w:p w14:paraId="248083BD" w14:textId="77777777" w:rsidR="003F6573" w:rsidRDefault="001F2FDF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( )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Baixo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 xml:space="preserve">   (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) Médio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( )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Alto </w:t>
            </w:r>
            <w:r>
              <w:rPr>
                <w:rFonts w:ascii="Arial" w:eastAsia="Arial" w:hAnsi="Arial" w:cs="Arial"/>
                <w:color w:val="FF0000"/>
                <w:sz w:val="24"/>
                <w:szCs w:val="24"/>
                <w:highlight w:val="yellow"/>
              </w:rPr>
              <w:t>(indicar conforme classificação atribuída no gerenciamento de riscos)</w:t>
            </w:r>
          </w:p>
        </w:tc>
      </w:tr>
      <w:tr w:rsidR="003F6573" w14:paraId="4648A695" w14:textId="77777777">
        <w:trPr>
          <w:trHeight w:val="300"/>
        </w:trPr>
        <w:tc>
          <w:tcPr>
            <w:tcW w:w="8835" w:type="dxa"/>
            <w:gridSpan w:val="4"/>
            <w:shd w:val="clear" w:color="auto" w:fill="auto"/>
            <w:vAlign w:val="center"/>
          </w:tcPr>
          <w:p w14:paraId="5B6ED75B" w14:textId="77777777" w:rsidR="003F6573" w:rsidRDefault="001F2FD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Dano(s)/Consequência(s)</w:t>
            </w:r>
          </w:p>
        </w:tc>
      </w:tr>
      <w:tr w:rsidR="003F6573" w14:paraId="499D9FAA" w14:textId="77777777">
        <w:trPr>
          <w:trHeight w:val="607"/>
        </w:trPr>
        <w:tc>
          <w:tcPr>
            <w:tcW w:w="8835" w:type="dxa"/>
            <w:gridSpan w:val="4"/>
            <w:shd w:val="clear" w:color="auto" w:fill="auto"/>
            <w:vAlign w:val="center"/>
          </w:tcPr>
          <w:p w14:paraId="6C2B8AE0" w14:textId="77777777" w:rsidR="003F6573" w:rsidRDefault="001F2FDF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Ineficiência no acompanhamento da execução do objeto contratado/adquirido; </w:t>
            </w:r>
          </w:p>
          <w:p w14:paraId="5D7BB107" w14:textId="77777777" w:rsidR="003F6573" w:rsidRDefault="001F2FDF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>Atendimento inadequado da política pública educacional;</w:t>
            </w:r>
          </w:p>
          <w:p w14:paraId="6D434AE8" w14:textId="77777777" w:rsidR="003F6573" w:rsidRDefault="001F2FDF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Danos ao erário.</w:t>
            </w:r>
          </w:p>
        </w:tc>
      </w:tr>
      <w:tr w:rsidR="003F6573" w14:paraId="7A588F6D" w14:textId="77777777">
        <w:trPr>
          <w:trHeight w:val="300"/>
        </w:trPr>
        <w:tc>
          <w:tcPr>
            <w:tcW w:w="885" w:type="dxa"/>
            <w:shd w:val="clear" w:color="auto" w:fill="auto"/>
            <w:vAlign w:val="center"/>
          </w:tcPr>
          <w:p w14:paraId="3F03207D" w14:textId="77777777" w:rsidR="003F6573" w:rsidRDefault="001F2FD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lastRenderedPageBreak/>
              <w:t>Ação</w:t>
            </w:r>
          </w:p>
        </w:tc>
        <w:tc>
          <w:tcPr>
            <w:tcW w:w="5145" w:type="dxa"/>
            <w:gridSpan w:val="2"/>
            <w:shd w:val="clear" w:color="auto" w:fill="auto"/>
            <w:vAlign w:val="center"/>
          </w:tcPr>
          <w:p w14:paraId="76022C2E" w14:textId="77777777" w:rsidR="003F6573" w:rsidRDefault="001F2FDF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Descrição da(s) ação(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ões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) de mitigação atribuída(s) à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Sedu</w:t>
            </w:r>
            <w:proofErr w:type="spellEnd"/>
          </w:p>
        </w:tc>
        <w:tc>
          <w:tcPr>
            <w:tcW w:w="2805" w:type="dxa"/>
            <w:shd w:val="clear" w:color="auto" w:fill="auto"/>
            <w:vAlign w:val="center"/>
          </w:tcPr>
          <w:p w14:paraId="4C65D992" w14:textId="77777777" w:rsidR="003F6573" w:rsidRDefault="001F2FD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Responsável(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is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>)</w:t>
            </w:r>
          </w:p>
        </w:tc>
      </w:tr>
      <w:tr w:rsidR="003F6573" w14:paraId="01604054" w14:textId="77777777">
        <w:trPr>
          <w:trHeight w:val="300"/>
        </w:trPr>
        <w:tc>
          <w:tcPr>
            <w:tcW w:w="885" w:type="dxa"/>
            <w:shd w:val="clear" w:color="auto" w:fill="auto"/>
            <w:vAlign w:val="center"/>
          </w:tcPr>
          <w:p w14:paraId="32833D30" w14:textId="77777777" w:rsidR="003F6573" w:rsidRDefault="001F2FDF">
            <w:pPr>
              <w:spacing w:after="0" w:line="240" w:lineRule="auto"/>
              <w:ind w:left="0" w:firstLine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5145" w:type="dxa"/>
            <w:gridSpan w:val="2"/>
            <w:shd w:val="clear" w:color="auto" w:fill="auto"/>
            <w:vAlign w:val="center"/>
          </w:tcPr>
          <w:p w14:paraId="6FCF2630" w14:textId="77777777" w:rsidR="003F6573" w:rsidRDefault="001F2FD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Monitorar, durante a execução do instrumento contratual, o cumprimento dos critérios de medição estabelecidos e dos quantitativos efetivamente executados (resultados esperados X executados).</w:t>
            </w:r>
          </w:p>
        </w:tc>
        <w:tc>
          <w:tcPr>
            <w:tcW w:w="2805" w:type="dxa"/>
            <w:shd w:val="clear" w:color="auto" w:fill="auto"/>
            <w:vAlign w:val="center"/>
          </w:tcPr>
          <w:p w14:paraId="78F8F1C6" w14:textId="77777777" w:rsidR="003F6573" w:rsidRDefault="001F2FD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Gestores e fiscais ou Comissão Gestora do instrumento contratual</w:t>
            </w:r>
          </w:p>
        </w:tc>
      </w:tr>
      <w:tr w:rsidR="003F6573" w14:paraId="5D74814B" w14:textId="77777777">
        <w:trPr>
          <w:trHeight w:val="300"/>
        </w:trPr>
        <w:tc>
          <w:tcPr>
            <w:tcW w:w="885" w:type="dxa"/>
            <w:shd w:val="clear" w:color="auto" w:fill="auto"/>
            <w:vAlign w:val="center"/>
          </w:tcPr>
          <w:p w14:paraId="649092AE" w14:textId="77777777" w:rsidR="003F6573" w:rsidRDefault="001F2FDF">
            <w:pPr>
              <w:spacing w:after="0" w:line="240" w:lineRule="auto"/>
              <w:ind w:left="0" w:firstLine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5145" w:type="dxa"/>
            <w:gridSpan w:val="2"/>
            <w:shd w:val="clear" w:color="auto" w:fill="auto"/>
            <w:vAlign w:val="center"/>
          </w:tcPr>
          <w:p w14:paraId="195817F3" w14:textId="77777777" w:rsidR="003F6573" w:rsidRDefault="001F2FD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Acompanhar a execução do objeto e notificar o contratado ante a identificação de potencial inexecução ou falhas na execução, bem como estabelecer prazo para a devida regularização e dar ciência quanto à possibilidade de serem aplicadas as sanções previstas no instrumento contratual.</w:t>
            </w:r>
          </w:p>
        </w:tc>
        <w:tc>
          <w:tcPr>
            <w:tcW w:w="2805" w:type="dxa"/>
            <w:shd w:val="clear" w:color="auto" w:fill="auto"/>
            <w:vAlign w:val="center"/>
          </w:tcPr>
          <w:p w14:paraId="639B7215" w14:textId="77777777" w:rsidR="003F6573" w:rsidRDefault="001F2FD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Gestores e fiscais ou Comissão Gestora do instrumento contratual</w:t>
            </w:r>
          </w:p>
        </w:tc>
      </w:tr>
      <w:tr w:rsidR="003F6573" w14:paraId="29993902" w14:textId="77777777">
        <w:trPr>
          <w:trHeight w:val="300"/>
        </w:trPr>
        <w:tc>
          <w:tcPr>
            <w:tcW w:w="885" w:type="dxa"/>
            <w:shd w:val="clear" w:color="auto" w:fill="auto"/>
            <w:vAlign w:val="center"/>
          </w:tcPr>
          <w:p w14:paraId="59910924" w14:textId="77777777" w:rsidR="003F6573" w:rsidRDefault="001F2FDF">
            <w:pPr>
              <w:spacing w:after="0" w:line="240" w:lineRule="auto"/>
              <w:ind w:left="0" w:firstLine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5145" w:type="dxa"/>
            <w:gridSpan w:val="2"/>
            <w:shd w:val="clear" w:color="auto" w:fill="auto"/>
            <w:vAlign w:val="center"/>
          </w:tcPr>
          <w:p w14:paraId="2C187D53" w14:textId="77777777" w:rsidR="003F6573" w:rsidRDefault="001F2FD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Notificar o contratado e solicitar a imediata devolução dos valores pagos indevidamente.</w:t>
            </w:r>
          </w:p>
        </w:tc>
        <w:tc>
          <w:tcPr>
            <w:tcW w:w="2805" w:type="dxa"/>
            <w:shd w:val="clear" w:color="auto" w:fill="auto"/>
            <w:vAlign w:val="center"/>
          </w:tcPr>
          <w:p w14:paraId="428CAB6C" w14:textId="77777777" w:rsidR="003F6573" w:rsidRDefault="001F2FD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Gestores e fiscais ou Comissão Gestora do instrumento contratual</w:t>
            </w:r>
          </w:p>
        </w:tc>
      </w:tr>
      <w:tr w:rsidR="003F6573" w14:paraId="635EAC79" w14:textId="77777777">
        <w:trPr>
          <w:trHeight w:val="300"/>
        </w:trPr>
        <w:tc>
          <w:tcPr>
            <w:tcW w:w="885" w:type="dxa"/>
            <w:shd w:val="clear" w:color="auto" w:fill="auto"/>
            <w:vAlign w:val="center"/>
          </w:tcPr>
          <w:p w14:paraId="762CD558" w14:textId="77777777" w:rsidR="003F6573" w:rsidRDefault="001F2FDF">
            <w:pPr>
              <w:spacing w:after="0" w:line="240" w:lineRule="auto"/>
              <w:ind w:left="0" w:firstLine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5145" w:type="dxa"/>
            <w:gridSpan w:val="2"/>
            <w:shd w:val="clear" w:color="auto" w:fill="auto"/>
            <w:vAlign w:val="center"/>
          </w:tcPr>
          <w:p w14:paraId="31018615" w14:textId="77777777" w:rsidR="003F6573" w:rsidRDefault="001F2FDF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Providenciar o procedimento para a aplicação de sanção ao contratado e ao servidor que der causa ao prejuízo.</w:t>
            </w:r>
          </w:p>
        </w:tc>
        <w:tc>
          <w:tcPr>
            <w:tcW w:w="2805" w:type="dxa"/>
            <w:shd w:val="clear" w:color="auto" w:fill="auto"/>
            <w:vAlign w:val="center"/>
          </w:tcPr>
          <w:p w14:paraId="2281A9E0" w14:textId="77777777" w:rsidR="003F6573" w:rsidRDefault="001F2FD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Gestores e fiscais ou Comissão Gestora do instrumento contratual</w:t>
            </w:r>
          </w:p>
        </w:tc>
      </w:tr>
      <w:tr w:rsidR="003F6573" w14:paraId="57312197" w14:textId="77777777">
        <w:trPr>
          <w:trHeight w:val="300"/>
        </w:trPr>
        <w:tc>
          <w:tcPr>
            <w:tcW w:w="885" w:type="dxa"/>
            <w:shd w:val="clear" w:color="auto" w:fill="auto"/>
            <w:vAlign w:val="center"/>
          </w:tcPr>
          <w:p w14:paraId="420B7D57" w14:textId="77777777" w:rsidR="003F6573" w:rsidRDefault="001F2FDF">
            <w:pPr>
              <w:spacing w:after="0" w:line="240" w:lineRule="auto"/>
              <w:ind w:left="0" w:firstLine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5145" w:type="dxa"/>
            <w:gridSpan w:val="2"/>
            <w:shd w:val="clear" w:color="auto" w:fill="auto"/>
            <w:vAlign w:val="center"/>
          </w:tcPr>
          <w:p w14:paraId="4DD45536" w14:textId="77777777" w:rsidR="003F6573" w:rsidRDefault="001F2FD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Notificar, caso o contratado tenha feito a opção pelo seguro-garantia, a seguradora quanto às irregularidades identificadas, a fim de que ela acompanhe os procedimentos para o saneamento ou o possível acionamento do seguro para o ressarcimento do Estado.</w:t>
            </w:r>
          </w:p>
        </w:tc>
        <w:tc>
          <w:tcPr>
            <w:tcW w:w="2805" w:type="dxa"/>
            <w:shd w:val="clear" w:color="auto" w:fill="auto"/>
          </w:tcPr>
          <w:p w14:paraId="65D5D3F4" w14:textId="77777777" w:rsidR="003F6573" w:rsidRDefault="001F2FD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Gestores e fiscais ou Comissão Gestora do instrumento contratual</w:t>
            </w:r>
          </w:p>
        </w:tc>
      </w:tr>
      <w:tr w:rsidR="003F6573" w14:paraId="1360F174" w14:textId="77777777">
        <w:trPr>
          <w:trHeight w:val="300"/>
        </w:trPr>
        <w:tc>
          <w:tcPr>
            <w:tcW w:w="885" w:type="dxa"/>
            <w:shd w:val="clear" w:color="auto" w:fill="auto"/>
            <w:vAlign w:val="center"/>
          </w:tcPr>
          <w:p w14:paraId="12E2718E" w14:textId="77777777" w:rsidR="003F6573" w:rsidRDefault="001F2FDF">
            <w:pPr>
              <w:spacing w:after="0" w:line="240" w:lineRule="auto"/>
              <w:ind w:left="0" w:firstLine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5145" w:type="dxa"/>
            <w:gridSpan w:val="2"/>
            <w:shd w:val="clear" w:color="auto" w:fill="auto"/>
            <w:vAlign w:val="center"/>
          </w:tcPr>
          <w:p w14:paraId="142B03F2" w14:textId="77777777" w:rsidR="003F6573" w:rsidRDefault="001F2FDF">
            <w:pPr>
              <w:spacing w:after="0" w:line="240" w:lineRule="auto"/>
              <w:rPr>
                <w:rFonts w:ascii="Arial" w:eastAsia="Arial" w:hAnsi="Arial" w:cs="Arial"/>
                <w:b/>
                <w:i/>
                <w:color w:val="FF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FF0000"/>
                <w:sz w:val="24"/>
                <w:szCs w:val="24"/>
              </w:rPr>
              <w:t>(Indicar outras ações que julgarem necessárias e adequadas ao caso.)</w:t>
            </w:r>
          </w:p>
        </w:tc>
        <w:tc>
          <w:tcPr>
            <w:tcW w:w="2805" w:type="dxa"/>
            <w:shd w:val="clear" w:color="auto" w:fill="auto"/>
          </w:tcPr>
          <w:p w14:paraId="51430699" w14:textId="77777777" w:rsidR="003F6573" w:rsidRDefault="001F2FDF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  <w:tr w:rsidR="003F6573" w14:paraId="196E8951" w14:textId="77777777">
        <w:trPr>
          <w:trHeight w:val="300"/>
        </w:trPr>
        <w:tc>
          <w:tcPr>
            <w:tcW w:w="885" w:type="dxa"/>
            <w:shd w:val="clear" w:color="auto" w:fill="auto"/>
            <w:vAlign w:val="center"/>
          </w:tcPr>
          <w:p w14:paraId="091BA8C4" w14:textId="77777777" w:rsidR="003F6573" w:rsidRDefault="001F2FD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Ação</w:t>
            </w:r>
          </w:p>
        </w:tc>
        <w:tc>
          <w:tcPr>
            <w:tcW w:w="5145" w:type="dxa"/>
            <w:gridSpan w:val="2"/>
            <w:shd w:val="clear" w:color="auto" w:fill="auto"/>
            <w:vAlign w:val="center"/>
          </w:tcPr>
          <w:p w14:paraId="05260E78" w14:textId="77777777" w:rsidR="003F6573" w:rsidRDefault="001F2FDF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Descrição da(s) ação(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ões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>) de mitigação atribuída(s) ao contratado</w:t>
            </w:r>
          </w:p>
        </w:tc>
        <w:tc>
          <w:tcPr>
            <w:tcW w:w="2805" w:type="dxa"/>
            <w:shd w:val="clear" w:color="auto" w:fill="auto"/>
            <w:vAlign w:val="center"/>
          </w:tcPr>
          <w:p w14:paraId="2005CBF7" w14:textId="77777777" w:rsidR="003F6573" w:rsidRDefault="001F2FD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Responsável(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is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>)</w:t>
            </w:r>
          </w:p>
        </w:tc>
      </w:tr>
      <w:tr w:rsidR="003F6573" w14:paraId="4868AA23" w14:textId="77777777">
        <w:trPr>
          <w:trHeight w:val="941"/>
        </w:trPr>
        <w:tc>
          <w:tcPr>
            <w:tcW w:w="885" w:type="dxa"/>
            <w:shd w:val="clear" w:color="auto" w:fill="auto"/>
            <w:vAlign w:val="center"/>
          </w:tcPr>
          <w:p w14:paraId="40969FF3" w14:textId="77777777" w:rsidR="003F6573" w:rsidRDefault="001F2FDF">
            <w:pPr>
              <w:spacing w:after="0" w:line="240" w:lineRule="auto"/>
              <w:ind w:left="0" w:firstLine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5145" w:type="dxa"/>
            <w:gridSpan w:val="2"/>
            <w:shd w:val="clear" w:color="auto" w:fill="auto"/>
            <w:vAlign w:val="center"/>
          </w:tcPr>
          <w:p w14:paraId="6D82F79B" w14:textId="77777777" w:rsidR="003F6573" w:rsidRDefault="001F2FD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Cumprir integralmente todas as disposições estabelecidas no Termo de Referência e no instrumento contratual, em especial, no que concerne aos critérios de medição e pagamento.</w:t>
            </w:r>
          </w:p>
        </w:tc>
        <w:tc>
          <w:tcPr>
            <w:tcW w:w="2805" w:type="dxa"/>
            <w:shd w:val="clear" w:color="auto" w:fill="auto"/>
            <w:vAlign w:val="center"/>
          </w:tcPr>
          <w:p w14:paraId="5461D657" w14:textId="77777777" w:rsidR="003F6573" w:rsidRDefault="001F2FD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Preposto do contratado.</w:t>
            </w:r>
          </w:p>
        </w:tc>
      </w:tr>
      <w:tr w:rsidR="003F6573" w14:paraId="6ED97171" w14:textId="77777777">
        <w:trPr>
          <w:trHeight w:val="735"/>
        </w:trPr>
        <w:tc>
          <w:tcPr>
            <w:tcW w:w="885" w:type="dxa"/>
            <w:shd w:val="clear" w:color="auto" w:fill="auto"/>
            <w:vAlign w:val="center"/>
          </w:tcPr>
          <w:p w14:paraId="7253D515" w14:textId="77777777" w:rsidR="003F6573" w:rsidRDefault="001F2FDF">
            <w:pPr>
              <w:spacing w:after="0" w:line="240" w:lineRule="auto"/>
              <w:ind w:left="0" w:firstLine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5145" w:type="dxa"/>
            <w:gridSpan w:val="2"/>
            <w:shd w:val="clear" w:color="auto" w:fill="auto"/>
            <w:vAlign w:val="center"/>
          </w:tcPr>
          <w:p w14:paraId="152274B4" w14:textId="77777777" w:rsidR="003F6573" w:rsidRDefault="001F2FD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Providenciar a imediata devolução dos valores recebidos em desconformidade.</w:t>
            </w:r>
          </w:p>
        </w:tc>
        <w:tc>
          <w:tcPr>
            <w:tcW w:w="2805" w:type="dxa"/>
            <w:shd w:val="clear" w:color="auto" w:fill="auto"/>
            <w:vAlign w:val="center"/>
          </w:tcPr>
          <w:p w14:paraId="65E3CA6C" w14:textId="77777777" w:rsidR="003F6573" w:rsidRDefault="001F2FD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Preposto do contratado.</w:t>
            </w:r>
          </w:p>
        </w:tc>
      </w:tr>
      <w:tr w:rsidR="003F6573" w14:paraId="6F774A76" w14:textId="77777777">
        <w:trPr>
          <w:trHeight w:val="645"/>
        </w:trPr>
        <w:tc>
          <w:tcPr>
            <w:tcW w:w="885" w:type="dxa"/>
            <w:shd w:val="clear" w:color="auto" w:fill="auto"/>
            <w:vAlign w:val="center"/>
          </w:tcPr>
          <w:p w14:paraId="26E1DE95" w14:textId="77777777" w:rsidR="003F6573" w:rsidRDefault="001F2FDF">
            <w:pPr>
              <w:spacing w:after="0" w:line="240" w:lineRule="auto"/>
              <w:ind w:left="0" w:firstLine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5145" w:type="dxa"/>
            <w:gridSpan w:val="2"/>
            <w:shd w:val="clear" w:color="auto" w:fill="auto"/>
            <w:vAlign w:val="center"/>
          </w:tcPr>
          <w:p w14:paraId="4224CE93" w14:textId="77777777" w:rsidR="003F6573" w:rsidRDefault="001F2FD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FF0000"/>
                <w:sz w:val="24"/>
                <w:szCs w:val="24"/>
              </w:rPr>
              <w:t>(Indicar outras ações que julgarem necessárias e adequadas ao caso.)</w:t>
            </w:r>
          </w:p>
        </w:tc>
        <w:tc>
          <w:tcPr>
            <w:tcW w:w="2805" w:type="dxa"/>
            <w:shd w:val="clear" w:color="auto" w:fill="auto"/>
            <w:vAlign w:val="center"/>
          </w:tcPr>
          <w:p w14:paraId="1915AC14" w14:textId="77777777" w:rsidR="003F6573" w:rsidRDefault="001F2FD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Preposto do contratado.</w:t>
            </w:r>
          </w:p>
        </w:tc>
      </w:tr>
    </w:tbl>
    <w:p w14:paraId="4E7090D8" w14:textId="77777777" w:rsidR="003F6573" w:rsidRDefault="003F6573">
      <w:pPr>
        <w:spacing w:after="120" w:line="240" w:lineRule="auto"/>
        <w:ind w:left="0" w:firstLine="0"/>
        <w:rPr>
          <w:rFonts w:ascii="Arial" w:eastAsia="Arial" w:hAnsi="Arial" w:cs="Arial"/>
          <w:b/>
          <w:sz w:val="24"/>
          <w:szCs w:val="24"/>
        </w:rPr>
      </w:pPr>
    </w:p>
    <w:p w14:paraId="4F719199" w14:textId="77777777" w:rsidR="003F6573" w:rsidRDefault="003F6573">
      <w:pPr>
        <w:spacing w:after="120" w:line="240" w:lineRule="auto"/>
        <w:ind w:left="0" w:firstLine="0"/>
        <w:rPr>
          <w:rFonts w:ascii="Arial" w:eastAsia="Arial" w:hAnsi="Arial" w:cs="Arial"/>
          <w:b/>
          <w:sz w:val="24"/>
          <w:szCs w:val="24"/>
        </w:rPr>
      </w:pPr>
    </w:p>
    <w:sectPr w:rsidR="003F6573" w:rsidSect="00AE2E36">
      <w:headerReference w:type="default" r:id="rId7"/>
      <w:footerReference w:type="default" r:id="rId8"/>
      <w:pgSz w:w="11906" w:h="16838" w:code="9"/>
      <w:pgMar w:top="1134" w:right="1134" w:bottom="1134" w:left="1769" w:header="709" w:footer="28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19B44" w14:textId="77777777" w:rsidR="001F2FDF" w:rsidRDefault="001F2FDF">
      <w:pPr>
        <w:spacing w:after="0" w:line="240" w:lineRule="auto"/>
      </w:pPr>
      <w:r>
        <w:separator/>
      </w:r>
    </w:p>
  </w:endnote>
  <w:endnote w:type="continuationSeparator" w:id="0">
    <w:p w14:paraId="4D7748D2" w14:textId="77777777" w:rsidR="001F2FDF" w:rsidRDefault="001F2F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90246" w14:textId="77777777" w:rsidR="00AE2E36" w:rsidRPr="00C738FA" w:rsidRDefault="00AE2E36" w:rsidP="00AE2E36">
    <w:pPr>
      <w:widowControl w:val="0"/>
      <w:pBdr>
        <w:top w:val="nil"/>
        <w:left w:val="nil"/>
        <w:bottom w:val="nil"/>
        <w:right w:val="nil"/>
        <w:between w:val="nil"/>
      </w:pBdr>
      <w:spacing w:after="0"/>
      <w:jc w:val="right"/>
      <w:rPr>
        <w:rFonts w:ascii="Arial" w:eastAsia="Arial Narrow" w:hAnsi="Arial" w:cs="Arial"/>
        <w:bCs/>
        <w:sz w:val="16"/>
        <w:szCs w:val="16"/>
      </w:rPr>
    </w:pPr>
    <w:r w:rsidRPr="00C738FA">
      <w:rPr>
        <w:rFonts w:ascii="Arial" w:eastAsia="Arial Narrow" w:hAnsi="Arial" w:cs="Arial"/>
        <w:bCs/>
        <w:sz w:val="16"/>
        <w:szCs w:val="16"/>
      </w:rPr>
      <w:fldChar w:fldCharType="begin"/>
    </w:r>
    <w:r w:rsidRPr="00C738FA">
      <w:rPr>
        <w:rFonts w:ascii="Arial" w:eastAsia="Arial Narrow" w:hAnsi="Arial" w:cs="Arial"/>
        <w:bCs/>
        <w:sz w:val="16"/>
        <w:szCs w:val="16"/>
      </w:rPr>
      <w:instrText>PAGE</w:instrText>
    </w:r>
    <w:r w:rsidRPr="00C738FA">
      <w:rPr>
        <w:rFonts w:ascii="Arial" w:eastAsia="Arial Narrow" w:hAnsi="Arial" w:cs="Arial"/>
        <w:bCs/>
        <w:sz w:val="16"/>
        <w:szCs w:val="16"/>
      </w:rPr>
      <w:fldChar w:fldCharType="separate"/>
    </w:r>
    <w:r>
      <w:rPr>
        <w:rFonts w:ascii="Arial" w:eastAsia="Arial Narrow" w:hAnsi="Arial" w:cs="Arial"/>
        <w:bCs/>
        <w:sz w:val="16"/>
        <w:szCs w:val="16"/>
      </w:rPr>
      <w:t>1</w:t>
    </w:r>
    <w:r w:rsidRPr="00C738FA">
      <w:rPr>
        <w:rFonts w:ascii="Arial" w:eastAsia="Arial Narrow" w:hAnsi="Arial" w:cs="Arial"/>
        <w:bCs/>
        <w:sz w:val="16"/>
        <w:szCs w:val="16"/>
      </w:rPr>
      <w:fldChar w:fldCharType="end"/>
    </w:r>
    <w:r w:rsidRPr="00C738FA">
      <w:rPr>
        <w:rFonts w:ascii="Arial" w:eastAsia="Arial Narrow" w:hAnsi="Arial" w:cs="Arial"/>
        <w:bCs/>
        <w:sz w:val="16"/>
        <w:szCs w:val="16"/>
      </w:rPr>
      <w:t xml:space="preserve"> de </w:t>
    </w:r>
    <w:r w:rsidRPr="00C738FA">
      <w:rPr>
        <w:rFonts w:ascii="Arial" w:eastAsia="Arial Narrow" w:hAnsi="Arial" w:cs="Arial"/>
        <w:bCs/>
        <w:sz w:val="16"/>
        <w:szCs w:val="16"/>
      </w:rPr>
      <w:fldChar w:fldCharType="begin"/>
    </w:r>
    <w:r w:rsidRPr="00C738FA">
      <w:rPr>
        <w:rFonts w:ascii="Arial" w:eastAsia="Arial Narrow" w:hAnsi="Arial" w:cs="Arial"/>
        <w:bCs/>
        <w:sz w:val="16"/>
        <w:szCs w:val="16"/>
      </w:rPr>
      <w:instrText>NUMPAGES</w:instrText>
    </w:r>
    <w:r w:rsidRPr="00C738FA">
      <w:rPr>
        <w:rFonts w:ascii="Arial" w:eastAsia="Arial Narrow" w:hAnsi="Arial" w:cs="Arial"/>
        <w:bCs/>
        <w:sz w:val="16"/>
        <w:szCs w:val="16"/>
      </w:rPr>
      <w:fldChar w:fldCharType="separate"/>
    </w:r>
    <w:r>
      <w:rPr>
        <w:rFonts w:ascii="Arial" w:eastAsia="Arial Narrow" w:hAnsi="Arial" w:cs="Arial"/>
        <w:bCs/>
        <w:sz w:val="16"/>
        <w:szCs w:val="16"/>
      </w:rPr>
      <w:t>50</w:t>
    </w:r>
    <w:r w:rsidRPr="00C738FA">
      <w:rPr>
        <w:rFonts w:ascii="Arial" w:eastAsia="Arial Narrow" w:hAnsi="Arial" w:cs="Arial"/>
        <w:bCs/>
        <w:sz w:val="16"/>
        <w:szCs w:val="16"/>
      </w:rPr>
      <w:fldChar w:fldCharType="end"/>
    </w:r>
  </w:p>
  <w:p w14:paraId="55BD875D" w14:textId="77777777" w:rsidR="00AE2E36" w:rsidRDefault="00AE2E3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73058" w14:textId="77777777" w:rsidR="001F2FDF" w:rsidRDefault="001F2FDF">
      <w:pPr>
        <w:spacing w:after="0" w:line="240" w:lineRule="auto"/>
      </w:pPr>
      <w:r>
        <w:separator/>
      </w:r>
    </w:p>
  </w:footnote>
  <w:footnote w:type="continuationSeparator" w:id="0">
    <w:p w14:paraId="7924B1F2" w14:textId="77777777" w:rsidR="001F2FDF" w:rsidRDefault="001F2F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FFBBD" w14:textId="77777777" w:rsidR="003F6573" w:rsidRDefault="001F2FDF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firstLine="98"/>
      <w:jc w:val="center"/>
      <w:rPr>
        <w:rFonts w:ascii="Arial" w:eastAsia="Arial" w:hAnsi="Arial" w:cs="Arial"/>
        <w:b/>
        <w:sz w:val="24"/>
        <w:szCs w:val="24"/>
      </w:rPr>
    </w:pPr>
    <w:r>
      <w:rPr>
        <w:rFonts w:ascii="Arial" w:eastAsia="Arial" w:hAnsi="Arial" w:cs="Arial"/>
        <w:b/>
        <w:sz w:val="24"/>
        <w:szCs w:val="24"/>
      </w:rPr>
      <w:t>GOVERNO DO ESTADO DO ESPÍRITO SANTO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00B4E4A3" wp14:editId="36B3FAD6">
          <wp:simplePos x="0" y="0"/>
          <wp:positionH relativeFrom="column">
            <wp:posOffset>427134</wp:posOffset>
          </wp:positionH>
          <wp:positionV relativeFrom="paragraph">
            <wp:posOffset>-71835</wp:posOffset>
          </wp:positionV>
          <wp:extent cx="432000" cy="462006"/>
          <wp:effectExtent l="0" t="0" r="0" b="0"/>
          <wp:wrapNone/>
          <wp:docPr id="1" name="image1.png" descr="Descrição: http://www.es.gov.br/site/images/espirito_santo/brasao/brasao.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Descrição: http://www.es.gov.br/site/images/espirito_santo/brasao/brasao.gif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32000" cy="46200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C895D00" w14:textId="77777777" w:rsidR="003F6573" w:rsidRDefault="001F2FDF">
    <w:pPr>
      <w:tabs>
        <w:tab w:val="center" w:pos="5328"/>
      </w:tabs>
      <w:spacing w:after="0" w:line="259" w:lineRule="auto"/>
      <w:ind w:left="0" w:firstLine="0"/>
      <w:jc w:val="center"/>
      <w:rPr>
        <w:rFonts w:ascii="Arial" w:eastAsia="Arial" w:hAnsi="Arial" w:cs="Arial"/>
        <w:sz w:val="24"/>
        <w:szCs w:val="24"/>
      </w:rPr>
    </w:pPr>
    <w:r>
      <w:rPr>
        <w:rFonts w:ascii="Arial" w:eastAsia="Arial" w:hAnsi="Arial" w:cs="Arial"/>
        <w:b/>
        <w:sz w:val="24"/>
        <w:szCs w:val="24"/>
      </w:rPr>
      <w:t>SECRETARIA DE ESTADO DA EDUCAÇÃO</w:t>
    </w:r>
  </w:p>
  <w:p w14:paraId="5CC18C95" w14:textId="77777777" w:rsidR="003F6573" w:rsidRDefault="003F6573">
    <w:pPr>
      <w:tabs>
        <w:tab w:val="center" w:pos="5328"/>
      </w:tabs>
      <w:spacing w:after="0" w:line="259" w:lineRule="auto"/>
      <w:ind w:left="0" w:firstLine="0"/>
      <w:jc w:val="center"/>
      <w:rPr>
        <w:rFonts w:ascii="Arial" w:eastAsia="Arial" w:hAnsi="Arial" w:cs="Arial"/>
        <w:b/>
        <w:sz w:val="24"/>
        <w:szCs w:val="24"/>
      </w:rPr>
    </w:pPr>
  </w:p>
  <w:p w14:paraId="083B2A31" w14:textId="77777777" w:rsidR="003F6573" w:rsidRDefault="003F657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17F4E"/>
    <w:multiLevelType w:val="multilevel"/>
    <w:tmpl w:val="4BFE9F2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C48213C"/>
    <w:multiLevelType w:val="multilevel"/>
    <w:tmpl w:val="7DC2E22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34A13570"/>
    <w:multiLevelType w:val="multilevel"/>
    <w:tmpl w:val="8D104AE0"/>
    <w:lvl w:ilvl="0">
      <w:start w:val="1"/>
      <w:numFmt w:val="decimal"/>
      <w:lvlText w:val="%1."/>
      <w:lvlJc w:val="right"/>
      <w:pPr>
        <w:ind w:left="360" w:hanging="218"/>
      </w:pPr>
      <w:rPr>
        <w:u w:val="none"/>
      </w:rPr>
    </w:lvl>
    <w:lvl w:ilvl="1">
      <w:start w:val="1"/>
      <w:numFmt w:val="decimal"/>
      <w:lvlText w:val="%1.%2."/>
      <w:lvlJc w:val="right"/>
      <w:pPr>
        <w:ind w:left="792" w:hanging="432"/>
      </w:pPr>
      <w:rPr>
        <w:u w:val="none"/>
      </w:rPr>
    </w:lvl>
    <w:lvl w:ilvl="2">
      <w:start w:val="1"/>
      <w:numFmt w:val="decimal"/>
      <w:lvlText w:val="%1.%2.%3."/>
      <w:lvlJc w:val="right"/>
      <w:pPr>
        <w:ind w:left="1224" w:hanging="504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1728" w:hanging="647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2232" w:hanging="792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2736" w:hanging="933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3240" w:hanging="108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3744" w:hanging="1224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4320" w:hanging="1440"/>
      </w:pPr>
      <w:rPr>
        <w:u w:val="none"/>
      </w:rPr>
    </w:lvl>
  </w:abstractNum>
  <w:abstractNum w:abstractNumId="3" w15:restartNumberingAfterBreak="0">
    <w:nsid w:val="4DFD2F54"/>
    <w:multiLevelType w:val="multilevel"/>
    <w:tmpl w:val="DCB236A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59085855"/>
    <w:multiLevelType w:val="multilevel"/>
    <w:tmpl w:val="16B0B5C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5A326C7C"/>
    <w:multiLevelType w:val="multilevel"/>
    <w:tmpl w:val="3D7C136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345712463">
    <w:abstractNumId w:val="2"/>
  </w:num>
  <w:num w:numId="2" w16cid:durableId="1219979220">
    <w:abstractNumId w:val="1"/>
  </w:num>
  <w:num w:numId="3" w16cid:durableId="1477381630">
    <w:abstractNumId w:val="3"/>
  </w:num>
  <w:num w:numId="4" w16cid:durableId="2105613815">
    <w:abstractNumId w:val="5"/>
  </w:num>
  <w:num w:numId="5" w16cid:durableId="1556820388">
    <w:abstractNumId w:val="4"/>
  </w:num>
  <w:num w:numId="6" w16cid:durableId="1183393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573"/>
    <w:rsid w:val="001F2FDF"/>
    <w:rsid w:val="003F6573"/>
    <w:rsid w:val="004C71A2"/>
    <w:rsid w:val="007A3AF9"/>
    <w:rsid w:val="00AE2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634F57"/>
  <w15:docId w15:val="{F3FD820B-A281-4AB0-B2F0-C582D1101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pt-BR" w:eastAsia="pt-BR" w:bidi="ar-SA"/>
      </w:rPr>
    </w:rPrDefault>
    <w:pPrDefault>
      <w:pPr>
        <w:spacing w:after="94" w:line="253" w:lineRule="auto"/>
        <w:ind w:left="108" w:hanging="1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88" w:line="259" w:lineRule="auto"/>
      <w:jc w:val="left"/>
      <w:outlineLvl w:val="1"/>
    </w:pPr>
    <w:rPr>
      <w:b/>
      <w:color w:val="000000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1F2F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F2FDF"/>
  </w:style>
  <w:style w:type="paragraph" w:styleId="Rodap">
    <w:name w:val="footer"/>
    <w:basedOn w:val="Normal"/>
    <w:link w:val="RodapChar"/>
    <w:uiPriority w:val="99"/>
    <w:unhideWhenUsed/>
    <w:rsid w:val="001F2F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F2F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3049</Words>
  <Characters>16466</Characters>
  <Application>Microsoft Office Word</Application>
  <DocSecurity>0</DocSecurity>
  <Lines>137</Lines>
  <Paragraphs>38</Paragraphs>
  <ScaleCrop>false</ScaleCrop>
  <Company/>
  <LinksUpToDate>false</LinksUpToDate>
  <CharactersWithSpaces>19477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Ines Yoriko Yamamoto</cp:lastModifiedBy>
  <cp:revision>3</cp:revision>
  <dcterms:created xsi:type="dcterms:W3CDTF">2025-06-24T21:12:00Z</dcterms:created>
  <dcterms:modified xsi:type="dcterms:W3CDTF">2025-06-24T21:19:00Z</dcterms:modified>
</cp:coreProperties>
</file>