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9610D" w14:textId="77777777" w:rsidR="00F8131A" w:rsidRPr="00CC0EA8" w:rsidRDefault="00B264FB" w:rsidP="00CC0EA8">
      <w:pPr>
        <w:spacing w:after="120" w:line="240" w:lineRule="auto"/>
        <w:jc w:val="center"/>
        <w:rPr>
          <w:rFonts w:ascii="Arial" w:eastAsia="Arial" w:hAnsi="Arial" w:cs="Arial"/>
          <w:b/>
          <w:color w:val="FF0000"/>
          <w:sz w:val="24"/>
          <w:szCs w:val="24"/>
        </w:rPr>
      </w:pPr>
      <w:bookmarkStart w:id="0" w:name="_Hlk154759756"/>
      <w:r w:rsidRPr="00CC0EA8">
        <w:rPr>
          <w:rFonts w:ascii="Arial" w:eastAsia="Arial" w:hAnsi="Arial" w:cs="Arial"/>
          <w:b/>
          <w:color w:val="FF0000"/>
          <w:sz w:val="24"/>
          <w:szCs w:val="24"/>
        </w:rPr>
        <w:t>(MODELO)</w:t>
      </w:r>
    </w:p>
    <w:p w14:paraId="05DD242A" w14:textId="7CA95ECC" w:rsidR="00F8131A" w:rsidRPr="001E34AA" w:rsidRDefault="007855CF" w:rsidP="00CC0EA8">
      <w:pPr>
        <w:spacing w:after="12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ANEXO ÚNICO </w:t>
      </w:r>
      <w:r w:rsidR="001E34AA">
        <w:rPr>
          <w:rFonts w:ascii="Arial" w:eastAsia="Arial" w:hAnsi="Arial" w:cs="Arial"/>
          <w:b/>
          <w:sz w:val="24"/>
          <w:szCs w:val="24"/>
        </w:rPr>
        <w:t xml:space="preserve">– </w:t>
      </w:r>
      <w:r w:rsidR="001E34AA" w:rsidRPr="001E34AA">
        <w:rPr>
          <w:rFonts w:ascii="Arial" w:eastAsia="Arial" w:hAnsi="Arial" w:cs="Arial"/>
          <w:b/>
          <w:sz w:val="24"/>
          <w:szCs w:val="24"/>
        </w:rPr>
        <w:t xml:space="preserve">Art. 1º da Portaria nº </w:t>
      </w:r>
      <w:r>
        <w:rPr>
          <w:rFonts w:ascii="Arial" w:eastAsia="Arial" w:hAnsi="Arial" w:cs="Arial"/>
          <w:b/>
          <w:sz w:val="24"/>
          <w:szCs w:val="24"/>
        </w:rPr>
        <w:t>263</w:t>
      </w:r>
      <w:r w:rsidR="001E34AA" w:rsidRPr="001E34AA">
        <w:rPr>
          <w:rFonts w:ascii="Arial" w:eastAsia="Arial" w:hAnsi="Arial" w:cs="Arial"/>
          <w:b/>
          <w:sz w:val="24"/>
          <w:szCs w:val="24"/>
        </w:rPr>
        <w:t xml:space="preserve">-R, de </w:t>
      </w:r>
      <w:r>
        <w:rPr>
          <w:rFonts w:ascii="Arial" w:eastAsia="Arial" w:hAnsi="Arial" w:cs="Arial"/>
          <w:b/>
          <w:sz w:val="24"/>
          <w:szCs w:val="24"/>
        </w:rPr>
        <w:t>06</w:t>
      </w:r>
      <w:r w:rsidR="001E34AA" w:rsidRPr="001E34AA"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z w:val="24"/>
          <w:szCs w:val="24"/>
        </w:rPr>
        <w:t>10</w:t>
      </w:r>
      <w:r w:rsidR="001E34AA" w:rsidRPr="001E34AA">
        <w:rPr>
          <w:rFonts w:ascii="Arial" w:eastAsia="Arial" w:hAnsi="Arial" w:cs="Arial"/>
          <w:b/>
          <w:sz w:val="24"/>
          <w:szCs w:val="24"/>
        </w:rPr>
        <w:t>/202</w:t>
      </w:r>
      <w:r>
        <w:rPr>
          <w:rFonts w:ascii="Arial" w:eastAsia="Arial" w:hAnsi="Arial" w:cs="Arial"/>
          <w:b/>
          <w:sz w:val="24"/>
          <w:szCs w:val="24"/>
        </w:rPr>
        <w:t>6</w:t>
      </w:r>
    </w:p>
    <w:p w14:paraId="0FC11D14" w14:textId="77777777" w:rsidR="00F8131A" w:rsidRPr="00CC0EA8" w:rsidRDefault="00312A76" w:rsidP="00CC0EA8">
      <w:pPr>
        <w:spacing w:after="12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APROVAÇÃO DE NÍVEL DE ALÇADA</w:t>
      </w:r>
    </w:p>
    <w:p w14:paraId="7E85361E" w14:textId="77777777" w:rsidR="00F8131A" w:rsidRDefault="00F8131A" w:rsidP="00CC0EA8">
      <w:pPr>
        <w:spacing w:after="12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577A2365" w14:textId="77777777" w:rsidR="00B34B7E" w:rsidRDefault="00B34B7E" w:rsidP="00B34B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4B7E">
        <w:rPr>
          <w:rFonts w:ascii="Arial" w:hAnsi="Arial" w:cs="Arial"/>
          <w:b/>
          <w:sz w:val="24"/>
          <w:szCs w:val="24"/>
        </w:rPr>
        <w:t>Descrição do objeto a ser contratado/adquirido</w:t>
      </w:r>
      <w:r w:rsidRPr="00B34B7E">
        <w:rPr>
          <w:rFonts w:ascii="Arial" w:hAnsi="Arial" w:cs="Arial"/>
          <w:sz w:val="24"/>
          <w:szCs w:val="24"/>
        </w:rPr>
        <w:t>:</w:t>
      </w:r>
    </w:p>
    <w:p w14:paraId="03ACB555" w14:textId="77777777" w:rsidR="005D7DF5" w:rsidRDefault="005D7DF5" w:rsidP="005D7DF5">
      <w:pPr>
        <w:pStyle w:val="PargrafodaLista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3B536FA" w14:textId="0895C71E" w:rsidR="00B34B7E" w:rsidRDefault="005D7DF5" w:rsidP="00B34B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Indicação do v</w:t>
      </w:r>
      <w:r w:rsidR="00244214" w:rsidRPr="00244214">
        <w:rPr>
          <w:rFonts w:ascii="Arial" w:hAnsi="Arial" w:cs="Arial"/>
          <w:b/>
          <w:sz w:val="24"/>
          <w:szCs w:val="24"/>
        </w:rPr>
        <w:t>alor balizado para a contratação:</w:t>
      </w:r>
    </w:p>
    <w:p w14:paraId="2A0AD808" w14:textId="77777777" w:rsidR="005D7DF5" w:rsidRPr="00244214" w:rsidRDefault="005D7DF5" w:rsidP="005D7DF5">
      <w:pPr>
        <w:pStyle w:val="PargrafodaLista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7D0E821F" w14:textId="00A4FC94" w:rsidR="00244214" w:rsidRDefault="005D7DF5" w:rsidP="00B34B7E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Indicação da m</w:t>
      </w:r>
      <w:r w:rsidR="00244214" w:rsidRPr="00244214">
        <w:rPr>
          <w:rFonts w:ascii="Arial" w:hAnsi="Arial" w:cs="Arial"/>
          <w:b/>
          <w:sz w:val="24"/>
          <w:szCs w:val="24"/>
        </w:rPr>
        <w:t>odalidade de licitação:</w:t>
      </w:r>
    </w:p>
    <w:p w14:paraId="30A2C996" w14:textId="77777777" w:rsidR="005D7DF5" w:rsidRPr="00244214" w:rsidRDefault="005D7DF5" w:rsidP="005D7DF5">
      <w:pPr>
        <w:pStyle w:val="PargrafodaLista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701C4FBD" w14:textId="1DD7D8EB" w:rsidR="00B34B7E" w:rsidRPr="005D7DF5" w:rsidRDefault="00B34B7E" w:rsidP="005D7DF5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D7DF5">
        <w:rPr>
          <w:rFonts w:ascii="Arial" w:hAnsi="Arial" w:cs="Arial"/>
          <w:sz w:val="24"/>
          <w:szCs w:val="24"/>
        </w:rPr>
        <w:t>Em conformidade com</w:t>
      </w:r>
      <w:r w:rsidR="00244214" w:rsidRPr="005D7DF5">
        <w:rPr>
          <w:rFonts w:ascii="Arial" w:hAnsi="Arial" w:cs="Arial"/>
          <w:sz w:val="24"/>
          <w:szCs w:val="24"/>
        </w:rPr>
        <w:t xml:space="preserve"> o</w:t>
      </w:r>
      <w:r w:rsidR="00746631" w:rsidRPr="005D7DF5">
        <w:rPr>
          <w:rFonts w:ascii="Arial" w:hAnsi="Arial" w:cs="Arial"/>
          <w:sz w:val="24"/>
          <w:szCs w:val="24"/>
        </w:rPr>
        <w:t xml:space="preserve"> Inciso</w:t>
      </w:r>
      <w:r w:rsidR="001E34AA">
        <w:rPr>
          <w:rFonts w:ascii="Arial" w:hAnsi="Arial" w:cs="Arial"/>
          <w:sz w:val="24"/>
          <w:szCs w:val="24"/>
        </w:rPr>
        <w:t xml:space="preserve"> </w:t>
      </w:r>
      <w:r w:rsidR="001E34AA" w:rsidRPr="001E34AA">
        <w:rPr>
          <w:rFonts w:ascii="Arial" w:hAnsi="Arial" w:cs="Arial"/>
          <w:color w:val="FF0000"/>
          <w:sz w:val="24"/>
          <w:szCs w:val="24"/>
          <w:highlight w:val="yellow"/>
        </w:rPr>
        <w:t>XX</w:t>
      </w:r>
      <w:r w:rsidR="00746631" w:rsidRPr="005D7DF5">
        <w:rPr>
          <w:rFonts w:ascii="Arial" w:hAnsi="Arial" w:cs="Arial"/>
          <w:sz w:val="24"/>
          <w:szCs w:val="24"/>
        </w:rPr>
        <w:t xml:space="preserve"> </w:t>
      </w:r>
      <w:r w:rsidR="001E34AA">
        <w:rPr>
          <w:rFonts w:ascii="Arial" w:hAnsi="Arial" w:cs="Arial"/>
          <w:color w:val="FF0000"/>
          <w:sz w:val="24"/>
          <w:szCs w:val="24"/>
        </w:rPr>
        <w:t>(indicar o inciso de acordo o valor)</w:t>
      </w:r>
      <w:r w:rsidR="00746631" w:rsidRPr="005D7DF5">
        <w:rPr>
          <w:rFonts w:ascii="Arial" w:hAnsi="Arial" w:cs="Arial"/>
          <w:sz w:val="24"/>
          <w:szCs w:val="24"/>
        </w:rPr>
        <w:t>, do</w:t>
      </w:r>
      <w:r w:rsidR="00244214" w:rsidRPr="005D7DF5">
        <w:rPr>
          <w:rFonts w:ascii="Arial" w:hAnsi="Arial" w:cs="Arial"/>
          <w:sz w:val="24"/>
          <w:szCs w:val="24"/>
        </w:rPr>
        <w:t xml:space="preserve"> art. 1º d</w:t>
      </w:r>
      <w:r w:rsidRPr="005D7DF5">
        <w:rPr>
          <w:rFonts w:ascii="Arial" w:hAnsi="Arial" w:cs="Arial"/>
          <w:sz w:val="24"/>
          <w:szCs w:val="24"/>
        </w:rPr>
        <w:t xml:space="preserve">a Portaria </w:t>
      </w:r>
      <w:r w:rsidR="001E34AA">
        <w:rPr>
          <w:rFonts w:ascii="Arial" w:hAnsi="Arial" w:cs="Arial"/>
          <w:sz w:val="24"/>
          <w:szCs w:val="24"/>
        </w:rPr>
        <w:t xml:space="preserve">nº </w:t>
      </w:r>
      <w:r w:rsidR="007855CF">
        <w:rPr>
          <w:rFonts w:ascii="Arial" w:hAnsi="Arial" w:cs="Arial"/>
          <w:sz w:val="24"/>
          <w:szCs w:val="24"/>
        </w:rPr>
        <w:t>263</w:t>
      </w:r>
      <w:r w:rsidR="001E34AA">
        <w:rPr>
          <w:rFonts w:ascii="Arial" w:hAnsi="Arial" w:cs="Arial"/>
          <w:sz w:val="24"/>
          <w:szCs w:val="24"/>
        </w:rPr>
        <w:t>-R</w:t>
      </w:r>
      <w:r w:rsidRPr="005D7DF5">
        <w:rPr>
          <w:rFonts w:ascii="Arial" w:hAnsi="Arial" w:cs="Arial"/>
          <w:sz w:val="24"/>
          <w:szCs w:val="24"/>
        </w:rPr>
        <w:t>, de</w:t>
      </w:r>
      <w:r w:rsidR="00244214" w:rsidRPr="005D7DF5">
        <w:rPr>
          <w:rFonts w:ascii="Arial" w:hAnsi="Arial" w:cs="Arial"/>
          <w:sz w:val="24"/>
          <w:szCs w:val="24"/>
        </w:rPr>
        <w:t xml:space="preserve"> </w:t>
      </w:r>
      <w:r w:rsidR="007855CF">
        <w:rPr>
          <w:rFonts w:ascii="Arial" w:hAnsi="Arial" w:cs="Arial"/>
          <w:sz w:val="24"/>
          <w:szCs w:val="24"/>
        </w:rPr>
        <w:t>06</w:t>
      </w:r>
      <w:r w:rsidR="001E34AA">
        <w:rPr>
          <w:rFonts w:ascii="Arial" w:hAnsi="Arial" w:cs="Arial"/>
          <w:sz w:val="24"/>
          <w:szCs w:val="24"/>
        </w:rPr>
        <w:t>/</w:t>
      </w:r>
      <w:r w:rsidR="007855CF">
        <w:rPr>
          <w:rFonts w:ascii="Arial" w:hAnsi="Arial" w:cs="Arial"/>
          <w:sz w:val="24"/>
          <w:szCs w:val="24"/>
        </w:rPr>
        <w:t>10</w:t>
      </w:r>
      <w:r w:rsidR="001E34AA">
        <w:rPr>
          <w:rFonts w:ascii="Arial" w:hAnsi="Arial" w:cs="Arial"/>
          <w:sz w:val="24"/>
          <w:szCs w:val="24"/>
        </w:rPr>
        <w:t>/202</w:t>
      </w:r>
      <w:r w:rsidR="007855CF">
        <w:rPr>
          <w:rFonts w:ascii="Arial" w:hAnsi="Arial" w:cs="Arial"/>
          <w:sz w:val="24"/>
          <w:szCs w:val="24"/>
        </w:rPr>
        <w:t>6</w:t>
      </w:r>
      <w:r w:rsidR="001E34AA">
        <w:rPr>
          <w:rFonts w:ascii="Arial" w:hAnsi="Arial" w:cs="Arial"/>
          <w:sz w:val="24"/>
          <w:szCs w:val="24"/>
        </w:rPr>
        <w:t xml:space="preserve">, publicada no DIOES em </w:t>
      </w:r>
      <w:r w:rsidR="007855CF">
        <w:rPr>
          <w:rFonts w:ascii="Arial" w:hAnsi="Arial" w:cs="Arial"/>
          <w:sz w:val="24"/>
          <w:szCs w:val="24"/>
        </w:rPr>
        <w:t>08</w:t>
      </w:r>
      <w:r w:rsidR="001E34AA">
        <w:rPr>
          <w:rFonts w:ascii="Arial" w:hAnsi="Arial" w:cs="Arial"/>
          <w:sz w:val="24"/>
          <w:szCs w:val="24"/>
        </w:rPr>
        <w:t>/</w:t>
      </w:r>
      <w:r w:rsidR="007855CF">
        <w:rPr>
          <w:rFonts w:ascii="Arial" w:hAnsi="Arial" w:cs="Arial"/>
          <w:sz w:val="24"/>
          <w:szCs w:val="24"/>
        </w:rPr>
        <w:t>10</w:t>
      </w:r>
      <w:r w:rsidR="001E34AA">
        <w:rPr>
          <w:rFonts w:ascii="Arial" w:hAnsi="Arial" w:cs="Arial"/>
          <w:sz w:val="24"/>
          <w:szCs w:val="24"/>
        </w:rPr>
        <w:t>/202</w:t>
      </w:r>
      <w:r w:rsidR="007855CF">
        <w:rPr>
          <w:rFonts w:ascii="Arial" w:hAnsi="Arial" w:cs="Arial"/>
          <w:sz w:val="24"/>
          <w:szCs w:val="24"/>
        </w:rPr>
        <w:t>6</w:t>
      </w:r>
      <w:r w:rsidRPr="005D7DF5">
        <w:rPr>
          <w:rFonts w:ascii="Arial" w:hAnsi="Arial" w:cs="Arial"/>
          <w:sz w:val="24"/>
          <w:szCs w:val="24"/>
        </w:rPr>
        <w:t xml:space="preserve">, </w:t>
      </w:r>
      <w:r w:rsidRPr="005D7DF5">
        <w:rPr>
          <w:rFonts w:ascii="Arial" w:hAnsi="Arial" w:cs="Arial"/>
          <w:b/>
          <w:sz w:val="24"/>
          <w:szCs w:val="24"/>
        </w:rPr>
        <w:t xml:space="preserve">APROVO o comprometimento de recursos orçamentários e financeiros </w:t>
      </w:r>
      <w:r w:rsidRPr="005D7DF5">
        <w:rPr>
          <w:rFonts w:ascii="Arial" w:hAnsi="Arial" w:cs="Arial"/>
          <w:sz w:val="24"/>
          <w:szCs w:val="24"/>
        </w:rPr>
        <w:t xml:space="preserve">para a finalidade acima descrita. </w:t>
      </w:r>
    </w:p>
    <w:p w14:paraId="2B811169" w14:textId="77777777" w:rsidR="007855CF" w:rsidRDefault="007855CF" w:rsidP="00B34B7E">
      <w:pPr>
        <w:jc w:val="both"/>
        <w:rPr>
          <w:rFonts w:ascii="Arial" w:hAnsi="Arial" w:cs="Arial"/>
          <w:sz w:val="24"/>
          <w:szCs w:val="24"/>
        </w:rPr>
      </w:pPr>
    </w:p>
    <w:p w14:paraId="092BF41C" w14:textId="4368EE0C" w:rsidR="00B34B7E" w:rsidRDefault="001B7D0D" w:rsidP="00B34B7E">
      <w:pPr>
        <w:jc w:val="both"/>
        <w:rPr>
          <w:rFonts w:ascii="Arial" w:hAnsi="Arial" w:cs="Arial"/>
          <w:sz w:val="24"/>
          <w:szCs w:val="24"/>
        </w:rPr>
      </w:pPr>
      <w:r w:rsidRPr="001B7D0D">
        <w:rPr>
          <w:rFonts w:ascii="Arial" w:hAnsi="Arial" w:cs="Arial"/>
          <w:sz w:val="24"/>
          <w:szCs w:val="24"/>
        </w:rPr>
        <w:t xml:space="preserve">Em </w:t>
      </w:r>
      <w:r w:rsidRPr="00CE23A4">
        <w:rPr>
          <w:rFonts w:ascii="Arial" w:hAnsi="Arial" w:cs="Arial"/>
          <w:sz w:val="24"/>
          <w:szCs w:val="24"/>
          <w:highlight w:val="yellow"/>
        </w:rPr>
        <w:t>XX/XX/XXXX</w:t>
      </w:r>
      <w:r>
        <w:rPr>
          <w:rFonts w:ascii="Arial" w:hAnsi="Arial" w:cs="Arial"/>
          <w:sz w:val="24"/>
          <w:szCs w:val="24"/>
        </w:rPr>
        <w:t>,</w:t>
      </w:r>
    </w:p>
    <w:p w14:paraId="76407FC1" w14:textId="77777777" w:rsidR="001B7D0D" w:rsidRPr="001B7D0D" w:rsidRDefault="001B7D0D" w:rsidP="00B34B7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94149B" w:rsidRPr="005D7DF5" w14:paraId="3D6D0DFD" w14:textId="77777777" w:rsidTr="001B7D0D">
        <w:trPr>
          <w:jc w:val="center"/>
        </w:trPr>
        <w:tc>
          <w:tcPr>
            <w:tcW w:w="2500" w:type="pct"/>
          </w:tcPr>
          <w:p w14:paraId="2372080D" w14:textId="7FA6B039" w:rsidR="0094149B" w:rsidRPr="005D7DF5" w:rsidRDefault="007855CF" w:rsidP="00746631">
            <w:pPr>
              <w:jc w:val="center"/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  <w:t>Aline d</w:t>
            </w:r>
            <w:r>
              <w:rPr>
                <w:rStyle w:val="Forte"/>
                <w:color w:val="333333"/>
                <w:sz w:val="21"/>
                <w:szCs w:val="21"/>
                <w:shd w:val="clear" w:color="auto" w:fill="FFFFFF"/>
              </w:rPr>
              <w:t xml:space="preserve">e </w:t>
            </w:r>
            <w:r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  <w:t>Freitas D</w:t>
            </w:r>
            <w:r>
              <w:rPr>
                <w:rStyle w:val="Forte"/>
                <w:color w:val="333333"/>
                <w:sz w:val="21"/>
                <w:szCs w:val="21"/>
                <w:shd w:val="clear" w:color="auto" w:fill="FFFFFF"/>
              </w:rPr>
              <w:t>ias</w:t>
            </w:r>
          </w:p>
          <w:p w14:paraId="68AB94CA" w14:textId="77777777" w:rsidR="0094149B" w:rsidRPr="00CE23A4" w:rsidRDefault="0094149B" w:rsidP="00746631">
            <w:pPr>
              <w:jc w:val="center"/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CE23A4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Subsecretária de Estado da Educação Básica e Profissional</w:t>
            </w:r>
          </w:p>
          <w:p w14:paraId="197800D2" w14:textId="77777777" w:rsidR="001B7D0D" w:rsidRPr="00CE23A4" w:rsidRDefault="001B7D0D" w:rsidP="00746631">
            <w:pPr>
              <w:jc w:val="center"/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  <w:p w14:paraId="2BC4404C" w14:textId="77777777" w:rsidR="00746631" w:rsidRPr="005D7DF5" w:rsidRDefault="00746631" w:rsidP="007466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pct"/>
          </w:tcPr>
          <w:p w14:paraId="22E36C71" w14:textId="77777777" w:rsidR="0094149B" w:rsidRPr="005D7DF5" w:rsidRDefault="0094149B" w:rsidP="00746631">
            <w:pPr>
              <w:jc w:val="center"/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</w:pPr>
            <w:r w:rsidRPr="005D7DF5"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  <w:t>Darcila Aparecida da Silva Castro</w:t>
            </w:r>
          </w:p>
          <w:p w14:paraId="09C3F3CF" w14:textId="77777777" w:rsidR="0094149B" w:rsidRPr="00CE23A4" w:rsidRDefault="0094149B" w:rsidP="007466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23A4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Subsecretária de Estado de Articulação Educacional</w:t>
            </w:r>
          </w:p>
        </w:tc>
      </w:tr>
      <w:tr w:rsidR="0094149B" w:rsidRPr="005D7DF5" w14:paraId="14B8E2ED" w14:textId="77777777" w:rsidTr="001B7D0D">
        <w:trPr>
          <w:jc w:val="center"/>
        </w:trPr>
        <w:tc>
          <w:tcPr>
            <w:tcW w:w="2500" w:type="pct"/>
          </w:tcPr>
          <w:p w14:paraId="1BBE68D2" w14:textId="77777777" w:rsidR="0094149B" w:rsidRPr="005D7DF5" w:rsidRDefault="0094149B" w:rsidP="00746631">
            <w:pPr>
              <w:jc w:val="center"/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</w:pPr>
            <w:r w:rsidRPr="005D7DF5"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  <w:t>André Melotti Rocha</w:t>
            </w:r>
          </w:p>
          <w:p w14:paraId="72C805D2" w14:textId="77777777" w:rsidR="0094149B" w:rsidRPr="00CE23A4" w:rsidRDefault="0094149B" w:rsidP="00746631">
            <w:pPr>
              <w:jc w:val="center"/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CE23A4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Subsecretário de Estado de Suporte à Educação</w:t>
            </w:r>
          </w:p>
          <w:p w14:paraId="7E9438B4" w14:textId="77777777" w:rsidR="001B7D0D" w:rsidRPr="005D7DF5" w:rsidRDefault="001B7D0D" w:rsidP="00746631">
            <w:pPr>
              <w:jc w:val="center"/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</w:pPr>
          </w:p>
          <w:p w14:paraId="1750557E" w14:textId="77777777" w:rsidR="00746631" w:rsidRPr="005D7DF5" w:rsidRDefault="00746631" w:rsidP="007466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pct"/>
          </w:tcPr>
          <w:p w14:paraId="7F292827" w14:textId="77777777" w:rsidR="007855CF" w:rsidRPr="005D7DF5" w:rsidRDefault="007855CF" w:rsidP="007855CF">
            <w:pPr>
              <w:jc w:val="center"/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</w:pPr>
            <w:r w:rsidRPr="005D7DF5"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  <w:t>André Melotti Rocha</w:t>
            </w:r>
          </w:p>
          <w:p w14:paraId="2EDA3767" w14:textId="224893C8" w:rsidR="0094149B" w:rsidRPr="00CE23A4" w:rsidRDefault="0094149B" w:rsidP="00746631">
            <w:pPr>
              <w:jc w:val="center"/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CE23A4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Subsecretári</w:t>
            </w:r>
            <w:r w:rsidR="007855CF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o</w:t>
            </w:r>
            <w:r w:rsidRPr="00CE23A4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de Estado de Planejamento e Avaliação</w:t>
            </w:r>
          </w:p>
          <w:p w14:paraId="048C4828" w14:textId="77777777" w:rsidR="00746631" w:rsidRPr="005D7DF5" w:rsidRDefault="00746631" w:rsidP="007466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6631" w:rsidRPr="005D7DF5" w14:paraId="74B704A2" w14:textId="77777777" w:rsidTr="001B7D0D">
        <w:trPr>
          <w:jc w:val="center"/>
        </w:trPr>
        <w:tc>
          <w:tcPr>
            <w:tcW w:w="2500" w:type="pct"/>
          </w:tcPr>
          <w:p w14:paraId="13E66103" w14:textId="3C4E4BC3" w:rsidR="00746631" w:rsidRPr="005D7DF5" w:rsidRDefault="007855CF" w:rsidP="00746631">
            <w:pPr>
              <w:jc w:val="center"/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  <w:t>Mirella Carla Mendes Christ</w:t>
            </w:r>
          </w:p>
          <w:p w14:paraId="08246B70" w14:textId="77777777" w:rsidR="00746631" w:rsidRPr="00CE23A4" w:rsidRDefault="00746631" w:rsidP="00746631">
            <w:pPr>
              <w:jc w:val="center"/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CE23A4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Subsecretário de Estado de Administração e Finanças</w:t>
            </w:r>
          </w:p>
          <w:p w14:paraId="783A55C4" w14:textId="77777777" w:rsidR="00746631" w:rsidRPr="005D7DF5" w:rsidRDefault="00746631" w:rsidP="00746631">
            <w:pPr>
              <w:jc w:val="center"/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500" w:type="pct"/>
          </w:tcPr>
          <w:p w14:paraId="5C6F16BE" w14:textId="77777777" w:rsidR="007855CF" w:rsidRPr="005D7DF5" w:rsidRDefault="007855CF" w:rsidP="007855CF">
            <w:pPr>
              <w:jc w:val="center"/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</w:pPr>
            <w:r w:rsidRPr="005D7DF5">
              <w:rPr>
                <w:rStyle w:val="Forte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</w:rPr>
              <w:t>Andréa Guzzo Pereira</w:t>
            </w:r>
          </w:p>
          <w:p w14:paraId="237C5AE0" w14:textId="64564BC6" w:rsidR="00746631" w:rsidRPr="00CE23A4" w:rsidRDefault="00746631" w:rsidP="00746631">
            <w:pPr>
              <w:jc w:val="center"/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CE23A4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Secretár</w:t>
            </w:r>
            <w:r w:rsidR="007855CF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ia</w:t>
            </w:r>
            <w:r w:rsidRPr="00CE23A4">
              <w:rPr>
                <w:rStyle w:val="Forte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de Estado da Educação</w:t>
            </w:r>
          </w:p>
        </w:tc>
      </w:tr>
    </w:tbl>
    <w:p w14:paraId="2C39C313" w14:textId="77777777" w:rsidR="00145849" w:rsidRDefault="00145849" w:rsidP="00B34B7E">
      <w:pPr>
        <w:jc w:val="both"/>
        <w:rPr>
          <w:rFonts w:ascii="Arial" w:hAnsi="Arial" w:cs="Arial"/>
          <w:b/>
          <w:sz w:val="24"/>
          <w:szCs w:val="24"/>
        </w:rPr>
      </w:pPr>
    </w:p>
    <w:p w14:paraId="3EFD6C12" w14:textId="77777777" w:rsidR="00B34B7E" w:rsidRPr="00CC0EA8" w:rsidRDefault="00B34B7E" w:rsidP="00CC0EA8">
      <w:pPr>
        <w:spacing w:after="12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1B27C2E9" w14:textId="77777777" w:rsidR="005F00D2" w:rsidRPr="00CC0EA8" w:rsidRDefault="005F00D2" w:rsidP="005F00D2">
      <w:pPr>
        <w:spacing w:after="120" w:line="240" w:lineRule="auto"/>
        <w:jc w:val="right"/>
        <w:rPr>
          <w:rFonts w:ascii="Arial" w:eastAsia="Arial" w:hAnsi="Arial" w:cs="Arial"/>
          <w:sz w:val="24"/>
          <w:szCs w:val="24"/>
        </w:rPr>
      </w:pPr>
    </w:p>
    <w:bookmarkEnd w:id="0"/>
    <w:p w14:paraId="5F6D2C59" w14:textId="77777777" w:rsidR="00F8131A" w:rsidRPr="00DA5A11" w:rsidRDefault="00F8131A" w:rsidP="005F00D2">
      <w:pPr>
        <w:spacing w:after="12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sectPr w:rsidR="00F8131A" w:rsidRPr="00DA5A11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B291B" w14:textId="77777777" w:rsidR="00245DDF" w:rsidRDefault="00245DDF">
      <w:pPr>
        <w:spacing w:after="0" w:line="240" w:lineRule="auto"/>
      </w:pPr>
      <w:r>
        <w:separator/>
      </w:r>
    </w:p>
  </w:endnote>
  <w:endnote w:type="continuationSeparator" w:id="0">
    <w:p w14:paraId="79385112" w14:textId="77777777" w:rsidR="00245DDF" w:rsidRDefault="00245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E7391" w14:textId="77777777" w:rsidR="00245DDF" w:rsidRDefault="00245DDF">
      <w:pPr>
        <w:spacing w:after="0" w:line="240" w:lineRule="auto"/>
      </w:pPr>
      <w:r>
        <w:separator/>
      </w:r>
    </w:p>
  </w:footnote>
  <w:footnote w:type="continuationSeparator" w:id="0">
    <w:p w14:paraId="4D0B8D8E" w14:textId="77777777" w:rsidR="00245DDF" w:rsidRDefault="00245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72922" w14:textId="77777777" w:rsidR="00F8131A" w:rsidRDefault="00B264FB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851"/>
      <w:rPr>
        <w:rFonts w:ascii="Arial Narrow" w:eastAsia="Arial Narrow" w:hAnsi="Arial Narrow" w:cs="Arial Narrow"/>
        <w:b/>
        <w:color w:val="000000"/>
        <w:sz w:val="24"/>
        <w:szCs w:val="24"/>
      </w:rPr>
    </w:pPr>
    <w:r>
      <w:rPr>
        <w:rFonts w:ascii="Arial Narrow" w:eastAsia="Arial Narrow" w:hAnsi="Arial Narrow" w:cs="Arial Narrow"/>
        <w:b/>
        <w:color w:val="000000"/>
        <w:sz w:val="24"/>
        <w:szCs w:val="24"/>
      </w:rPr>
      <w:t>GOVERNO DO ESTADO DO ESPÍRITO SANTO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53B0691" wp14:editId="0477BA0D">
          <wp:simplePos x="0" y="0"/>
          <wp:positionH relativeFrom="column">
            <wp:posOffset>5716</wp:posOffset>
          </wp:positionH>
          <wp:positionV relativeFrom="paragraph">
            <wp:posOffset>-24234</wp:posOffset>
          </wp:positionV>
          <wp:extent cx="432000" cy="462006"/>
          <wp:effectExtent l="0" t="0" r="0" b="0"/>
          <wp:wrapNone/>
          <wp:docPr id="1" name="image1.png" descr="Descrição: http://www.es.gov.br/site/images/espirito_santo/brasao/brasao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ção: http://www.es.gov.br/site/images/espirito_santo/brasao/brasao.gi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2000" cy="462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B21D64B" w14:textId="77777777" w:rsidR="00F8131A" w:rsidRDefault="00B264FB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851"/>
      <w:jc w:val="both"/>
      <w:rPr>
        <w:rFonts w:ascii="Arial Narrow" w:eastAsia="Arial Narrow" w:hAnsi="Arial Narrow" w:cs="Arial Narrow"/>
        <w:b/>
        <w:color w:val="000000"/>
        <w:sz w:val="20"/>
        <w:szCs w:val="20"/>
      </w:rPr>
    </w:pPr>
    <w:r>
      <w:rPr>
        <w:rFonts w:ascii="Arial Narrow" w:eastAsia="Arial Narrow" w:hAnsi="Arial Narrow" w:cs="Arial Narrow"/>
        <w:b/>
        <w:color w:val="000000"/>
        <w:sz w:val="20"/>
        <w:szCs w:val="20"/>
      </w:rPr>
      <w:t>SECRETARIA DE ESTADO DA EDUCAÇÃO</w:t>
    </w:r>
  </w:p>
  <w:p w14:paraId="1C26C607" w14:textId="77777777" w:rsidR="00F8131A" w:rsidRDefault="00F813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10632"/>
      </w:tabs>
      <w:spacing w:after="0" w:line="240" w:lineRule="auto"/>
      <w:rPr>
        <w:rFonts w:ascii="Arial Narrow" w:eastAsia="Arial Narrow" w:hAnsi="Arial Narrow" w:cs="Arial Narrow"/>
        <w:color w:val="000000"/>
      </w:rPr>
    </w:pPr>
  </w:p>
  <w:p w14:paraId="1687B8A9" w14:textId="77777777" w:rsidR="00F8131A" w:rsidRDefault="00F813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65D87"/>
    <w:multiLevelType w:val="hybridMultilevel"/>
    <w:tmpl w:val="5B924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D58CE"/>
    <w:multiLevelType w:val="multilevel"/>
    <w:tmpl w:val="056690D2"/>
    <w:lvl w:ilvl="0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BEC01D9"/>
    <w:multiLevelType w:val="hybridMultilevel"/>
    <w:tmpl w:val="665A23BC"/>
    <w:lvl w:ilvl="0" w:tplc="54CA312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CD1CF6"/>
    <w:multiLevelType w:val="hybridMultilevel"/>
    <w:tmpl w:val="8C5E62EE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4701565">
    <w:abstractNumId w:val="1"/>
  </w:num>
  <w:num w:numId="2" w16cid:durableId="961499252">
    <w:abstractNumId w:val="3"/>
  </w:num>
  <w:num w:numId="3" w16cid:durableId="356200158">
    <w:abstractNumId w:val="2"/>
  </w:num>
  <w:num w:numId="4" w16cid:durableId="75124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1A"/>
    <w:rsid w:val="000341E8"/>
    <w:rsid w:val="00055299"/>
    <w:rsid w:val="00145849"/>
    <w:rsid w:val="00170173"/>
    <w:rsid w:val="001B67A9"/>
    <w:rsid w:val="001B7D0D"/>
    <w:rsid w:val="001E34AA"/>
    <w:rsid w:val="00202F8A"/>
    <w:rsid w:val="00244214"/>
    <w:rsid w:val="00245DDF"/>
    <w:rsid w:val="00270C0A"/>
    <w:rsid w:val="002E652C"/>
    <w:rsid w:val="00312A76"/>
    <w:rsid w:val="003E7B00"/>
    <w:rsid w:val="00502A87"/>
    <w:rsid w:val="005426D3"/>
    <w:rsid w:val="005A4877"/>
    <w:rsid w:val="005B0378"/>
    <w:rsid w:val="005D7DF5"/>
    <w:rsid w:val="005F00D2"/>
    <w:rsid w:val="006547B6"/>
    <w:rsid w:val="0068065B"/>
    <w:rsid w:val="00713C2D"/>
    <w:rsid w:val="00746631"/>
    <w:rsid w:val="007855CF"/>
    <w:rsid w:val="008054C8"/>
    <w:rsid w:val="0094149B"/>
    <w:rsid w:val="0095477B"/>
    <w:rsid w:val="00980E44"/>
    <w:rsid w:val="00985BA1"/>
    <w:rsid w:val="00A61EAE"/>
    <w:rsid w:val="00A74568"/>
    <w:rsid w:val="00A775A6"/>
    <w:rsid w:val="00B006B8"/>
    <w:rsid w:val="00B264FB"/>
    <w:rsid w:val="00B34304"/>
    <w:rsid w:val="00B34B7E"/>
    <w:rsid w:val="00B96246"/>
    <w:rsid w:val="00BD768D"/>
    <w:rsid w:val="00BF4430"/>
    <w:rsid w:val="00C26845"/>
    <w:rsid w:val="00C84C1D"/>
    <w:rsid w:val="00C86ECE"/>
    <w:rsid w:val="00CC0EA8"/>
    <w:rsid w:val="00CE23A4"/>
    <w:rsid w:val="00D83A76"/>
    <w:rsid w:val="00DA5A11"/>
    <w:rsid w:val="00F13F7E"/>
    <w:rsid w:val="00F8131A"/>
    <w:rsid w:val="00FE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3626"/>
  <w15:docId w15:val="{337C2B17-B193-48E3-9BFC-1B46DB21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BD7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D768D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1458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 Yoriko Yamamoto</dc:creator>
  <cp:lastModifiedBy>Patrícia Vieira Lopes Galina</cp:lastModifiedBy>
  <cp:revision>2</cp:revision>
  <dcterms:created xsi:type="dcterms:W3CDTF">2026-10-16T19:08:00Z</dcterms:created>
  <dcterms:modified xsi:type="dcterms:W3CDTF">2026-10-16T19:08:00Z</dcterms:modified>
</cp:coreProperties>
</file>