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16B" w14:textId="6CE5A3DF" w:rsidR="00325FE1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PREFEITURA MUNICIPAL DE ______</w:t>
      </w:r>
    </w:p>
    <w:p w14:paraId="05162E21" w14:textId="4AF58EFC" w:rsidR="00C7771B" w:rsidRDefault="00C7771B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SECRETARIA MUNICIPAL DE EDUCAÇÃO DE _____</w:t>
      </w:r>
    </w:p>
    <w:p w14:paraId="0F095274" w14:textId="77777777" w:rsidR="00D95B49" w:rsidRDefault="00D95B49" w:rsidP="00C7771B">
      <w:pPr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4839D705" w14:textId="6564DD40" w:rsidR="00D95B49" w:rsidRDefault="000252EF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Ofício nº </w:t>
      </w:r>
      <w:proofErr w:type="spellStart"/>
      <w:r>
        <w:rPr>
          <w:rFonts w:ascii="Arial" w:eastAsia="Times New Roman" w:hAnsi="Arial" w:cs="Arial"/>
          <w:b/>
          <w:color w:val="000000"/>
          <w:lang w:eastAsia="pt-BR"/>
        </w:rPr>
        <w:t>xx</w:t>
      </w:r>
      <w:proofErr w:type="spellEnd"/>
      <w:r>
        <w:rPr>
          <w:rFonts w:ascii="Arial" w:eastAsia="Times New Roman" w:hAnsi="Arial" w:cs="Arial"/>
          <w:b/>
          <w:color w:val="000000"/>
          <w:lang w:eastAsia="pt-BR"/>
        </w:rPr>
        <w:t>/202</w:t>
      </w:r>
      <w:r w:rsidR="00782CA9">
        <w:rPr>
          <w:rFonts w:ascii="Arial" w:eastAsia="Times New Roman" w:hAnsi="Arial" w:cs="Arial"/>
          <w:b/>
          <w:color w:val="000000"/>
          <w:lang w:eastAsia="pt-BR"/>
        </w:rPr>
        <w:t>x</w:t>
      </w:r>
    </w:p>
    <w:p w14:paraId="313A84FD" w14:textId="01A68570" w:rsidR="007759CF" w:rsidRDefault="00B65949" w:rsidP="007759CF">
      <w:pPr>
        <w:spacing w:line="240" w:lineRule="auto"/>
        <w:jc w:val="right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Município, </w:t>
      </w:r>
      <w:proofErr w:type="spellStart"/>
      <w:r>
        <w:rPr>
          <w:rFonts w:ascii="Arial" w:eastAsia="Times New Roman" w:hAnsi="Arial" w:cs="Arial"/>
          <w:b/>
          <w:color w:val="000000"/>
          <w:lang w:eastAsia="pt-BR"/>
        </w:rPr>
        <w:t>xx</w:t>
      </w:r>
      <w:proofErr w:type="spellEnd"/>
      <w:r>
        <w:rPr>
          <w:rFonts w:ascii="Arial" w:eastAsia="Times New Roman" w:hAnsi="Arial" w:cs="Arial"/>
          <w:b/>
          <w:color w:val="000000"/>
          <w:lang w:eastAsia="pt-BR"/>
        </w:rPr>
        <w:t xml:space="preserve"> de janeiro de 202</w:t>
      </w:r>
      <w:r w:rsidR="00055A89">
        <w:rPr>
          <w:rFonts w:ascii="Arial" w:eastAsia="Times New Roman" w:hAnsi="Arial" w:cs="Arial"/>
          <w:b/>
          <w:color w:val="000000"/>
          <w:lang w:eastAsia="pt-BR"/>
        </w:rPr>
        <w:t>6</w:t>
      </w:r>
    </w:p>
    <w:p w14:paraId="7F8CDA23" w14:textId="750B6AE0" w:rsidR="00B435A2" w:rsidRDefault="00782CA9" w:rsidP="00055A89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Ao Excelentíssimo Senhor:</w:t>
      </w:r>
    </w:p>
    <w:p w14:paraId="3B4747B6" w14:textId="08C2A67C" w:rsidR="00CA2440" w:rsidRDefault="00782CA9" w:rsidP="00055A89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VITOR AMORIM DE ANGELO</w:t>
      </w:r>
    </w:p>
    <w:p w14:paraId="086291EF" w14:textId="416BA542" w:rsidR="00782CA9" w:rsidRDefault="00782CA9" w:rsidP="00055A89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Secretário de Estado da Educação</w:t>
      </w:r>
    </w:p>
    <w:p w14:paraId="0D1F83DB" w14:textId="77777777" w:rsidR="009E1272" w:rsidRDefault="009E1272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</w:p>
    <w:p w14:paraId="772A4D2C" w14:textId="65CE8C3E" w:rsidR="00782CA9" w:rsidRPr="00782CA9" w:rsidRDefault="00B65949" w:rsidP="000252EF">
      <w:pPr>
        <w:spacing w:line="240" w:lineRule="auto"/>
        <w:textAlignment w:val="baseline"/>
        <w:rPr>
          <w:rFonts w:ascii="Arial" w:eastAsia="Times New Roman" w:hAnsi="Arial" w:cs="Arial"/>
          <w:b/>
          <w:color w:val="000000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 xml:space="preserve">Assunto: </w:t>
      </w:r>
      <w:r w:rsidR="00055A89" w:rsidRPr="00055A89">
        <w:rPr>
          <w:rFonts w:ascii="Arial" w:eastAsia="Times New Roman" w:hAnsi="Arial" w:cs="Arial"/>
          <w:b/>
          <w:color w:val="000000"/>
          <w:lang w:eastAsia="pt-BR"/>
        </w:rPr>
        <w:t>Solicitação de prorrogação excepcional do prazo de execução financeira e de aplicação dos recursos do PROETI</w:t>
      </w:r>
    </w:p>
    <w:p w14:paraId="0AECD565" w14:textId="62992260" w:rsidR="009E1272" w:rsidRPr="00782CA9" w:rsidRDefault="00782CA9" w:rsidP="000252EF">
      <w:pPr>
        <w:spacing w:line="240" w:lineRule="auto"/>
        <w:textAlignment w:val="baseline"/>
        <w:rPr>
          <w:rFonts w:ascii="Arial" w:eastAsia="Times New Roman" w:hAnsi="Arial" w:cs="Arial"/>
          <w:b/>
          <w:lang w:eastAsia="pt-BR"/>
        </w:rPr>
      </w:pPr>
      <w:r w:rsidRPr="004066FD">
        <w:rPr>
          <w:rFonts w:ascii="Arial" w:eastAsia="Times New Roman" w:hAnsi="Arial" w:cs="Arial"/>
          <w:bCs/>
          <w:color w:val="000000"/>
          <w:lang w:eastAsia="pt-BR"/>
        </w:rPr>
        <w:t>Ref</w:t>
      </w:r>
      <w:r w:rsidR="00D91C58" w:rsidRPr="004066FD">
        <w:rPr>
          <w:rFonts w:ascii="Arial" w:eastAsia="Times New Roman" w:hAnsi="Arial" w:cs="Arial"/>
          <w:bCs/>
          <w:color w:val="000000"/>
          <w:lang w:eastAsia="pt-BR"/>
        </w:rPr>
        <w:t>erência:</w:t>
      </w:r>
      <w:r w:rsidRPr="004066FD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Pr="00782CA9">
        <w:rPr>
          <w:rFonts w:ascii="Arial" w:eastAsia="Times New Roman" w:hAnsi="Arial" w:cs="Arial"/>
          <w:b/>
          <w:color w:val="000000"/>
          <w:lang w:eastAsia="pt-BR"/>
        </w:rPr>
        <w:t>- Edital 001/20</w:t>
      </w:r>
      <w:r w:rsidR="00055A89" w:rsidRPr="00055A89">
        <w:rPr>
          <w:rFonts w:ascii="Arial" w:eastAsia="Times New Roman" w:hAnsi="Arial" w:cs="Arial"/>
          <w:b/>
          <w:color w:val="000000"/>
          <w:highlight w:val="yellow"/>
          <w:lang w:eastAsia="pt-BR"/>
        </w:rPr>
        <w:t>XX</w:t>
      </w:r>
      <w:r w:rsidR="000E7F7C" w:rsidRPr="00782CA9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</w:p>
    <w:p w14:paraId="536BC85F" w14:textId="77777777" w:rsidR="00B618E3" w:rsidRDefault="00B618E3" w:rsidP="11BB9118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</w:p>
    <w:p w14:paraId="4A16746B" w14:textId="44DB846D" w:rsidR="000E7F7C" w:rsidRPr="00055A89" w:rsidRDefault="000E7F7C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pt-PT" w:eastAsia="pt-BR"/>
        </w:rPr>
      </w:pPr>
      <w:r w:rsidRPr="00055A89">
        <w:rPr>
          <w:rFonts w:ascii="Arial" w:eastAsia="Times New Roman" w:hAnsi="Arial" w:cs="Arial"/>
          <w:sz w:val="20"/>
          <w:szCs w:val="20"/>
          <w:lang w:val="pt-PT" w:eastAsia="pt-BR"/>
        </w:rPr>
        <w:t>Senhor Secretário,</w:t>
      </w:r>
    </w:p>
    <w:p w14:paraId="46C29366" w14:textId="49D25DCF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O Município de ______________________, por intermédio do(a) Prefeito(a) Municipal abaixo assinado(a), no uso de suas atribuições legais, vem, respeitosamente, à presença de Vossa Senhoria SOLICITAR A PRORROGAÇÃO EXCEPCIONAL DO PRAZO DE EXECUÇÃO FINANCEIRA E A REPROGRAMAÇÃO DOS RECURSOS repassados no âmbito do Programa Capixaba de Fomento à Implementação das Escolas Municipais de Ensino Fundamental em Tempo Integral – PROETI, referente ao Edital de Chamada Pública nº ________.</w:t>
      </w:r>
    </w:p>
    <w:p w14:paraId="319D7A62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A presente solicitação fundamenta-se no disposto no Edital alterador vigente, bem como na Lei Estadual nº 11.393/2021 e no Decreto Estadual nº 4.973-R/2021, e é apresentada de forma individualizada, conforme exigido, em caráter estritamente excepcional.</w:t>
      </w:r>
    </w:p>
    <w:p w14:paraId="016CE2A3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1. Justificativa Técnica e Financeira</w:t>
      </w:r>
    </w:p>
    <w:p w14:paraId="493F434F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Apesar dos esforços empreendidos pela Administração Municipal para a plena execução dos recursos dentro do prazo originalmente pactuado, não foi possível a execução integral do saldo remanescente, em razão de fatores supervenientes que impactaram diretamente a capacidade operacional do Município.</w:t>
      </w:r>
    </w:p>
    <w:p w14:paraId="1B05FB1B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Destaca-se, entre os principais fatores:</w:t>
      </w:r>
    </w:p>
    <w:p w14:paraId="4F7EEBBC" w14:textId="77777777" w:rsidR="00055A89" w:rsidRPr="00055A89" w:rsidRDefault="00055A89" w:rsidP="00055A89">
      <w:pPr>
        <w:numPr>
          <w:ilvl w:val="0"/>
          <w:numId w:val="3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a plena obrigatoriedade da Lei Federal nº 14.133/2021 (Nova Lei de Licitações), que implicou mudanças significativas nos fluxos administrativos, exigindo adequações procedimentais, capacitação de equipes e revisão de processos licitatórios, o que ocasionou atrasos na contratação e na execução das despesas previstas;</w:t>
      </w:r>
    </w:p>
    <w:p w14:paraId="53267C96" w14:textId="77777777" w:rsidR="00055A89" w:rsidRPr="00055A89" w:rsidRDefault="00055A89" w:rsidP="00055A89">
      <w:pPr>
        <w:numPr>
          <w:ilvl w:val="0"/>
          <w:numId w:val="3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os ajustes administrativos decorrentes do período pós-eleitoral de 2024, que, independentemente de alteração ou não do Chefe do Poder Executivo, demandaram reorganização interna, readequação de equipes técnicas e reordenamento de prioridades administrativas, com reflexos diretos na execução financeira do Programa;</w:t>
      </w:r>
    </w:p>
    <w:p w14:paraId="068678E9" w14:textId="77777777" w:rsidR="00055A89" w:rsidRPr="00055A89" w:rsidRDefault="00055A89" w:rsidP="00055A89">
      <w:pPr>
        <w:numPr>
          <w:ilvl w:val="0"/>
          <w:numId w:val="3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a complexidade das ações vinculadas à Educação Integral em tempo integral, que exige planejamento articulado, adequações estruturais e pedagógicas e observância rigorosa da legislação aplicável às despesas públicas.</w:t>
      </w:r>
    </w:p>
    <w:p w14:paraId="6FD94421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lastRenderedPageBreak/>
        <w:t>Tais circunstâncias, analisadas em conjunto, configuram situação excepcional, alheia à vontade da Administração Municipal, que inviabilizou a execução total dos recursos no prazo originalmente estabelecido.</w:t>
      </w:r>
    </w:p>
    <w:p w14:paraId="7D179CBF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2. Situação Financeira</w:t>
      </w:r>
    </w:p>
    <w:p w14:paraId="0DE547D9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Os recursos do PROETI encontram-se depositados na conta específica do Programa, cujos dados seguem abaixo informados:</w:t>
      </w:r>
    </w:p>
    <w:p w14:paraId="3001F812" w14:textId="77777777" w:rsidR="00055A89" w:rsidRPr="00055A89" w:rsidRDefault="00055A89" w:rsidP="00055A89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Banco: ______________________</w:t>
      </w:r>
    </w:p>
    <w:p w14:paraId="569692C5" w14:textId="77777777" w:rsidR="00055A89" w:rsidRPr="00055A89" w:rsidRDefault="00055A89" w:rsidP="00055A89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Agência: ____________________</w:t>
      </w:r>
    </w:p>
    <w:p w14:paraId="69896D4D" w14:textId="77777777" w:rsidR="00055A89" w:rsidRPr="00055A89" w:rsidRDefault="00055A89" w:rsidP="00055A89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Conta Corrente: ____________________</w:t>
      </w:r>
    </w:p>
    <w:p w14:paraId="583305BA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Conforme demonstrado nos extratos bancários da conta corrente e da aplicação financeira, anexos a este ofício, o saldo existente em 31 de dezembro de 2025 corresponde ao valor de R$ ____________________, ainda não executado.</w:t>
      </w:r>
    </w:p>
    <w:p w14:paraId="386F99D8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3. Pedido</w:t>
      </w:r>
    </w:p>
    <w:p w14:paraId="2C6DD52D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Diante do exposto, o Município requer a prorrogação do prazo de execução financeira, com a consequente reprogramação dos recursos remanescentes, a fim de viabilizar a plena execução das ações pactuadas no âmbito do PROETI, preservando o interesse público e os objetivos do Programa.</w:t>
      </w:r>
    </w:p>
    <w:p w14:paraId="0C97F3CC" w14:textId="77777777" w:rsidR="00055A89" w:rsidRPr="00055A89" w:rsidRDefault="00055A89" w:rsidP="00055A89">
      <w:pPr>
        <w:spacing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Ressalta-se que o Município permanece comprometido com a correta aplicação dos recursos e com o cumprimento das metas pactuadas, colocando-se à disposição para quaisquer esclarecimentos adicionais que se fizerem necessários.</w:t>
      </w:r>
    </w:p>
    <w:p w14:paraId="3C70816C" w14:textId="77777777" w:rsidR="00055A89" w:rsidRPr="00055A89" w:rsidRDefault="00055A89" w:rsidP="00055A89">
      <w:pPr>
        <w:spacing w:line="276" w:lineRule="auto"/>
        <w:textAlignment w:val="baseline"/>
        <w:rPr>
          <w:rFonts w:ascii="Arial" w:eastAsia="Times New Roman" w:hAnsi="Arial" w:cs="Arial"/>
          <w:sz w:val="20"/>
          <w:szCs w:val="20"/>
          <w:lang w:eastAsia="pt-BR"/>
        </w:rPr>
      </w:pPr>
      <w:r w:rsidRPr="00055A89">
        <w:rPr>
          <w:rFonts w:ascii="Arial" w:eastAsia="Times New Roman" w:hAnsi="Arial" w:cs="Arial"/>
          <w:sz w:val="20"/>
          <w:szCs w:val="20"/>
          <w:lang w:eastAsia="pt-BR"/>
        </w:rPr>
        <w:t>Termos em que,</w:t>
      </w:r>
      <w:r w:rsidRPr="00055A89">
        <w:rPr>
          <w:rFonts w:ascii="Arial" w:eastAsia="Times New Roman" w:hAnsi="Arial" w:cs="Arial"/>
          <w:sz w:val="20"/>
          <w:szCs w:val="20"/>
          <w:lang w:eastAsia="pt-BR"/>
        </w:rPr>
        <w:br/>
        <w:t>Pede deferimento.</w:t>
      </w:r>
    </w:p>
    <w:p w14:paraId="63DA6444" w14:textId="5D1A6C3D" w:rsidR="00444F1E" w:rsidRPr="00055A89" w:rsidRDefault="00444F1E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5872D9FF" w14:textId="32EAA152" w:rsidR="00561AD0" w:rsidRDefault="008E5F18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  <w:r w:rsidRPr="00055A89">
        <w:rPr>
          <w:rFonts w:ascii="Arial" w:eastAsia="Times New Roman" w:hAnsi="Arial" w:cs="Arial"/>
          <w:color w:val="000000"/>
          <w:sz w:val="20"/>
          <w:szCs w:val="24"/>
          <w:lang w:eastAsia="pt-BR"/>
        </w:rPr>
        <w:t>Atenciosamente,</w:t>
      </w:r>
    </w:p>
    <w:p w14:paraId="35D6F98D" w14:textId="77777777" w:rsidR="00895711" w:rsidRDefault="00895711" w:rsidP="00D3261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4"/>
          <w:lang w:eastAsia="pt-BR"/>
        </w:rPr>
      </w:pPr>
    </w:p>
    <w:p w14:paraId="4921E3AD" w14:textId="230A704B" w:rsidR="00F9253B" w:rsidRDefault="00C16AE8" w:rsidP="00F9253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NOME DO PREFEITO</w:t>
      </w:r>
    </w:p>
    <w:p w14:paraId="34284E19" w14:textId="77777777" w:rsidR="00F9253B" w:rsidRDefault="00F9253B" w:rsidP="00F9253B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</w:pPr>
    </w:p>
    <w:p w14:paraId="4B84821E" w14:textId="0262616D" w:rsidR="005F6BA0" w:rsidRPr="003A42DD" w:rsidRDefault="00C16AE8" w:rsidP="00AB39EF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b/>
          <w:sz w:val="14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  <w:lang w:eastAsia="pt-BR"/>
        </w:rPr>
        <w:t>Prefeito Municipal</w:t>
      </w:r>
    </w:p>
    <w:sectPr w:rsidR="005F6BA0" w:rsidRPr="003A42DD" w:rsidSect="00F2636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993F" w14:textId="77777777" w:rsidR="00AF5239" w:rsidRDefault="00AF5239" w:rsidP="00574DE9">
      <w:pPr>
        <w:spacing w:after="0" w:line="240" w:lineRule="auto"/>
      </w:pPr>
      <w:r>
        <w:separator/>
      </w:r>
    </w:p>
  </w:endnote>
  <w:endnote w:type="continuationSeparator" w:id="0">
    <w:p w14:paraId="4D6C87B2" w14:textId="77777777" w:rsidR="00AF5239" w:rsidRDefault="00AF5239" w:rsidP="005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6484" w14:textId="77777777" w:rsidR="00AF5239" w:rsidRDefault="00AF5239" w:rsidP="00574DE9">
      <w:pPr>
        <w:spacing w:after="0" w:line="240" w:lineRule="auto"/>
      </w:pPr>
      <w:r>
        <w:separator/>
      </w:r>
    </w:p>
  </w:footnote>
  <w:footnote w:type="continuationSeparator" w:id="0">
    <w:p w14:paraId="3499AD4B" w14:textId="77777777" w:rsidR="00AF5239" w:rsidRDefault="00AF5239" w:rsidP="005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7A80"/>
    <w:multiLevelType w:val="hybridMultilevel"/>
    <w:tmpl w:val="A6689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092F"/>
    <w:multiLevelType w:val="multilevel"/>
    <w:tmpl w:val="0E4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2412096B"/>
    <w:multiLevelType w:val="multilevel"/>
    <w:tmpl w:val="0128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77D02"/>
    <w:multiLevelType w:val="multilevel"/>
    <w:tmpl w:val="1034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293000">
    <w:abstractNumId w:val="2"/>
  </w:num>
  <w:num w:numId="2" w16cid:durableId="1281910537">
    <w:abstractNumId w:val="0"/>
  </w:num>
  <w:num w:numId="3" w16cid:durableId="1288196698">
    <w:abstractNumId w:val="3"/>
  </w:num>
  <w:num w:numId="4" w16cid:durableId="53099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12"/>
    <w:rsid w:val="000250A8"/>
    <w:rsid w:val="000252EF"/>
    <w:rsid w:val="00052978"/>
    <w:rsid w:val="00055A89"/>
    <w:rsid w:val="000C3641"/>
    <w:rsid w:val="000C7AA4"/>
    <w:rsid w:val="000D1855"/>
    <w:rsid w:val="000D26DD"/>
    <w:rsid w:val="000E7F7C"/>
    <w:rsid w:val="00113677"/>
    <w:rsid w:val="001171EF"/>
    <w:rsid w:val="001550EF"/>
    <w:rsid w:val="00162771"/>
    <w:rsid w:val="00192250"/>
    <w:rsid w:val="001C4B9E"/>
    <w:rsid w:val="001C6B6A"/>
    <w:rsid w:val="00287D3F"/>
    <w:rsid w:val="002B07F7"/>
    <w:rsid w:val="002B3D3A"/>
    <w:rsid w:val="002C5A99"/>
    <w:rsid w:val="002C74DD"/>
    <w:rsid w:val="002F3828"/>
    <w:rsid w:val="002F582C"/>
    <w:rsid w:val="003008B2"/>
    <w:rsid w:val="00301B94"/>
    <w:rsid w:val="0030750F"/>
    <w:rsid w:val="00307E0A"/>
    <w:rsid w:val="00325FE1"/>
    <w:rsid w:val="0035263D"/>
    <w:rsid w:val="003A42DD"/>
    <w:rsid w:val="003B068C"/>
    <w:rsid w:val="003D1650"/>
    <w:rsid w:val="00403149"/>
    <w:rsid w:val="004066FD"/>
    <w:rsid w:val="00433F5C"/>
    <w:rsid w:val="00442D12"/>
    <w:rsid w:val="00444F1E"/>
    <w:rsid w:val="00451823"/>
    <w:rsid w:val="00485B7C"/>
    <w:rsid w:val="004D7F29"/>
    <w:rsid w:val="004E73FF"/>
    <w:rsid w:val="00505C62"/>
    <w:rsid w:val="005507EB"/>
    <w:rsid w:val="00561AD0"/>
    <w:rsid w:val="00565206"/>
    <w:rsid w:val="00574DE9"/>
    <w:rsid w:val="0058647E"/>
    <w:rsid w:val="005C7199"/>
    <w:rsid w:val="005F21A2"/>
    <w:rsid w:val="005F3D49"/>
    <w:rsid w:val="005F6BA0"/>
    <w:rsid w:val="0071090C"/>
    <w:rsid w:val="00771057"/>
    <w:rsid w:val="007759CF"/>
    <w:rsid w:val="00782CA9"/>
    <w:rsid w:val="0079160F"/>
    <w:rsid w:val="007B43A0"/>
    <w:rsid w:val="007B5522"/>
    <w:rsid w:val="007D314E"/>
    <w:rsid w:val="007E7A00"/>
    <w:rsid w:val="0085015A"/>
    <w:rsid w:val="008858EF"/>
    <w:rsid w:val="008875C5"/>
    <w:rsid w:val="008902E7"/>
    <w:rsid w:val="00895711"/>
    <w:rsid w:val="008A793F"/>
    <w:rsid w:val="008B7EA4"/>
    <w:rsid w:val="008C33C1"/>
    <w:rsid w:val="008C743B"/>
    <w:rsid w:val="008E16A6"/>
    <w:rsid w:val="008E5F18"/>
    <w:rsid w:val="00907BBC"/>
    <w:rsid w:val="009C2F7D"/>
    <w:rsid w:val="009E1272"/>
    <w:rsid w:val="009E2D8A"/>
    <w:rsid w:val="00A073CC"/>
    <w:rsid w:val="00A14956"/>
    <w:rsid w:val="00A52F3A"/>
    <w:rsid w:val="00A565A8"/>
    <w:rsid w:val="00A71BC2"/>
    <w:rsid w:val="00A75E63"/>
    <w:rsid w:val="00A83700"/>
    <w:rsid w:val="00AB39EF"/>
    <w:rsid w:val="00AC6F2E"/>
    <w:rsid w:val="00AF5239"/>
    <w:rsid w:val="00B02D0B"/>
    <w:rsid w:val="00B435A2"/>
    <w:rsid w:val="00B618E3"/>
    <w:rsid w:val="00B65949"/>
    <w:rsid w:val="00BA21E0"/>
    <w:rsid w:val="00BC31AB"/>
    <w:rsid w:val="00C16AE8"/>
    <w:rsid w:val="00C31A80"/>
    <w:rsid w:val="00C521A4"/>
    <w:rsid w:val="00C5380A"/>
    <w:rsid w:val="00C7771B"/>
    <w:rsid w:val="00CA2440"/>
    <w:rsid w:val="00CB6322"/>
    <w:rsid w:val="00CC052B"/>
    <w:rsid w:val="00D32612"/>
    <w:rsid w:val="00D7060C"/>
    <w:rsid w:val="00D83BAE"/>
    <w:rsid w:val="00D90FDF"/>
    <w:rsid w:val="00D91C58"/>
    <w:rsid w:val="00D95B49"/>
    <w:rsid w:val="00DB4984"/>
    <w:rsid w:val="00E34FAD"/>
    <w:rsid w:val="00E71AA7"/>
    <w:rsid w:val="00E80BF5"/>
    <w:rsid w:val="00E9283E"/>
    <w:rsid w:val="00EA19BB"/>
    <w:rsid w:val="00EB08F6"/>
    <w:rsid w:val="00EC426C"/>
    <w:rsid w:val="00ED6192"/>
    <w:rsid w:val="00EF4875"/>
    <w:rsid w:val="00F047C2"/>
    <w:rsid w:val="00F123C6"/>
    <w:rsid w:val="00F26368"/>
    <w:rsid w:val="00F4493C"/>
    <w:rsid w:val="00F56614"/>
    <w:rsid w:val="00F83079"/>
    <w:rsid w:val="00F9253B"/>
    <w:rsid w:val="00FB3767"/>
    <w:rsid w:val="00FC183F"/>
    <w:rsid w:val="00FC30D4"/>
    <w:rsid w:val="00FE3740"/>
    <w:rsid w:val="03D6908E"/>
    <w:rsid w:val="042DDD65"/>
    <w:rsid w:val="0BEDD238"/>
    <w:rsid w:val="11BB9118"/>
    <w:rsid w:val="29623A86"/>
    <w:rsid w:val="2C6A70AE"/>
    <w:rsid w:val="3A0D19A5"/>
    <w:rsid w:val="460CDC5E"/>
    <w:rsid w:val="581822EF"/>
    <w:rsid w:val="5AC84745"/>
    <w:rsid w:val="5D564403"/>
    <w:rsid w:val="65DF2B5A"/>
    <w:rsid w:val="6738E33E"/>
    <w:rsid w:val="6D5A4704"/>
    <w:rsid w:val="771649A2"/>
    <w:rsid w:val="7A4FEC45"/>
    <w:rsid w:val="7BF1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A07E"/>
  <w15:chartTrackingRefBased/>
  <w15:docId w15:val="{DDD81C4B-7808-44CD-B79E-A1DD8A5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3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32612"/>
  </w:style>
  <w:style w:type="character" w:customStyle="1" w:styleId="eop">
    <w:name w:val="eop"/>
    <w:basedOn w:val="Fontepargpadro"/>
    <w:rsid w:val="00D32612"/>
  </w:style>
  <w:style w:type="character" w:customStyle="1" w:styleId="scxw6281036">
    <w:name w:val="scxw6281036"/>
    <w:basedOn w:val="Fontepargpadro"/>
    <w:rsid w:val="00D32612"/>
  </w:style>
  <w:style w:type="paragraph" w:styleId="Cabealho">
    <w:name w:val="header"/>
    <w:basedOn w:val="Normal"/>
    <w:link w:val="Cabealho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DE9"/>
  </w:style>
  <w:style w:type="paragraph" w:styleId="Rodap">
    <w:name w:val="footer"/>
    <w:basedOn w:val="Normal"/>
    <w:link w:val="RodapChar"/>
    <w:uiPriority w:val="99"/>
    <w:unhideWhenUsed/>
    <w:rsid w:val="00574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DE9"/>
  </w:style>
  <w:style w:type="paragraph" w:styleId="PargrafodaLista">
    <w:name w:val="List Paragraph"/>
    <w:basedOn w:val="Normal"/>
    <w:uiPriority w:val="34"/>
    <w:qFormat/>
    <w:rsid w:val="00D9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Trabach Gobertti Burini</dc:creator>
  <cp:keywords/>
  <dc:description/>
  <cp:lastModifiedBy>Gledson Figueiredo</cp:lastModifiedBy>
  <cp:revision>2</cp:revision>
  <cp:lastPrinted>2022-10-19T19:05:00Z</cp:lastPrinted>
  <dcterms:created xsi:type="dcterms:W3CDTF">2026-01-07T15:32:00Z</dcterms:created>
  <dcterms:modified xsi:type="dcterms:W3CDTF">2026-01-07T15:32:00Z</dcterms:modified>
</cp:coreProperties>
</file>