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0B48F0"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Default="00EE31CE">
            <w:pPr>
              <w:pStyle w:val="Standard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EDITAL DE SELEÇÃO </w:t>
            </w:r>
          </w:p>
          <w:p w:rsidR="000B48F0" w:rsidRDefault="00EE31CE">
            <w:pPr>
              <w:pStyle w:val="Standard"/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PLANO DE AÇÃO PARA SUPERINTENDÊNCIA REGIONAL DE EDUCAÇÃO</w:t>
            </w:r>
          </w:p>
        </w:tc>
      </w:tr>
      <w:tr w:rsidR="000B48F0"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Default="00EE31CE">
            <w:pPr>
              <w:pStyle w:val="Standard"/>
              <w:spacing w:after="0" w:line="36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Superintendência:</w:t>
            </w:r>
          </w:p>
        </w:tc>
      </w:tr>
      <w:tr w:rsidR="000B48F0"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Default="00EE31CE">
            <w:pPr>
              <w:pStyle w:val="Standard"/>
              <w:spacing w:after="0" w:line="36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Candidato(a):</w:t>
            </w:r>
          </w:p>
        </w:tc>
      </w:tr>
    </w:tbl>
    <w:p w:rsidR="000B48F0" w:rsidRDefault="000B48F0">
      <w:pPr>
        <w:pStyle w:val="Standard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tbl>
      <w:tblPr>
        <w:tblW w:w="10054" w:type="dxa"/>
        <w:tblInd w:w="1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9"/>
        <w:gridCol w:w="567"/>
        <w:gridCol w:w="2410"/>
        <w:gridCol w:w="3118"/>
      </w:tblGrid>
      <w:tr w:rsidR="000B48F0">
        <w:trPr>
          <w:trHeight w:val="220"/>
        </w:trPr>
        <w:tc>
          <w:tcPr>
            <w:tcW w:w="10054" w:type="dxa"/>
            <w:gridSpan w:val="4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Default="00EE31CE">
            <w:pPr>
              <w:pStyle w:val="TableParagraph"/>
              <w:spacing w:before="23"/>
              <w:ind w:left="49"/>
              <w:jc w:val="center"/>
            </w:pPr>
            <w:r>
              <w:rPr>
                <w:rFonts w:ascii="Arial" w:hAnsi="Arial" w:cs="Arial"/>
                <w:b/>
                <w:color w:val="3C1A15"/>
                <w:sz w:val="20"/>
                <w:szCs w:val="20"/>
              </w:rPr>
              <w:t>PLANO DE AÇÃO DA SUPERINTENDÊNCIA</w:t>
            </w:r>
          </w:p>
          <w:p w:rsidR="000B48F0" w:rsidRDefault="000B48F0">
            <w:pPr>
              <w:pStyle w:val="TableParagraph"/>
              <w:spacing w:before="23"/>
              <w:ind w:left="4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AF8" w:rsidRPr="00910AF8">
        <w:trPr>
          <w:trHeight w:val="220"/>
        </w:trPr>
        <w:tc>
          <w:tcPr>
            <w:tcW w:w="4526" w:type="dxa"/>
            <w:gridSpan w:val="2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EE31CE">
            <w:pPr>
              <w:pStyle w:val="TableParagraph"/>
              <w:spacing w:before="23"/>
              <w:ind w:left="49"/>
            </w:pPr>
            <w:bookmarkStart w:id="0" w:name="_GoBack"/>
            <w:r w:rsidRPr="00910AF8">
              <w:rPr>
                <w:rFonts w:ascii="Arial" w:hAnsi="Arial" w:cs="Arial"/>
                <w:sz w:val="20"/>
                <w:szCs w:val="20"/>
              </w:rPr>
              <w:t>Data de Início:</w:t>
            </w:r>
          </w:p>
          <w:p w:rsidR="000B48F0" w:rsidRPr="00910AF8" w:rsidRDefault="00EE31CE">
            <w:pPr>
              <w:pStyle w:val="TableParagraph"/>
              <w:spacing w:before="23"/>
              <w:ind w:left="49"/>
            </w:pPr>
            <w:r w:rsidRPr="00910AF8">
              <w:rPr>
                <w:rFonts w:ascii="Arial" w:hAnsi="Arial" w:cs="Arial"/>
                <w:i/>
                <w:sz w:val="20"/>
                <w:szCs w:val="20"/>
              </w:rPr>
              <w:t>(identificar a data de início da ação)</w:t>
            </w:r>
          </w:p>
        </w:tc>
        <w:tc>
          <w:tcPr>
            <w:tcW w:w="5528" w:type="dxa"/>
            <w:gridSpan w:val="2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EE31CE">
            <w:pPr>
              <w:pStyle w:val="TableParagraph"/>
              <w:spacing w:before="23"/>
              <w:ind w:left="50"/>
            </w:pPr>
            <w:r w:rsidRPr="00910AF8">
              <w:rPr>
                <w:rFonts w:ascii="Arial" w:hAnsi="Arial" w:cs="Arial"/>
                <w:sz w:val="20"/>
                <w:szCs w:val="20"/>
              </w:rPr>
              <w:t>Data de Término:</w:t>
            </w:r>
          </w:p>
          <w:p w:rsidR="000B48F0" w:rsidRPr="00910AF8" w:rsidRDefault="00EE31CE">
            <w:pPr>
              <w:pStyle w:val="TableParagraph"/>
              <w:spacing w:before="23"/>
              <w:ind w:left="50"/>
            </w:pPr>
            <w:r w:rsidRPr="00910AF8">
              <w:rPr>
                <w:rFonts w:ascii="Arial" w:hAnsi="Arial" w:cs="Arial"/>
                <w:i/>
                <w:sz w:val="20"/>
                <w:szCs w:val="20"/>
              </w:rPr>
              <w:t>(identificar a data término da ação)</w:t>
            </w:r>
          </w:p>
        </w:tc>
      </w:tr>
      <w:tr w:rsidR="00910AF8" w:rsidRPr="00910AF8">
        <w:trPr>
          <w:trHeight w:val="220"/>
        </w:trPr>
        <w:tc>
          <w:tcPr>
            <w:tcW w:w="10054" w:type="dxa"/>
            <w:gridSpan w:val="4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EE31CE">
            <w:pPr>
              <w:pStyle w:val="TableParagraph"/>
              <w:spacing w:before="23"/>
              <w:ind w:left="49"/>
            </w:pPr>
            <w:r w:rsidRPr="00910AF8">
              <w:rPr>
                <w:rFonts w:ascii="Arial" w:hAnsi="Arial" w:cs="Arial"/>
                <w:sz w:val="20"/>
                <w:szCs w:val="20"/>
              </w:rPr>
              <w:t>Ano do Plano: 2020</w:t>
            </w:r>
          </w:p>
        </w:tc>
      </w:tr>
      <w:tr w:rsidR="00910AF8" w:rsidRPr="00910AF8">
        <w:trPr>
          <w:trHeight w:val="220"/>
        </w:trPr>
        <w:tc>
          <w:tcPr>
            <w:tcW w:w="10054" w:type="dxa"/>
            <w:gridSpan w:val="4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0B48F0">
            <w:pPr>
              <w:pStyle w:val="TableParagraph"/>
              <w:spacing w:before="23"/>
              <w:ind w:lef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48F0" w:rsidRPr="00910AF8" w:rsidRDefault="00EE31CE">
            <w:pPr>
              <w:pStyle w:val="TableParagraph"/>
              <w:spacing w:before="23"/>
              <w:ind w:left="49"/>
              <w:jc w:val="center"/>
            </w:pPr>
            <w:r w:rsidRPr="00910AF8">
              <w:rPr>
                <w:rFonts w:ascii="Arial" w:hAnsi="Arial" w:cs="Arial"/>
                <w:b/>
                <w:sz w:val="20"/>
                <w:szCs w:val="20"/>
              </w:rPr>
              <w:t>MAPA DA AÇÃO</w:t>
            </w:r>
          </w:p>
          <w:p w:rsidR="000B48F0" w:rsidRPr="00910AF8" w:rsidRDefault="000B48F0">
            <w:pPr>
              <w:pStyle w:val="TableParagraph"/>
              <w:spacing w:before="23"/>
              <w:ind w:lef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0AF8" w:rsidRPr="00910AF8">
        <w:trPr>
          <w:trHeight w:val="726"/>
        </w:trPr>
        <w:tc>
          <w:tcPr>
            <w:tcW w:w="10054" w:type="dxa"/>
            <w:gridSpan w:val="4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EE31CE">
            <w:pPr>
              <w:pStyle w:val="TableParagraph"/>
              <w:spacing w:before="24" w:line="228" w:lineRule="auto"/>
              <w:ind w:left="49" w:right="19"/>
            </w:pPr>
            <w:r w:rsidRPr="00910AF8">
              <w:rPr>
                <w:rFonts w:ascii="Arial" w:hAnsi="Arial" w:cs="Arial"/>
                <w:sz w:val="20"/>
                <w:szCs w:val="20"/>
              </w:rPr>
              <w:t xml:space="preserve">Eixo da Gestão: </w:t>
            </w:r>
            <w:r w:rsidRPr="00910AF8">
              <w:rPr>
                <w:rFonts w:ascii="Arial" w:hAnsi="Arial" w:cs="Arial"/>
                <w:i/>
                <w:sz w:val="20"/>
                <w:szCs w:val="20"/>
              </w:rPr>
              <w:t>(assinalar o eixo referente à ação, conforme sua natureza. Assinale apenas uma opção)</w:t>
            </w:r>
          </w:p>
          <w:p w:rsidR="000B48F0" w:rsidRPr="00910AF8" w:rsidRDefault="00EE31CE">
            <w:pPr>
              <w:pStyle w:val="TableParagraph"/>
              <w:spacing w:before="24" w:line="228" w:lineRule="auto"/>
              <w:ind w:left="49" w:right="19"/>
            </w:pPr>
            <w:proofErr w:type="gramStart"/>
            <w:r w:rsidRPr="00910AF8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910AF8">
              <w:rPr>
                <w:rFonts w:ascii="Arial" w:hAnsi="Arial" w:cs="Arial"/>
                <w:sz w:val="20"/>
                <w:szCs w:val="20"/>
              </w:rPr>
              <w:t xml:space="preserve">  ) Gestão Democrática</w:t>
            </w:r>
          </w:p>
          <w:p w:rsidR="000B48F0" w:rsidRPr="00910AF8" w:rsidRDefault="00EE31CE">
            <w:pPr>
              <w:pStyle w:val="TableParagraph"/>
              <w:spacing w:before="24" w:line="228" w:lineRule="auto"/>
              <w:ind w:left="49" w:right="19"/>
            </w:pPr>
            <w:proofErr w:type="gramStart"/>
            <w:r w:rsidRPr="00910AF8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910AF8">
              <w:rPr>
                <w:rFonts w:ascii="Arial" w:hAnsi="Arial" w:cs="Arial"/>
                <w:sz w:val="20"/>
                <w:szCs w:val="20"/>
              </w:rPr>
              <w:t xml:space="preserve">  )</w:t>
            </w:r>
            <w:r w:rsidRPr="00910AF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0AF8">
              <w:rPr>
                <w:rFonts w:ascii="Arial" w:hAnsi="Arial" w:cs="Arial"/>
                <w:sz w:val="20"/>
                <w:szCs w:val="20"/>
              </w:rPr>
              <w:t>Diminuição das Desigualdades na Rede</w:t>
            </w:r>
          </w:p>
          <w:p w:rsidR="000B48F0" w:rsidRPr="00910AF8" w:rsidRDefault="00EE31CE">
            <w:pPr>
              <w:pStyle w:val="TableParagraph"/>
              <w:spacing w:line="228" w:lineRule="auto"/>
              <w:ind w:left="49" w:right="19"/>
            </w:pPr>
            <w:proofErr w:type="gramStart"/>
            <w:r w:rsidRPr="00910AF8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910AF8">
              <w:rPr>
                <w:rFonts w:ascii="Arial" w:hAnsi="Arial" w:cs="Arial"/>
                <w:sz w:val="20"/>
                <w:szCs w:val="20"/>
              </w:rPr>
              <w:t xml:space="preserve">  ) Foco nos Parâmetros Avaliativos</w:t>
            </w:r>
          </w:p>
          <w:p w:rsidR="000B48F0" w:rsidRPr="00910AF8" w:rsidRDefault="000B48F0">
            <w:pPr>
              <w:pStyle w:val="TableParagraph"/>
              <w:spacing w:line="228" w:lineRule="auto"/>
              <w:ind w:right="19"/>
            </w:pPr>
          </w:p>
        </w:tc>
      </w:tr>
      <w:tr w:rsidR="00910AF8" w:rsidRPr="00910AF8">
        <w:trPr>
          <w:trHeight w:val="498"/>
        </w:trPr>
        <w:tc>
          <w:tcPr>
            <w:tcW w:w="10054" w:type="dxa"/>
            <w:gridSpan w:val="4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EE31CE">
            <w:pPr>
              <w:pStyle w:val="TableParagraph"/>
              <w:tabs>
                <w:tab w:val="left" w:pos="506"/>
                <w:tab w:val="left" w:pos="2179"/>
              </w:tabs>
              <w:spacing w:before="24" w:line="228" w:lineRule="auto"/>
              <w:ind w:left="49"/>
            </w:pPr>
            <w:r w:rsidRPr="00910AF8">
              <w:rPr>
                <w:rFonts w:ascii="Arial" w:hAnsi="Arial" w:cs="Arial"/>
                <w:sz w:val="20"/>
                <w:szCs w:val="20"/>
              </w:rPr>
              <w:t>Meta a ser alcançada:</w:t>
            </w:r>
            <w:r w:rsidRPr="00910AF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910AF8">
              <w:rPr>
                <w:rFonts w:ascii="Arial" w:hAnsi="Arial" w:cs="Arial"/>
                <w:i/>
                <w:sz w:val="20"/>
                <w:szCs w:val="20"/>
              </w:rPr>
              <w:t>(De acordo com o eixo assinalado, indicar qual meta, com base em indicadores, deverá ser alcançada pela superintendência)</w:t>
            </w:r>
          </w:p>
          <w:p w:rsidR="000B48F0" w:rsidRPr="00910AF8" w:rsidRDefault="000B48F0">
            <w:pPr>
              <w:pStyle w:val="TableParagraph"/>
              <w:spacing w:line="228" w:lineRule="auto"/>
              <w:ind w:left="49"/>
              <w:jc w:val="both"/>
            </w:pPr>
          </w:p>
        </w:tc>
      </w:tr>
      <w:tr w:rsidR="00910AF8" w:rsidRPr="00910AF8">
        <w:trPr>
          <w:trHeight w:val="220"/>
        </w:trPr>
        <w:tc>
          <w:tcPr>
            <w:tcW w:w="10054" w:type="dxa"/>
            <w:gridSpan w:val="4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EE31CE">
            <w:pPr>
              <w:pStyle w:val="TableParagraph"/>
              <w:spacing w:before="23"/>
              <w:ind w:left="49"/>
            </w:pPr>
            <w:r w:rsidRPr="00910AF8">
              <w:rPr>
                <w:rFonts w:ascii="Arial" w:hAnsi="Arial" w:cs="Arial"/>
                <w:sz w:val="20"/>
                <w:szCs w:val="20"/>
              </w:rPr>
              <w:t xml:space="preserve">Nome da ação: </w:t>
            </w:r>
            <w:r w:rsidRPr="00910AF8">
              <w:rPr>
                <w:rFonts w:ascii="Arial" w:hAnsi="Arial" w:cs="Arial"/>
                <w:i/>
                <w:sz w:val="20"/>
                <w:szCs w:val="20"/>
              </w:rPr>
              <w:t>(informar o nome da ação relacionada a meta indicada. É importante que ela seja pontual e passível de ser realizada pela Superintendência sem apoio externo. Ela deve ser descrita em uma frase)</w:t>
            </w:r>
          </w:p>
          <w:p w:rsidR="000B48F0" w:rsidRPr="00910AF8" w:rsidRDefault="000B48F0">
            <w:pPr>
              <w:pStyle w:val="TableParagraph"/>
              <w:spacing w:before="23"/>
              <w:ind w:left="4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0AF8" w:rsidRPr="00910AF8">
        <w:trPr>
          <w:trHeight w:val="220"/>
        </w:trPr>
        <w:tc>
          <w:tcPr>
            <w:tcW w:w="10054" w:type="dxa"/>
            <w:gridSpan w:val="4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EE31CE">
            <w:pPr>
              <w:pStyle w:val="TableParagraph"/>
              <w:spacing w:before="23"/>
              <w:ind w:left="49"/>
            </w:pPr>
            <w:r w:rsidRPr="00910AF8">
              <w:rPr>
                <w:rFonts w:ascii="Arial" w:hAnsi="Arial" w:cs="Arial"/>
                <w:sz w:val="20"/>
                <w:szCs w:val="20"/>
              </w:rPr>
              <w:t>Causa relacionada</w:t>
            </w:r>
            <w:r w:rsidRPr="00910AF8">
              <w:rPr>
                <w:rFonts w:ascii="Arial" w:hAnsi="Arial" w:cs="Arial"/>
                <w:i/>
                <w:sz w:val="20"/>
                <w:szCs w:val="20"/>
              </w:rPr>
              <w:t>: (identificar a causa para qual ação foi elaborada, explicitando os indicadores e possíveis projeções)</w:t>
            </w:r>
          </w:p>
        </w:tc>
      </w:tr>
      <w:tr w:rsidR="00910AF8" w:rsidRPr="00910AF8">
        <w:trPr>
          <w:trHeight w:val="389"/>
        </w:trPr>
        <w:tc>
          <w:tcPr>
            <w:tcW w:w="3959" w:type="dxa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0B48F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48F0" w:rsidRPr="00910AF8" w:rsidRDefault="00EE31CE">
            <w:pPr>
              <w:pStyle w:val="TableParagraph"/>
              <w:spacing w:before="1"/>
              <w:ind w:left="49"/>
              <w:jc w:val="both"/>
            </w:pPr>
            <w:r w:rsidRPr="00910AF8">
              <w:rPr>
                <w:rFonts w:ascii="Arial" w:hAnsi="Arial" w:cs="Arial"/>
                <w:sz w:val="20"/>
                <w:szCs w:val="20"/>
              </w:rPr>
              <w:t xml:space="preserve">Descrição da </w:t>
            </w:r>
            <w:r w:rsidRPr="00910AF8">
              <w:rPr>
                <w:rFonts w:ascii="Arial" w:hAnsi="Arial" w:cs="Arial"/>
                <w:i/>
                <w:sz w:val="20"/>
                <w:szCs w:val="20"/>
              </w:rPr>
              <w:t>Ação: (definir a sentença que descreve a ação. Deve ser curta e objetiva).</w:t>
            </w:r>
          </w:p>
        </w:tc>
        <w:tc>
          <w:tcPr>
            <w:tcW w:w="6095" w:type="dxa"/>
            <w:gridSpan w:val="3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0B4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AF8" w:rsidRPr="00910AF8">
        <w:trPr>
          <w:trHeight w:val="220"/>
        </w:trPr>
        <w:tc>
          <w:tcPr>
            <w:tcW w:w="3959" w:type="dxa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EE31CE">
            <w:pPr>
              <w:pStyle w:val="TableParagraph"/>
              <w:spacing w:before="23"/>
              <w:ind w:left="49"/>
            </w:pPr>
            <w:r w:rsidRPr="00910AF8">
              <w:rPr>
                <w:rFonts w:ascii="Arial" w:hAnsi="Arial" w:cs="Arial"/>
                <w:sz w:val="20"/>
                <w:szCs w:val="20"/>
              </w:rPr>
              <w:t xml:space="preserve">Produto: </w:t>
            </w:r>
            <w:r w:rsidRPr="00910AF8">
              <w:rPr>
                <w:rFonts w:ascii="Arial" w:hAnsi="Arial" w:cs="Arial"/>
                <w:i/>
                <w:sz w:val="20"/>
                <w:szCs w:val="20"/>
              </w:rPr>
              <w:t>(definir o que essa ação vai entregar. Essa entrega diz respeito à cobertura do público-alvo e à intensidade da ação. Esse é o campo que vai nos dizer se a ação está executada ou não, ou, ainda, se só foi possível executar uma parte)</w:t>
            </w:r>
          </w:p>
        </w:tc>
        <w:tc>
          <w:tcPr>
            <w:tcW w:w="6095" w:type="dxa"/>
            <w:gridSpan w:val="3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0B4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AF8" w:rsidRPr="00910AF8">
        <w:trPr>
          <w:trHeight w:val="220"/>
        </w:trPr>
        <w:tc>
          <w:tcPr>
            <w:tcW w:w="3959" w:type="dxa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EE31CE">
            <w:pPr>
              <w:pStyle w:val="TableParagraph"/>
              <w:spacing w:before="23"/>
              <w:ind w:left="49"/>
            </w:pPr>
            <w:r w:rsidRPr="00910AF8">
              <w:rPr>
                <w:rFonts w:ascii="Arial" w:hAnsi="Arial" w:cs="Arial"/>
                <w:sz w:val="20"/>
                <w:szCs w:val="20"/>
              </w:rPr>
              <w:t xml:space="preserve">Resultado: </w:t>
            </w:r>
            <w:r w:rsidRPr="00910AF8">
              <w:rPr>
                <w:rFonts w:ascii="Arial" w:hAnsi="Arial" w:cs="Arial"/>
                <w:i/>
                <w:sz w:val="20"/>
                <w:szCs w:val="20"/>
              </w:rPr>
              <w:t>(definir o resultado esperado que é aquele que equivale à causa resolvida, indicadores impactados. A redação do resultado guarda semelhança com a redação da causa relacionada)</w:t>
            </w:r>
          </w:p>
        </w:tc>
        <w:tc>
          <w:tcPr>
            <w:tcW w:w="6095" w:type="dxa"/>
            <w:gridSpan w:val="3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0B4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AF8" w:rsidRPr="00910AF8">
        <w:trPr>
          <w:trHeight w:val="220"/>
        </w:trPr>
        <w:tc>
          <w:tcPr>
            <w:tcW w:w="10054" w:type="dxa"/>
            <w:gridSpan w:val="4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EE31CE">
            <w:pPr>
              <w:pStyle w:val="TableParagraph"/>
              <w:spacing w:before="23"/>
              <w:ind w:lef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0AF8">
              <w:rPr>
                <w:rFonts w:ascii="Arial" w:hAnsi="Arial" w:cs="Arial"/>
                <w:b/>
                <w:sz w:val="20"/>
                <w:szCs w:val="20"/>
              </w:rPr>
              <w:t>Tarefas</w:t>
            </w:r>
          </w:p>
          <w:p w:rsidR="000B48F0" w:rsidRPr="00910AF8" w:rsidRDefault="00EE31CE">
            <w:pPr>
              <w:pStyle w:val="TableParagraph"/>
              <w:spacing w:before="23"/>
              <w:ind w:left="49"/>
            </w:pPr>
            <w:r w:rsidRPr="00910AF8">
              <w:rPr>
                <w:rFonts w:ascii="Arial" w:hAnsi="Arial" w:cs="Arial"/>
                <w:i/>
                <w:sz w:val="20"/>
                <w:szCs w:val="20"/>
              </w:rPr>
              <w:t>(a seguir deve-se definir quais são as tarefas necessárias para a ação, indicando sua descrição, data de início e data de término.)</w:t>
            </w:r>
          </w:p>
        </w:tc>
      </w:tr>
      <w:tr w:rsidR="00910AF8" w:rsidRPr="00910AF8">
        <w:trPr>
          <w:trHeight w:val="220"/>
        </w:trPr>
        <w:tc>
          <w:tcPr>
            <w:tcW w:w="3959" w:type="dxa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EE31CE">
            <w:pPr>
              <w:pStyle w:val="TableParagraph"/>
              <w:spacing w:before="23"/>
              <w:ind w:left="49"/>
              <w:jc w:val="center"/>
            </w:pPr>
            <w:r w:rsidRPr="00910AF8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2977" w:type="dxa"/>
            <w:gridSpan w:val="2"/>
            <w:tcBorders>
              <w:top w:val="single" w:sz="2" w:space="0" w:color="3C1A15"/>
              <w:left w:val="single" w:sz="4" w:space="0" w:color="000000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EE31CE">
            <w:pPr>
              <w:pStyle w:val="TableParagraph"/>
              <w:spacing w:before="23"/>
              <w:ind w:left="50"/>
              <w:jc w:val="center"/>
            </w:pPr>
            <w:r w:rsidRPr="00910AF8">
              <w:rPr>
                <w:rFonts w:ascii="Arial" w:hAnsi="Arial" w:cs="Arial"/>
                <w:sz w:val="20"/>
                <w:szCs w:val="20"/>
              </w:rPr>
              <w:t>Data de Início</w:t>
            </w:r>
          </w:p>
        </w:tc>
        <w:tc>
          <w:tcPr>
            <w:tcW w:w="3118" w:type="dxa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EE31CE">
            <w:pPr>
              <w:pStyle w:val="TableParagraph"/>
              <w:spacing w:before="23"/>
              <w:ind w:left="51"/>
              <w:jc w:val="center"/>
            </w:pPr>
            <w:r w:rsidRPr="00910AF8">
              <w:rPr>
                <w:rFonts w:ascii="Arial" w:hAnsi="Arial" w:cs="Arial"/>
                <w:sz w:val="20"/>
                <w:szCs w:val="20"/>
              </w:rPr>
              <w:t>Data de Término</w:t>
            </w:r>
          </w:p>
        </w:tc>
      </w:tr>
      <w:tr w:rsidR="00910AF8" w:rsidRPr="00910AF8">
        <w:trPr>
          <w:trHeight w:val="220"/>
        </w:trPr>
        <w:tc>
          <w:tcPr>
            <w:tcW w:w="3959" w:type="dxa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EE31CE">
            <w:pPr>
              <w:pStyle w:val="TableParagraph"/>
            </w:pPr>
            <w:r w:rsidRPr="00910AF8">
              <w:rPr>
                <w:rFonts w:ascii="Arial" w:hAnsi="Arial" w:cs="Arial"/>
                <w:i/>
                <w:sz w:val="20"/>
                <w:szCs w:val="20"/>
              </w:rPr>
              <w:t>(apresentar qual tarefa será desenvolvida para contribuir com o resultado da ação ao final).</w:t>
            </w:r>
          </w:p>
        </w:tc>
        <w:tc>
          <w:tcPr>
            <w:tcW w:w="2977" w:type="dxa"/>
            <w:gridSpan w:val="2"/>
            <w:tcBorders>
              <w:top w:val="single" w:sz="2" w:space="0" w:color="3C1A15"/>
              <w:left w:val="single" w:sz="4" w:space="0" w:color="000000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EE31CE">
            <w:pPr>
              <w:pStyle w:val="TableParagraph"/>
            </w:pPr>
            <w:r w:rsidRPr="00910AF8">
              <w:rPr>
                <w:rFonts w:ascii="Arial" w:hAnsi="Arial" w:cs="Arial"/>
                <w:i/>
                <w:sz w:val="20"/>
                <w:szCs w:val="20"/>
              </w:rPr>
              <w:t>(data de início da tarefa com dia/mês/ano)</w:t>
            </w:r>
          </w:p>
        </w:tc>
        <w:tc>
          <w:tcPr>
            <w:tcW w:w="3118" w:type="dxa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EE31CE">
            <w:pPr>
              <w:pStyle w:val="TableParagraph"/>
            </w:pPr>
            <w:r w:rsidRPr="00910AF8">
              <w:rPr>
                <w:rFonts w:ascii="Arial" w:hAnsi="Arial" w:cs="Arial"/>
                <w:i/>
                <w:sz w:val="20"/>
                <w:szCs w:val="20"/>
              </w:rPr>
              <w:t>(data de término da tarefa com dia/mês/ano)</w:t>
            </w:r>
          </w:p>
        </w:tc>
      </w:tr>
      <w:tr w:rsidR="000B48F0" w:rsidRPr="00910AF8">
        <w:trPr>
          <w:trHeight w:val="220"/>
        </w:trPr>
        <w:tc>
          <w:tcPr>
            <w:tcW w:w="3959" w:type="dxa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0B4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3C1A15"/>
              <w:left w:val="single" w:sz="4" w:space="0" w:color="000000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0B4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3C1A15"/>
              <w:left w:val="single" w:sz="2" w:space="0" w:color="3C1A15"/>
              <w:bottom w:val="single" w:sz="2" w:space="0" w:color="3C1A15"/>
              <w:right w:val="single" w:sz="2" w:space="0" w:color="3C1A1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8F0" w:rsidRPr="00910AF8" w:rsidRDefault="000B4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0B48F0" w:rsidRPr="00910AF8" w:rsidRDefault="000B48F0">
      <w:pPr>
        <w:pStyle w:val="Standard"/>
        <w:spacing w:after="0" w:line="360" w:lineRule="auto"/>
      </w:pPr>
    </w:p>
    <w:sectPr w:rsidR="000B48F0" w:rsidRPr="00910AF8">
      <w:headerReference w:type="default" r:id="rId7"/>
      <w:pgSz w:w="11906" w:h="16838"/>
      <w:pgMar w:top="1134" w:right="851" w:bottom="567" w:left="85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C93" w:rsidRDefault="00EE31CE">
      <w:r>
        <w:separator/>
      </w:r>
    </w:p>
  </w:endnote>
  <w:endnote w:type="continuationSeparator" w:id="0">
    <w:p w:rsidR="00642C93" w:rsidRDefault="00EE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C93" w:rsidRDefault="00EE31CE">
      <w:r>
        <w:rPr>
          <w:color w:val="000000"/>
        </w:rPr>
        <w:separator/>
      </w:r>
    </w:p>
  </w:footnote>
  <w:footnote w:type="continuationSeparator" w:id="0">
    <w:p w:rsidR="00642C93" w:rsidRDefault="00EE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000" w:rsidRDefault="00EE31CE">
    <w:pPr>
      <w:pStyle w:val="SemEspaamento"/>
      <w:tabs>
        <w:tab w:val="left" w:pos="1905"/>
        <w:tab w:val="center" w:pos="4464"/>
      </w:tabs>
      <w:jc w:val="center"/>
    </w:pPr>
    <w:r>
      <w:object w:dxaOrig="5924" w:dyaOrig="5969" w14:anchorId="54C99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46.5pt;height:48.75pt;visibility:visible;mso-wrap-style:square">
          <v:imagedata r:id="rId1" o:title=""/>
        </v:shape>
        <o:OLEObject Type="Embed" ProgID="PBrush" ShapeID="Picture 1" DrawAspect="Content" ObjectID="_1640075197" r:id="rId2"/>
      </w:object>
    </w:r>
  </w:p>
  <w:p w:rsidR="00BE5000" w:rsidRDefault="00EE31CE">
    <w:pPr>
      <w:pStyle w:val="SemEspaamento"/>
      <w:jc w:val="center"/>
    </w:pPr>
    <w:r>
      <w:rPr>
        <w:rFonts w:ascii="Arial" w:hAnsi="Arial" w:cs="Arial"/>
        <w:b/>
        <w:sz w:val="16"/>
        <w:szCs w:val="16"/>
      </w:rPr>
      <w:t>GOVERNO DO ESTADO DO ESPÍRITO SANTO</w:t>
    </w:r>
  </w:p>
  <w:p w:rsidR="00BE5000" w:rsidRDefault="00EE31CE">
    <w:pPr>
      <w:pStyle w:val="SemEspaamento"/>
      <w:jc w:val="center"/>
    </w:pPr>
    <w:r>
      <w:rPr>
        <w:rFonts w:ascii="Arial" w:hAnsi="Arial" w:cs="Arial"/>
        <w:b/>
        <w:sz w:val="16"/>
        <w:szCs w:val="16"/>
      </w:rPr>
      <w:t>SECRETARIA DE ESTADO DA EDUCAÇÃO</w:t>
    </w:r>
  </w:p>
  <w:p w:rsidR="00BE5000" w:rsidRDefault="00910AF8">
    <w:pPr>
      <w:pStyle w:val="Cabealho"/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CA3"/>
      </v:shape>
    </w:pict>
  </w:numPicBullet>
  <w:abstractNum w:abstractNumId="0" w15:restartNumberingAfterBreak="0">
    <w:nsid w:val="02122339"/>
    <w:multiLevelType w:val="multilevel"/>
    <w:tmpl w:val="E8C688AE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17A3"/>
    <w:multiLevelType w:val="multilevel"/>
    <w:tmpl w:val="D9A4E50E"/>
    <w:styleLink w:val="WWNum30"/>
    <w:lvl w:ilvl="0">
      <w:numFmt w:val="bullet"/>
      <w:lvlText w:val=""/>
      <w:lvlJc w:val="left"/>
      <w:pPr>
        <w:ind w:left="780" w:hanging="360"/>
      </w:pPr>
    </w:lvl>
    <w:lvl w:ilvl="1">
      <w:numFmt w:val="bullet"/>
      <w:lvlText w:val="o"/>
      <w:lvlJc w:val="left"/>
      <w:pPr>
        <w:ind w:left="15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20" w:hanging="360"/>
      </w:pPr>
    </w:lvl>
    <w:lvl w:ilvl="3">
      <w:numFmt w:val="bullet"/>
      <w:lvlText w:val=""/>
      <w:lvlJc w:val="left"/>
      <w:pPr>
        <w:ind w:left="2940" w:hanging="360"/>
      </w:pPr>
    </w:lvl>
    <w:lvl w:ilvl="4">
      <w:numFmt w:val="bullet"/>
      <w:lvlText w:val="o"/>
      <w:lvlJc w:val="left"/>
      <w:pPr>
        <w:ind w:left="36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80" w:hanging="360"/>
      </w:pPr>
    </w:lvl>
    <w:lvl w:ilvl="6">
      <w:numFmt w:val="bullet"/>
      <w:lvlText w:val=""/>
      <w:lvlJc w:val="left"/>
      <w:pPr>
        <w:ind w:left="5100" w:hanging="360"/>
      </w:pPr>
    </w:lvl>
    <w:lvl w:ilvl="7">
      <w:numFmt w:val="bullet"/>
      <w:lvlText w:val="o"/>
      <w:lvlJc w:val="left"/>
      <w:pPr>
        <w:ind w:left="58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40" w:hanging="360"/>
      </w:pPr>
    </w:lvl>
  </w:abstractNum>
  <w:abstractNum w:abstractNumId="2" w15:restartNumberingAfterBreak="0">
    <w:nsid w:val="14844818"/>
    <w:multiLevelType w:val="multilevel"/>
    <w:tmpl w:val="0DC6B912"/>
    <w:styleLink w:val="WWNum2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55E771E"/>
    <w:multiLevelType w:val="multilevel"/>
    <w:tmpl w:val="2D42CB60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15D36CA2"/>
    <w:multiLevelType w:val="multilevel"/>
    <w:tmpl w:val="A85A2C24"/>
    <w:styleLink w:val="WWNum15"/>
    <w:lvl w:ilvl="0">
      <w:start w:val="1"/>
      <w:numFmt w:val="decimal"/>
      <w:lvlText w:val="%1-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3D350B"/>
    <w:multiLevelType w:val="multilevel"/>
    <w:tmpl w:val="345E6CDC"/>
    <w:styleLink w:val="WWNum25"/>
    <w:lvl w:ilvl="0">
      <w:numFmt w:val="bullet"/>
      <w:lvlText w:val=""/>
      <w:lvlJc w:val="left"/>
      <w:pPr>
        <w:ind w:left="765" w:hanging="360"/>
      </w:pPr>
    </w:lvl>
    <w:lvl w:ilvl="1">
      <w:numFmt w:val="bullet"/>
      <w:lvlText w:val="o"/>
      <w:lvlJc w:val="left"/>
      <w:pPr>
        <w:ind w:left="148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5" w:hanging="360"/>
      </w:pPr>
    </w:lvl>
    <w:lvl w:ilvl="3">
      <w:numFmt w:val="bullet"/>
      <w:lvlText w:val=""/>
      <w:lvlJc w:val="left"/>
      <w:pPr>
        <w:ind w:left="2925" w:hanging="360"/>
      </w:pPr>
    </w:lvl>
    <w:lvl w:ilvl="4">
      <w:numFmt w:val="bullet"/>
      <w:lvlText w:val="o"/>
      <w:lvlJc w:val="left"/>
      <w:pPr>
        <w:ind w:left="364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5" w:hanging="360"/>
      </w:pPr>
    </w:lvl>
    <w:lvl w:ilvl="6">
      <w:numFmt w:val="bullet"/>
      <w:lvlText w:val=""/>
      <w:lvlJc w:val="left"/>
      <w:pPr>
        <w:ind w:left="5085" w:hanging="360"/>
      </w:pPr>
    </w:lvl>
    <w:lvl w:ilvl="7">
      <w:numFmt w:val="bullet"/>
      <w:lvlText w:val="o"/>
      <w:lvlJc w:val="left"/>
      <w:pPr>
        <w:ind w:left="580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5" w:hanging="360"/>
      </w:pPr>
    </w:lvl>
  </w:abstractNum>
  <w:abstractNum w:abstractNumId="6" w15:restartNumberingAfterBreak="0">
    <w:nsid w:val="202F73B6"/>
    <w:multiLevelType w:val="multilevel"/>
    <w:tmpl w:val="B890047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98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b/>
        <w:color w:val="000000"/>
      </w:rPr>
    </w:lvl>
  </w:abstractNum>
  <w:abstractNum w:abstractNumId="7" w15:restartNumberingAfterBreak="0">
    <w:nsid w:val="22055AB4"/>
    <w:multiLevelType w:val="multilevel"/>
    <w:tmpl w:val="0C9C05DE"/>
    <w:styleLink w:val="WWNum20"/>
    <w:lvl w:ilvl="0">
      <w:numFmt w:val="bullet"/>
      <w:lvlText w:val=""/>
      <w:lvlJc w:val="left"/>
      <w:pPr>
        <w:ind w:left="1506" w:hanging="360"/>
      </w:pPr>
    </w:lvl>
    <w:lvl w:ilvl="1">
      <w:numFmt w:val="bullet"/>
      <w:lvlText w:val="o"/>
      <w:lvlJc w:val="left"/>
      <w:pPr>
        <w:ind w:left="222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946" w:hanging="360"/>
      </w:pPr>
    </w:lvl>
    <w:lvl w:ilvl="3">
      <w:numFmt w:val="bullet"/>
      <w:lvlText w:val=""/>
      <w:lvlJc w:val="left"/>
      <w:pPr>
        <w:ind w:left="3666" w:hanging="360"/>
      </w:pPr>
    </w:lvl>
    <w:lvl w:ilvl="4">
      <w:numFmt w:val="bullet"/>
      <w:lvlText w:val="o"/>
      <w:lvlJc w:val="left"/>
      <w:pPr>
        <w:ind w:left="438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106" w:hanging="360"/>
      </w:pPr>
    </w:lvl>
    <w:lvl w:ilvl="6">
      <w:numFmt w:val="bullet"/>
      <w:lvlText w:val=""/>
      <w:lvlJc w:val="left"/>
      <w:pPr>
        <w:ind w:left="5826" w:hanging="360"/>
      </w:pPr>
    </w:lvl>
    <w:lvl w:ilvl="7">
      <w:numFmt w:val="bullet"/>
      <w:lvlText w:val="o"/>
      <w:lvlJc w:val="left"/>
      <w:pPr>
        <w:ind w:left="654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66" w:hanging="360"/>
      </w:pPr>
    </w:lvl>
  </w:abstractNum>
  <w:abstractNum w:abstractNumId="8" w15:restartNumberingAfterBreak="0">
    <w:nsid w:val="27051280"/>
    <w:multiLevelType w:val="multilevel"/>
    <w:tmpl w:val="F9F00C3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81274CC"/>
    <w:multiLevelType w:val="multilevel"/>
    <w:tmpl w:val="1AA0F326"/>
    <w:styleLink w:val="WWNum27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0" w15:restartNumberingAfterBreak="0">
    <w:nsid w:val="2CD23359"/>
    <w:multiLevelType w:val="multilevel"/>
    <w:tmpl w:val="4BC63B2C"/>
    <w:styleLink w:val="WWNum5"/>
    <w:lvl w:ilvl="0">
      <w:numFmt w:val="bullet"/>
      <w:lvlText w:val="•"/>
      <w:lvlJc w:val="left"/>
      <w:pPr>
        <w:ind w:left="1440" w:hanging="360"/>
      </w:pPr>
    </w:lvl>
    <w:lvl w:ilvl="1">
      <w:numFmt w:val="bullet"/>
      <w:lvlText w:val="•"/>
      <w:lvlJc w:val="left"/>
      <w:pPr>
        <w:ind w:left="216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600" w:hanging="360"/>
      </w:pPr>
    </w:lvl>
    <w:lvl w:ilvl="4">
      <w:numFmt w:val="bullet"/>
      <w:lvlText w:val="•"/>
      <w:lvlJc w:val="left"/>
      <w:pPr>
        <w:ind w:left="4320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760" w:hanging="360"/>
      </w:pPr>
    </w:lvl>
    <w:lvl w:ilvl="7">
      <w:numFmt w:val="bullet"/>
      <w:lvlText w:val="•"/>
      <w:lvlJc w:val="left"/>
      <w:pPr>
        <w:ind w:left="6480" w:hanging="360"/>
      </w:pPr>
    </w:lvl>
    <w:lvl w:ilvl="8">
      <w:numFmt w:val="bullet"/>
      <w:lvlText w:val="•"/>
      <w:lvlJc w:val="left"/>
      <w:pPr>
        <w:ind w:left="7200" w:hanging="360"/>
      </w:pPr>
    </w:lvl>
  </w:abstractNum>
  <w:abstractNum w:abstractNumId="11" w15:restartNumberingAfterBreak="0">
    <w:nsid w:val="32E253C3"/>
    <w:multiLevelType w:val="multilevel"/>
    <w:tmpl w:val="6C2A16A8"/>
    <w:styleLink w:val="WWNum6"/>
    <w:lvl w:ilvl="0">
      <w:numFmt w:val="bullet"/>
      <w:lvlText w:val=""/>
      <w:lvlJc w:val="left"/>
      <w:pPr>
        <w:ind w:left="360" w:hanging="360"/>
      </w:pPr>
      <w:rPr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2" w15:restartNumberingAfterBreak="0">
    <w:nsid w:val="39E306A1"/>
    <w:multiLevelType w:val="multilevel"/>
    <w:tmpl w:val="0C9AEB14"/>
    <w:styleLink w:val="WWNum11"/>
    <w:lvl w:ilvl="0">
      <w:numFmt w:val="bullet"/>
      <w:lvlText w:val=""/>
      <w:lvlJc w:val="left"/>
      <w:pPr>
        <w:ind w:left="2220" w:hanging="360"/>
      </w:pPr>
    </w:lvl>
    <w:lvl w:ilvl="1">
      <w:numFmt w:val="bullet"/>
      <w:lvlText w:val="o"/>
      <w:lvlJc w:val="left"/>
      <w:pPr>
        <w:ind w:left="29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660" w:hanging="360"/>
      </w:pPr>
    </w:lvl>
    <w:lvl w:ilvl="3">
      <w:numFmt w:val="bullet"/>
      <w:lvlText w:val=""/>
      <w:lvlJc w:val="left"/>
      <w:pPr>
        <w:ind w:left="4380" w:hanging="360"/>
      </w:pPr>
    </w:lvl>
    <w:lvl w:ilvl="4">
      <w:numFmt w:val="bullet"/>
      <w:lvlText w:val="o"/>
      <w:lvlJc w:val="left"/>
      <w:pPr>
        <w:ind w:left="51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820" w:hanging="360"/>
      </w:pPr>
    </w:lvl>
    <w:lvl w:ilvl="6">
      <w:numFmt w:val="bullet"/>
      <w:lvlText w:val=""/>
      <w:lvlJc w:val="left"/>
      <w:pPr>
        <w:ind w:left="6540" w:hanging="360"/>
      </w:pPr>
    </w:lvl>
    <w:lvl w:ilvl="7">
      <w:numFmt w:val="bullet"/>
      <w:lvlText w:val="o"/>
      <w:lvlJc w:val="left"/>
      <w:pPr>
        <w:ind w:left="72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980" w:hanging="360"/>
      </w:pPr>
    </w:lvl>
  </w:abstractNum>
  <w:abstractNum w:abstractNumId="13" w15:restartNumberingAfterBreak="0">
    <w:nsid w:val="3AF61F83"/>
    <w:multiLevelType w:val="multilevel"/>
    <w:tmpl w:val="1F4041C0"/>
    <w:styleLink w:val="WWNum23"/>
    <w:lvl w:ilvl="0">
      <w:numFmt w:val="bullet"/>
      <w:lvlText w:val=""/>
      <w:lvlPicBulletId w:val="0"/>
      <w:lvlJc w:val="left"/>
      <w:pPr>
        <w:ind w:left="786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3D243F9C"/>
    <w:multiLevelType w:val="multilevel"/>
    <w:tmpl w:val="E78EE08C"/>
    <w:styleLink w:val="WWNum2"/>
    <w:lvl w:ilvl="0">
      <w:numFmt w:val="bullet"/>
      <w:lvlText w:val=""/>
      <w:lvlJc w:val="left"/>
      <w:pPr>
        <w:ind w:left="720" w:hanging="360"/>
      </w:pPr>
      <w:rPr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3E127BD3"/>
    <w:multiLevelType w:val="multilevel"/>
    <w:tmpl w:val="32EA878E"/>
    <w:styleLink w:val="WWNum18"/>
    <w:lvl w:ilvl="0">
      <w:numFmt w:val="bullet"/>
      <w:lvlText w:val="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6" w15:restartNumberingAfterBreak="0">
    <w:nsid w:val="4B0A08AD"/>
    <w:multiLevelType w:val="multilevel"/>
    <w:tmpl w:val="0EAC35DA"/>
    <w:styleLink w:val="WWNum26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4C425432"/>
    <w:multiLevelType w:val="multilevel"/>
    <w:tmpl w:val="A0D6D0C2"/>
    <w:styleLink w:val="WWNum7"/>
    <w:lvl w:ilvl="0">
      <w:numFmt w:val="bullet"/>
      <w:lvlText w:val=""/>
      <w:lvlJc w:val="left"/>
      <w:pPr>
        <w:ind w:left="2160" w:hanging="360"/>
      </w:pPr>
      <w:rPr>
        <w:color w:val="auto"/>
      </w:rPr>
    </w:lvl>
    <w:lvl w:ilvl="1">
      <w:numFmt w:val="bullet"/>
      <w:lvlText w:val="o"/>
      <w:lvlJc w:val="left"/>
      <w:pPr>
        <w:ind w:left="28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600" w:hanging="360"/>
      </w:pPr>
    </w:lvl>
    <w:lvl w:ilvl="3">
      <w:numFmt w:val="bullet"/>
      <w:lvlText w:val=""/>
      <w:lvlJc w:val="left"/>
      <w:pPr>
        <w:ind w:left="4320" w:hanging="360"/>
      </w:pPr>
    </w:lvl>
    <w:lvl w:ilvl="4">
      <w:numFmt w:val="bullet"/>
      <w:lvlText w:val="o"/>
      <w:lvlJc w:val="left"/>
      <w:pPr>
        <w:ind w:left="50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760" w:hanging="360"/>
      </w:pPr>
    </w:lvl>
    <w:lvl w:ilvl="6">
      <w:numFmt w:val="bullet"/>
      <w:lvlText w:val=""/>
      <w:lvlJc w:val="left"/>
      <w:pPr>
        <w:ind w:left="6480" w:hanging="360"/>
      </w:pPr>
    </w:lvl>
    <w:lvl w:ilvl="7">
      <w:numFmt w:val="bullet"/>
      <w:lvlText w:val="o"/>
      <w:lvlJc w:val="left"/>
      <w:pPr>
        <w:ind w:left="72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920" w:hanging="360"/>
      </w:pPr>
    </w:lvl>
  </w:abstractNum>
  <w:abstractNum w:abstractNumId="18" w15:restartNumberingAfterBreak="0">
    <w:nsid w:val="4CA6357F"/>
    <w:multiLevelType w:val="multilevel"/>
    <w:tmpl w:val="0D98D260"/>
    <w:styleLink w:val="WWNum21"/>
    <w:lvl w:ilvl="0">
      <w:numFmt w:val="bullet"/>
      <w:lvlText w:val=""/>
      <w:lvlJc w:val="left"/>
      <w:pPr>
        <w:ind w:left="2160" w:hanging="360"/>
      </w:pPr>
    </w:lvl>
    <w:lvl w:ilvl="1">
      <w:numFmt w:val="bullet"/>
      <w:lvlText w:val="o"/>
      <w:lvlJc w:val="left"/>
      <w:pPr>
        <w:ind w:left="28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600" w:hanging="360"/>
      </w:pPr>
    </w:lvl>
    <w:lvl w:ilvl="3">
      <w:numFmt w:val="bullet"/>
      <w:lvlText w:val=""/>
      <w:lvlJc w:val="left"/>
      <w:pPr>
        <w:ind w:left="4320" w:hanging="360"/>
      </w:pPr>
    </w:lvl>
    <w:lvl w:ilvl="4">
      <w:numFmt w:val="bullet"/>
      <w:lvlText w:val="o"/>
      <w:lvlJc w:val="left"/>
      <w:pPr>
        <w:ind w:left="50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760" w:hanging="360"/>
      </w:pPr>
    </w:lvl>
    <w:lvl w:ilvl="6">
      <w:numFmt w:val="bullet"/>
      <w:lvlText w:val=""/>
      <w:lvlJc w:val="left"/>
      <w:pPr>
        <w:ind w:left="6480" w:hanging="360"/>
      </w:pPr>
    </w:lvl>
    <w:lvl w:ilvl="7">
      <w:numFmt w:val="bullet"/>
      <w:lvlText w:val="o"/>
      <w:lvlJc w:val="left"/>
      <w:pPr>
        <w:ind w:left="72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920" w:hanging="360"/>
      </w:pPr>
    </w:lvl>
  </w:abstractNum>
  <w:abstractNum w:abstractNumId="19" w15:restartNumberingAfterBreak="0">
    <w:nsid w:val="4EB82AE6"/>
    <w:multiLevelType w:val="multilevel"/>
    <w:tmpl w:val="EA822C96"/>
    <w:styleLink w:val="WWNum2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55C2337C"/>
    <w:multiLevelType w:val="multilevel"/>
    <w:tmpl w:val="8D38185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C7435"/>
    <w:multiLevelType w:val="multilevel"/>
    <w:tmpl w:val="E4B44C16"/>
    <w:styleLink w:val="WWNum17"/>
    <w:lvl w:ilvl="0">
      <w:start w:val="1"/>
      <w:numFmt w:val="decimal"/>
      <w:lvlText w:val="%1-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5B066C"/>
    <w:multiLevelType w:val="multilevel"/>
    <w:tmpl w:val="3D0C4FA6"/>
    <w:styleLink w:val="WWNum14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58C37CFE"/>
    <w:multiLevelType w:val="multilevel"/>
    <w:tmpl w:val="C634629C"/>
    <w:styleLink w:val="WWNum4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4" w15:restartNumberingAfterBreak="0">
    <w:nsid w:val="5F9A52AC"/>
    <w:multiLevelType w:val="multilevel"/>
    <w:tmpl w:val="A5809A76"/>
    <w:styleLink w:val="WWNum19"/>
    <w:lvl w:ilvl="0">
      <w:numFmt w:val="bullet"/>
      <w:lvlText w:val=""/>
      <w:lvlJc w:val="left"/>
      <w:pPr>
        <w:ind w:left="1143" w:hanging="360"/>
      </w:pPr>
    </w:lvl>
    <w:lvl w:ilvl="1">
      <w:numFmt w:val="bullet"/>
      <w:lvlText w:val="o"/>
      <w:lvlJc w:val="left"/>
      <w:pPr>
        <w:ind w:left="186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83" w:hanging="360"/>
      </w:pPr>
    </w:lvl>
    <w:lvl w:ilvl="3">
      <w:numFmt w:val="bullet"/>
      <w:lvlText w:val=""/>
      <w:lvlJc w:val="left"/>
      <w:pPr>
        <w:ind w:left="3303" w:hanging="360"/>
      </w:pPr>
    </w:lvl>
    <w:lvl w:ilvl="4">
      <w:numFmt w:val="bullet"/>
      <w:lvlText w:val="o"/>
      <w:lvlJc w:val="left"/>
      <w:pPr>
        <w:ind w:left="402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743" w:hanging="360"/>
      </w:pPr>
    </w:lvl>
    <w:lvl w:ilvl="6">
      <w:numFmt w:val="bullet"/>
      <w:lvlText w:val=""/>
      <w:lvlJc w:val="left"/>
      <w:pPr>
        <w:ind w:left="5463" w:hanging="360"/>
      </w:pPr>
    </w:lvl>
    <w:lvl w:ilvl="7">
      <w:numFmt w:val="bullet"/>
      <w:lvlText w:val="o"/>
      <w:lvlJc w:val="left"/>
      <w:pPr>
        <w:ind w:left="618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903" w:hanging="360"/>
      </w:pPr>
    </w:lvl>
  </w:abstractNum>
  <w:abstractNum w:abstractNumId="25" w15:restartNumberingAfterBreak="0">
    <w:nsid w:val="6B9801D2"/>
    <w:multiLevelType w:val="multilevel"/>
    <w:tmpl w:val="07582486"/>
    <w:styleLink w:val="WWNum16"/>
    <w:lvl w:ilvl="0">
      <w:start w:val="3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A7945"/>
    <w:multiLevelType w:val="multilevel"/>
    <w:tmpl w:val="61E05A10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7" w15:restartNumberingAfterBreak="0">
    <w:nsid w:val="6F4449F0"/>
    <w:multiLevelType w:val="multilevel"/>
    <w:tmpl w:val="825EBAF8"/>
    <w:styleLink w:val="WWNum1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580" w:hanging="720"/>
      </w:pPr>
    </w:lvl>
    <w:lvl w:ilvl="3">
      <w:start w:val="1"/>
      <w:numFmt w:val="decimal"/>
      <w:lvlText w:val="%1.%2.%3.%4"/>
      <w:lvlJc w:val="left"/>
      <w:pPr>
        <w:ind w:left="3720" w:hanging="1080"/>
      </w:pPr>
    </w:lvl>
    <w:lvl w:ilvl="4">
      <w:start w:val="1"/>
      <w:numFmt w:val="decimal"/>
      <w:lvlText w:val="%1.%2.%3.%4.%5"/>
      <w:lvlJc w:val="left"/>
      <w:pPr>
        <w:ind w:left="4500" w:hanging="1080"/>
      </w:pPr>
    </w:lvl>
    <w:lvl w:ilvl="5">
      <w:start w:val="1"/>
      <w:numFmt w:val="decimal"/>
      <w:lvlText w:val="%1.%2.%3.%4.%5.%6"/>
      <w:lvlJc w:val="left"/>
      <w:pPr>
        <w:ind w:left="5640" w:hanging="1440"/>
      </w:pPr>
    </w:lvl>
    <w:lvl w:ilvl="6">
      <w:start w:val="1"/>
      <w:numFmt w:val="decimal"/>
      <w:lvlText w:val="%1.%2.%3.%4.%5.%6.%7"/>
      <w:lvlJc w:val="left"/>
      <w:pPr>
        <w:ind w:left="6420" w:hanging="1440"/>
      </w:pPr>
    </w:lvl>
    <w:lvl w:ilvl="7">
      <w:start w:val="1"/>
      <w:numFmt w:val="decimal"/>
      <w:lvlText w:val="%1.%2.%3.%4.%5.%6.%7.%8"/>
      <w:lvlJc w:val="left"/>
      <w:pPr>
        <w:ind w:left="7560" w:hanging="1800"/>
      </w:pPr>
    </w:lvl>
    <w:lvl w:ilvl="8">
      <w:start w:val="1"/>
      <w:numFmt w:val="decimal"/>
      <w:lvlText w:val="%1.%2.%3.%4.%5.%6.%7.%8.%9"/>
      <w:lvlJc w:val="left"/>
      <w:pPr>
        <w:ind w:left="8340" w:hanging="1800"/>
      </w:pPr>
    </w:lvl>
  </w:abstractNum>
  <w:abstractNum w:abstractNumId="28" w15:restartNumberingAfterBreak="0">
    <w:nsid w:val="72B42593"/>
    <w:multiLevelType w:val="multilevel"/>
    <w:tmpl w:val="41FE1B96"/>
    <w:styleLink w:val="WWNum12"/>
    <w:lvl w:ilvl="0">
      <w:start w:val="1"/>
      <w:numFmt w:val="decimal"/>
      <w:lvlText w:val="%1."/>
      <w:lvlJc w:val="left"/>
      <w:pPr>
        <w:ind w:left="609" w:hanging="360"/>
      </w:pPr>
    </w:lvl>
    <w:lvl w:ilvl="1">
      <w:start w:val="1"/>
      <w:numFmt w:val="lowerLetter"/>
      <w:lvlText w:val="%2."/>
      <w:lvlJc w:val="left"/>
      <w:pPr>
        <w:ind w:left="1329" w:hanging="36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29" w15:restartNumberingAfterBreak="0">
    <w:nsid w:val="7D1A2B38"/>
    <w:multiLevelType w:val="multilevel"/>
    <w:tmpl w:val="98DA5FF2"/>
    <w:styleLink w:val="WWNum24"/>
    <w:lvl w:ilvl="0">
      <w:numFmt w:val="bullet"/>
      <w:lvlText w:val=""/>
      <w:lvlJc w:val="left"/>
      <w:pPr>
        <w:ind w:left="786" w:hanging="360"/>
      </w:pPr>
    </w:lvl>
    <w:lvl w:ilvl="1">
      <w:numFmt w:val="bullet"/>
      <w:lvlText w:val="o"/>
      <w:lvlJc w:val="left"/>
      <w:pPr>
        <w:ind w:left="150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26" w:hanging="360"/>
      </w:pPr>
    </w:lvl>
    <w:lvl w:ilvl="3">
      <w:numFmt w:val="bullet"/>
      <w:lvlText w:val=""/>
      <w:lvlJc w:val="left"/>
      <w:pPr>
        <w:ind w:left="2946" w:hanging="360"/>
      </w:pPr>
    </w:lvl>
    <w:lvl w:ilvl="4">
      <w:numFmt w:val="bullet"/>
      <w:lvlText w:val="o"/>
      <w:lvlJc w:val="left"/>
      <w:pPr>
        <w:ind w:left="366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86" w:hanging="360"/>
      </w:pPr>
    </w:lvl>
    <w:lvl w:ilvl="6">
      <w:numFmt w:val="bullet"/>
      <w:lvlText w:val=""/>
      <w:lvlJc w:val="left"/>
      <w:pPr>
        <w:ind w:left="5106" w:hanging="360"/>
      </w:pPr>
    </w:lvl>
    <w:lvl w:ilvl="7">
      <w:numFmt w:val="bullet"/>
      <w:lvlText w:val="o"/>
      <w:lvlJc w:val="left"/>
      <w:pPr>
        <w:ind w:left="582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46" w:hanging="360"/>
      </w:pPr>
    </w:lvl>
  </w:abstractNum>
  <w:abstractNum w:abstractNumId="30" w15:restartNumberingAfterBreak="0">
    <w:nsid w:val="7F34496A"/>
    <w:multiLevelType w:val="multilevel"/>
    <w:tmpl w:val="77BAAF32"/>
    <w:styleLink w:val="WWNum3"/>
    <w:lvl w:ilvl="0">
      <w:numFmt w:val="bullet"/>
      <w:lvlText w:val=""/>
      <w:lvlJc w:val="left"/>
      <w:pPr>
        <w:ind w:left="2204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3"/>
  </w:num>
  <w:num w:numId="2">
    <w:abstractNumId w:val="26"/>
  </w:num>
  <w:num w:numId="3">
    <w:abstractNumId w:val="14"/>
  </w:num>
  <w:num w:numId="4">
    <w:abstractNumId w:val="30"/>
  </w:num>
  <w:num w:numId="5">
    <w:abstractNumId w:val="23"/>
  </w:num>
  <w:num w:numId="6">
    <w:abstractNumId w:val="10"/>
  </w:num>
  <w:num w:numId="7">
    <w:abstractNumId w:val="11"/>
  </w:num>
  <w:num w:numId="8">
    <w:abstractNumId w:val="17"/>
  </w:num>
  <w:num w:numId="9">
    <w:abstractNumId w:val="8"/>
  </w:num>
  <w:num w:numId="10">
    <w:abstractNumId w:val="6"/>
  </w:num>
  <w:num w:numId="11">
    <w:abstractNumId w:val="27"/>
  </w:num>
  <w:num w:numId="12">
    <w:abstractNumId w:val="12"/>
  </w:num>
  <w:num w:numId="13">
    <w:abstractNumId w:val="28"/>
  </w:num>
  <w:num w:numId="14">
    <w:abstractNumId w:val="20"/>
  </w:num>
  <w:num w:numId="15">
    <w:abstractNumId w:val="22"/>
  </w:num>
  <w:num w:numId="16">
    <w:abstractNumId w:val="4"/>
  </w:num>
  <w:num w:numId="17">
    <w:abstractNumId w:val="25"/>
  </w:num>
  <w:num w:numId="18">
    <w:abstractNumId w:val="21"/>
  </w:num>
  <w:num w:numId="19">
    <w:abstractNumId w:val="15"/>
  </w:num>
  <w:num w:numId="20">
    <w:abstractNumId w:val="24"/>
  </w:num>
  <w:num w:numId="21">
    <w:abstractNumId w:val="7"/>
  </w:num>
  <w:num w:numId="22">
    <w:abstractNumId w:val="18"/>
  </w:num>
  <w:num w:numId="23">
    <w:abstractNumId w:val="2"/>
  </w:num>
  <w:num w:numId="24">
    <w:abstractNumId w:val="13"/>
  </w:num>
  <w:num w:numId="25">
    <w:abstractNumId w:val="29"/>
  </w:num>
  <w:num w:numId="26">
    <w:abstractNumId w:val="5"/>
  </w:num>
  <w:num w:numId="27">
    <w:abstractNumId w:val="16"/>
  </w:num>
  <w:num w:numId="28">
    <w:abstractNumId w:val="9"/>
  </w:num>
  <w:num w:numId="29">
    <w:abstractNumId w:val="19"/>
  </w:num>
  <w:num w:numId="30">
    <w:abstractNumId w:val="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F0"/>
    <w:rsid w:val="000B48F0"/>
    <w:rsid w:val="00485B99"/>
    <w:rsid w:val="00642C93"/>
    <w:rsid w:val="00910AF8"/>
    <w:rsid w:val="00E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2DA8CC"/>
  <w15:docId w15:val="{310C3707-ABA9-44BB-8297-92AFFB4F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pPr>
      <w:widowControl/>
      <w:suppressAutoHyphens/>
    </w:pPr>
    <w:rPr>
      <w:rFonts w:cs="Calibri"/>
      <w:lang w:eastAsia="ar-SA"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TableParagraph">
    <w:name w:val="Table Paragraph"/>
    <w:basedOn w:val="Standard"/>
    <w:pPr>
      <w:widowControl w:val="0"/>
      <w:spacing w:after="0" w:line="240" w:lineRule="auto"/>
    </w:pPr>
    <w:rPr>
      <w:rFonts w:cs="Times New Roman"/>
    </w:rPr>
  </w:style>
  <w:style w:type="paragraph" w:customStyle="1" w:styleId="Default">
    <w:name w:val="Default"/>
    <w:pPr>
      <w:widowControl/>
      <w:suppressAutoHyphens/>
    </w:pPr>
    <w:rPr>
      <w:rFonts w:cs="Calibri"/>
      <w:color w:val="000000"/>
      <w:sz w:val="24"/>
      <w:szCs w:val="24"/>
      <w:lang w:eastAsia="pt-BR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color w:val="auto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color w:val="auto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color w:val="auto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b/>
      <w:color w:val="000000"/>
    </w:rPr>
  </w:style>
  <w:style w:type="character" w:customStyle="1" w:styleId="ListLabel26">
    <w:name w:val="ListLabel 26"/>
    <w:rPr>
      <w:b/>
      <w:color w:val="000000"/>
    </w:rPr>
  </w:style>
  <w:style w:type="character" w:customStyle="1" w:styleId="ListLabel27">
    <w:name w:val="ListLabel 27"/>
    <w:rPr>
      <w:b/>
      <w:color w:val="000000"/>
    </w:rPr>
  </w:style>
  <w:style w:type="character" w:customStyle="1" w:styleId="ListLabel28">
    <w:name w:val="ListLabel 28"/>
    <w:rPr>
      <w:b/>
      <w:color w:val="000000"/>
    </w:rPr>
  </w:style>
  <w:style w:type="character" w:customStyle="1" w:styleId="ListLabel29">
    <w:name w:val="ListLabel 29"/>
    <w:rPr>
      <w:b/>
      <w:color w:val="000000"/>
    </w:rPr>
  </w:style>
  <w:style w:type="character" w:customStyle="1" w:styleId="ListLabel30">
    <w:name w:val="ListLabel 30"/>
    <w:rPr>
      <w:b/>
      <w:color w:val="000000"/>
    </w:rPr>
  </w:style>
  <w:style w:type="character" w:customStyle="1" w:styleId="ListLabel31">
    <w:name w:val="ListLabel 31"/>
    <w:rPr>
      <w:b/>
      <w:color w:val="000000"/>
    </w:rPr>
  </w:style>
  <w:style w:type="character" w:customStyle="1" w:styleId="ListLabel32">
    <w:name w:val="ListLabel 32"/>
    <w:rPr>
      <w:b/>
      <w:color w:val="000000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b/>
    </w:rPr>
  </w:style>
  <w:style w:type="character" w:customStyle="1" w:styleId="ListLabel40">
    <w:name w:val="ListLabel 40"/>
    <w:rPr>
      <w:b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b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  <w:style w:type="numbering" w:customStyle="1" w:styleId="WWNum18">
    <w:name w:val="WWNum18"/>
    <w:basedOn w:val="Semlista"/>
    <w:pPr>
      <w:numPr>
        <w:numId w:val="19"/>
      </w:numPr>
    </w:pPr>
  </w:style>
  <w:style w:type="numbering" w:customStyle="1" w:styleId="WWNum19">
    <w:name w:val="WWNum19"/>
    <w:basedOn w:val="Semlista"/>
    <w:pPr>
      <w:numPr>
        <w:numId w:val="20"/>
      </w:numPr>
    </w:pPr>
  </w:style>
  <w:style w:type="numbering" w:customStyle="1" w:styleId="WWNum20">
    <w:name w:val="WWNum20"/>
    <w:basedOn w:val="Semlista"/>
    <w:pPr>
      <w:numPr>
        <w:numId w:val="21"/>
      </w:numPr>
    </w:pPr>
  </w:style>
  <w:style w:type="numbering" w:customStyle="1" w:styleId="WWNum21">
    <w:name w:val="WWNum21"/>
    <w:basedOn w:val="Semlista"/>
    <w:pPr>
      <w:numPr>
        <w:numId w:val="22"/>
      </w:numPr>
    </w:pPr>
  </w:style>
  <w:style w:type="numbering" w:customStyle="1" w:styleId="WWNum22">
    <w:name w:val="WWNum22"/>
    <w:basedOn w:val="Semlista"/>
    <w:pPr>
      <w:numPr>
        <w:numId w:val="23"/>
      </w:numPr>
    </w:pPr>
  </w:style>
  <w:style w:type="numbering" w:customStyle="1" w:styleId="WWNum23">
    <w:name w:val="WWNum23"/>
    <w:basedOn w:val="Semlista"/>
    <w:pPr>
      <w:numPr>
        <w:numId w:val="24"/>
      </w:numPr>
    </w:pPr>
  </w:style>
  <w:style w:type="numbering" w:customStyle="1" w:styleId="WWNum24">
    <w:name w:val="WWNum24"/>
    <w:basedOn w:val="Semlista"/>
    <w:pPr>
      <w:numPr>
        <w:numId w:val="25"/>
      </w:numPr>
    </w:pPr>
  </w:style>
  <w:style w:type="numbering" w:customStyle="1" w:styleId="WWNum25">
    <w:name w:val="WWNum25"/>
    <w:basedOn w:val="Semlista"/>
    <w:pPr>
      <w:numPr>
        <w:numId w:val="26"/>
      </w:numPr>
    </w:pPr>
  </w:style>
  <w:style w:type="numbering" w:customStyle="1" w:styleId="WWNum26">
    <w:name w:val="WWNum26"/>
    <w:basedOn w:val="Semlista"/>
    <w:pPr>
      <w:numPr>
        <w:numId w:val="27"/>
      </w:numPr>
    </w:pPr>
  </w:style>
  <w:style w:type="numbering" w:customStyle="1" w:styleId="WWNum27">
    <w:name w:val="WWNum27"/>
    <w:basedOn w:val="Semlista"/>
    <w:pPr>
      <w:numPr>
        <w:numId w:val="28"/>
      </w:numPr>
    </w:pPr>
  </w:style>
  <w:style w:type="numbering" w:customStyle="1" w:styleId="WWNum28">
    <w:name w:val="WWNum28"/>
    <w:basedOn w:val="Semlista"/>
    <w:pPr>
      <w:numPr>
        <w:numId w:val="29"/>
      </w:numPr>
    </w:pPr>
  </w:style>
  <w:style w:type="numbering" w:customStyle="1" w:styleId="WWNum29">
    <w:name w:val="WWNum29"/>
    <w:basedOn w:val="Semlista"/>
    <w:pPr>
      <w:numPr>
        <w:numId w:val="30"/>
      </w:numPr>
    </w:pPr>
  </w:style>
  <w:style w:type="numbering" w:customStyle="1" w:styleId="WWNum30">
    <w:name w:val="WWNum30"/>
    <w:basedOn w:val="Semlista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Keylla Fernanda Conhamaques Dias</cp:lastModifiedBy>
  <cp:revision>2</cp:revision>
  <cp:lastPrinted>2020-01-06T14:08:00Z</cp:lastPrinted>
  <dcterms:created xsi:type="dcterms:W3CDTF">2020-01-09T14:40:00Z</dcterms:created>
  <dcterms:modified xsi:type="dcterms:W3CDTF">2020-01-09T14:40:00Z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SEDU - Secretaria da Educação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