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26" w:rsidRPr="00935E26" w:rsidRDefault="00FC410C" w:rsidP="00935E26">
      <w:pPr>
        <w:ind w:right="-180"/>
        <w:jc w:val="center"/>
        <w:rPr>
          <w:rFonts w:ascii="Arial" w:eastAsia="Times New Roman" w:hAnsi="Arial" w:cs="Times New Roman"/>
          <w:b/>
          <w:spacing w:val="2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noProof/>
          <w:spacing w:val="2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84A503" wp14:editId="47BB47F8">
                <wp:simplePos x="0" y="0"/>
                <wp:positionH relativeFrom="column">
                  <wp:posOffset>-676275</wp:posOffset>
                </wp:positionH>
                <wp:positionV relativeFrom="paragraph">
                  <wp:posOffset>-857885</wp:posOffset>
                </wp:positionV>
                <wp:extent cx="1300480" cy="873125"/>
                <wp:effectExtent l="0" t="0" r="0" b="63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BF" w:rsidRDefault="000E2EB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63CF7AF" wp14:editId="6BF69ADC">
                                  <wp:extent cx="1072421" cy="1150620"/>
                                  <wp:effectExtent l="0" t="0" r="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279" cy="1163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-53.25pt;margin-top:-67.55pt;width:102.4pt;height:68.7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" filled="f" stroked="f">
                <v:textbox style="mso-fit-shape-to-text:t">
                  <w:txbxContent>
                    <w:p w:rsidR="000E2EBF" w:rsidRDefault="000E2EB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63CF7AF" wp14:editId="6BF69ADC">
                            <wp:extent cx="1072421" cy="1150620"/>
                            <wp:effectExtent l="0" t="0" r="0" b="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279" cy="11633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2EBF">
        <w:rPr>
          <w:rFonts w:ascii="Arial" w:eastAsia="Times New Roman" w:hAnsi="Arial" w:cs="Arial"/>
          <w:b/>
          <w:noProof/>
          <w:spacing w:val="2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A4B7A" wp14:editId="7F8E47FB">
                <wp:simplePos x="0" y="0"/>
                <wp:positionH relativeFrom="column">
                  <wp:posOffset>441325</wp:posOffset>
                </wp:positionH>
                <wp:positionV relativeFrom="paragraph">
                  <wp:posOffset>-511175</wp:posOffset>
                </wp:positionV>
                <wp:extent cx="4297680" cy="448310"/>
                <wp:effectExtent l="0" t="0" r="26670" b="2794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BF" w:rsidRPr="000E2EBF" w:rsidRDefault="000E2EBF" w:rsidP="00DC612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E2E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GOVERNO DO ESTADO DO ESPÍRITO SANTO</w:t>
                            </w:r>
                          </w:p>
                          <w:p w:rsidR="000E2EBF" w:rsidRPr="000E2EBF" w:rsidRDefault="000E2EBF" w:rsidP="00DC612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E2E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SECRETARIA DE ESTADO DA EDUCAÇÃO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34.75pt;margin-top:-40.25pt;width:338.4pt;height:3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" strokecolor="white">
                <v:textbox>
                  <w:txbxContent>
                    <w:p w:rsidR="000E2EBF" w:rsidRPr="000E2EBF" w:rsidRDefault="000E2EBF" w:rsidP="00DC612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E2E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GOVERNO DO ESTADO DO ESPÍRITO SANTO</w:t>
                      </w:r>
                    </w:p>
                    <w:p w:rsidR="000E2EBF" w:rsidRPr="000E2EBF" w:rsidRDefault="000E2EBF" w:rsidP="00DC612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E2E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SECRETARIA DE ESTADO DA EDUCAÇÃO</w:t>
                      </w:r>
                    </w:p>
                  </w:txbxContent>
                </v:textbox>
              </v:shape>
            </w:pict>
          </mc:Fallback>
        </mc:AlternateContent>
      </w:r>
      <w:r w:rsidR="000E2EBF" w:rsidRPr="000E2EBF">
        <w:rPr>
          <w:rFonts w:ascii="Arial" w:eastAsia="Times New Roman" w:hAnsi="Arial" w:cs="Arial"/>
          <w:b/>
          <w:noProof/>
          <w:spacing w:val="2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C5F06" wp14:editId="28861FF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50815" cy="1403985"/>
                <wp:effectExtent l="0" t="0" r="0" b="127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BF" w:rsidRDefault="000E2EBF">
                            <w:r w:rsidRPr="00935E26">
                              <w:rPr>
                                <w:rFonts w:ascii="Arial" w:eastAsia="Times New Roman" w:hAnsi="Arial" w:cs="Arial"/>
                                <w:b/>
                                <w:spacing w:val="20"/>
                                <w:sz w:val="20"/>
                                <w:szCs w:val="20"/>
                                <w:lang w:eastAsia="pt-BR"/>
                              </w:rPr>
                              <w:t>PR</w:t>
                            </w:r>
                            <w:r w:rsidR="00BC7F91">
                              <w:rPr>
                                <w:rFonts w:ascii="Arial" w:eastAsia="Times New Roman" w:hAnsi="Arial" w:cs="Arial"/>
                                <w:b/>
                                <w:spacing w:val="20"/>
                                <w:sz w:val="20"/>
                                <w:szCs w:val="20"/>
                                <w:lang w:eastAsia="pt-BR"/>
                              </w:rPr>
                              <w:t xml:space="preserve">OGRAMA ESTADUAL DE TRANSPORTE </w:t>
                            </w:r>
                            <w:r w:rsidRPr="00935E26">
                              <w:rPr>
                                <w:rFonts w:ascii="Arial" w:eastAsia="Times New Roman" w:hAnsi="Arial" w:cs="Arial"/>
                                <w:b/>
                                <w:spacing w:val="20"/>
                                <w:sz w:val="20"/>
                                <w:szCs w:val="20"/>
                                <w:lang w:eastAsia="pt-BR"/>
                              </w:rPr>
                              <w:t>ESCOLAR –</w:t>
                            </w:r>
                            <w:r w:rsidRPr="00935E26">
                              <w:rPr>
                                <w:rFonts w:ascii="Arial" w:eastAsia="Times New Roman" w:hAnsi="Arial" w:cs="Times New Roman"/>
                                <w:b/>
                                <w:spacing w:val="20"/>
                                <w:sz w:val="20"/>
                                <w:szCs w:val="20"/>
                                <w:lang w:eastAsia="pt-BR"/>
                              </w:rPr>
                              <w:t xml:space="preserve"> PETE/ES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0;margin-top:0;width:413.45pt;height:110.55pt;z-index:25166745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" filled="f" stroked="f">
                <v:textbox style="mso-fit-shape-to-text:t">
                  <w:txbxContent>
                    <w:p w:rsidR="000E2EBF" w:rsidRDefault="000E2EBF">
                      <w:r w:rsidRPr="00935E26">
                        <w:rPr>
                          <w:rFonts w:ascii="Arial" w:eastAsia="Times New Roman" w:hAnsi="Arial" w:cs="Arial"/>
                          <w:b/>
                          <w:spacing w:val="20"/>
                          <w:sz w:val="20"/>
                          <w:szCs w:val="20"/>
                          <w:lang w:eastAsia="pt-BR"/>
                        </w:rPr>
                        <w:t>PR</w:t>
                      </w:r>
                      <w:r w:rsidR="00BC7F91">
                        <w:rPr>
                          <w:rFonts w:ascii="Arial" w:eastAsia="Times New Roman" w:hAnsi="Arial" w:cs="Arial"/>
                          <w:b/>
                          <w:spacing w:val="20"/>
                          <w:sz w:val="20"/>
                          <w:szCs w:val="20"/>
                          <w:lang w:eastAsia="pt-BR"/>
                        </w:rPr>
                        <w:t xml:space="preserve">OGRAMA ESTADUAL DE TRANSPORTE </w:t>
                      </w:r>
                      <w:r w:rsidRPr="00935E26">
                        <w:rPr>
                          <w:rFonts w:ascii="Arial" w:eastAsia="Times New Roman" w:hAnsi="Arial" w:cs="Arial"/>
                          <w:b/>
                          <w:spacing w:val="20"/>
                          <w:sz w:val="20"/>
                          <w:szCs w:val="20"/>
                          <w:lang w:eastAsia="pt-BR"/>
                        </w:rPr>
                        <w:t>ESCOLAR –</w:t>
                      </w:r>
                      <w:r w:rsidRPr="00935E26">
                        <w:rPr>
                          <w:rFonts w:ascii="Arial" w:eastAsia="Times New Roman" w:hAnsi="Arial" w:cs="Times New Roman"/>
                          <w:b/>
                          <w:spacing w:val="20"/>
                          <w:sz w:val="20"/>
                          <w:szCs w:val="20"/>
                          <w:lang w:eastAsia="pt-BR"/>
                        </w:rPr>
                        <w:t xml:space="preserve"> PETE/ES</w:t>
                      </w:r>
                    </w:p>
                  </w:txbxContent>
                </v:textbox>
              </v:shape>
            </w:pict>
          </mc:Fallback>
        </mc:AlternateContent>
      </w:r>
    </w:p>
    <w:p w:rsidR="00935E26" w:rsidRDefault="00935E26">
      <w:pPr>
        <w:rPr>
          <w:rFonts w:ascii="Arial" w:eastAsia="Times New Roman" w:hAnsi="Arial" w:cs="Times New Roman"/>
          <w:sz w:val="20"/>
          <w:szCs w:val="20"/>
          <w:lang w:eastAsia="pt-BR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E2EBF" w:rsidRDefault="00935E26" w:rsidP="00935E26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E2EBF" w:rsidRDefault="000E2EBF" w:rsidP="00935E26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BDE15" wp14:editId="1EA3A92E">
                <wp:simplePos x="0" y="0"/>
                <wp:positionH relativeFrom="column">
                  <wp:posOffset>7654925</wp:posOffset>
                </wp:positionH>
                <wp:positionV relativeFrom="paragraph">
                  <wp:posOffset>26035</wp:posOffset>
                </wp:positionV>
                <wp:extent cx="1818640" cy="1403985"/>
                <wp:effectExtent l="0" t="0" r="0" b="12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BF" w:rsidRPr="000E2EBF" w:rsidRDefault="000E2EB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E2E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PRESTAÇÃO DE CONTAS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02.75pt;margin-top:2.05pt;width:143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" filled="f" stroked="f">
                <v:textbox style="mso-fit-shape-to-text:t">
                  <w:txbxContent>
                    <w:p w:rsidR="000E2EBF" w:rsidRPr="000E2EBF" w:rsidRDefault="000E2EB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E2E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PRESTAÇÃO DE CONTAS</w:t>
                      </w:r>
                    </w:p>
                  </w:txbxContent>
                </v:textbox>
              </v:shape>
            </w:pict>
          </mc:Fallback>
        </mc:AlternateContent>
      </w:r>
    </w:p>
    <w:p w:rsidR="000E2EBF" w:rsidRDefault="000E2EBF" w:rsidP="00935E26">
      <w:pPr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0E2EBF">
        <w:rPr>
          <w:rFonts w:ascii="Arial" w:eastAsia="Times New Roman" w:hAnsi="Arial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AC90D" wp14:editId="2A8FC7F9">
                <wp:simplePos x="0" y="0"/>
                <wp:positionH relativeFrom="column">
                  <wp:posOffset>7244080</wp:posOffset>
                </wp:positionH>
                <wp:positionV relativeFrom="paragraph">
                  <wp:posOffset>74295</wp:posOffset>
                </wp:positionV>
                <wp:extent cx="2225040" cy="1403985"/>
                <wp:effectExtent l="0" t="0" r="22860" b="2032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EBF" w:rsidRPr="000E2EBF" w:rsidRDefault="000E2EB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E2E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CONCILIAÇÃO BANCÁRIA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70.4pt;margin-top:5.85pt;width:175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" filled="f" strokecolor="white [3212]">
                <v:textbox style="mso-fit-shape-to-text:t">
                  <w:txbxContent>
                    <w:p w:rsidR="000E2EBF" w:rsidRPr="000E2EBF" w:rsidRDefault="000E2EB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E2E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CONCILIAÇÃO BANCÁRIA</w:t>
                      </w:r>
                    </w:p>
                  </w:txbxContent>
                </v:textbox>
              </v:shape>
            </w:pict>
          </mc:Fallback>
        </mc:AlternateContent>
      </w:r>
    </w:p>
    <w:p w:rsidR="00935E26" w:rsidRPr="00935E26" w:rsidRDefault="00935E26" w:rsidP="000E2EBF">
      <w:pPr>
        <w:ind w:left="11328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141"/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810"/>
        <w:gridCol w:w="1200"/>
        <w:gridCol w:w="120"/>
        <w:gridCol w:w="60"/>
        <w:gridCol w:w="2658"/>
        <w:gridCol w:w="222"/>
        <w:gridCol w:w="203"/>
        <w:gridCol w:w="1057"/>
        <w:gridCol w:w="1080"/>
        <w:gridCol w:w="180"/>
        <w:gridCol w:w="1297"/>
        <w:gridCol w:w="683"/>
        <w:gridCol w:w="1260"/>
        <w:gridCol w:w="180"/>
        <w:gridCol w:w="540"/>
        <w:gridCol w:w="1260"/>
      </w:tblGrid>
      <w:tr w:rsidR="00935E26" w:rsidRPr="00935E26" w:rsidTr="00935E26">
        <w:trPr>
          <w:cantSplit/>
          <w:trHeight w:val="175"/>
        </w:trPr>
        <w:tc>
          <w:tcPr>
            <w:tcW w:w="15510" w:type="dxa"/>
            <w:gridSpan w:val="1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BLOCO 1 – IDENTIFICAÇÃO</w:t>
            </w:r>
          </w:p>
        </w:tc>
      </w:tr>
      <w:tr w:rsidR="00935E26" w:rsidRPr="00935E26" w:rsidTr="00935E26">
        <w:trPr>
          <w:cantSplit/>
          <w:trHeight w:val="586"/>
        </w:trPr>
        <w:tc>
          <w:tcPr>
            <w:tcW w:w="7548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01 – </w:t>
            </w: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 da Prefeitura Municipal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6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 – N.º do CNPJ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 – Município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04- UF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05 – Exercício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</w:tr>
      <w:tr w:rsidR="00935E26" w:rsidRPr="00935E26" w:rsidTr="00935E26">
        <w:trPr>
          <w:cantSplit/>
          <w:trHeight w:val="70"/>
        </w:trPr>
        <w:tc>
          <w:tcPr>
            <w:tcW w:w="1551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4"/>
                <w:szCs w:val="4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309"/>
        </w:trPr>
        <w:tc>
          <w:tcPr>
            <w:tcW w:w="15510" w:type="dxa"/>
            <w:gridSpan w:val="1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BLOCO 2 – IDENTIFICAÇÃO BANCÁRIA E SALDO</w:t>
            </w:r>
          </w:p>
        </w:tc>
      </w:tr>
      <w:tr w:rsidR="00935E26" w:rsidRPr="00935E26" w:rsidTr="00935E26">
        <w:trPr>
          <w:cantSplit/>
          <w:trHeight w:val="175"/>
        </w:trPr>
        <w:tc>
          <w:tcPr>
            <w:tcW w:w="170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 – Banco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 – Cód. da Agência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</w:t>
            </w:r>
          </w:p>
        </w:tc>
        <w:tc>
          <w:tcPr>
            <w:tcW w:w="30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 – Nº</w:t>
            </w:r>
            <w:proofErr w:type="gramEnd"/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da Conta Corrente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5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 – Saldo</w:t>
            </w:r>
            <w:proofErr w:type="gramEnd"/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do Extrato Bancário</w:t>
            </w:r>
          </w:p>
        </w:tc>
      </w:tr>
      <w:tr w:rsidR="00935E26" w:rsidRPr="00935E26" w:rsidTr="00935E26">
        <w:trPr>
          <w:cantSplit/>
          <w:trHeight w:val="300"/>
        </w:trPr>
        <w:tc>
          <w:tcPr>
            <w:tcW w:w="17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319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30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Data: 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92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(R$)</w:t>
            </w: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70"/>
        </w:trPr>
        <w:tc>
          <w:tcPr>
            <w:tcW w:w="1551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b/>
                <w:sz w:val="4"/>
                <w:szCs w:val="4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509"/>
        </w:trPr>
        <w:tc>
          <w:tcPr>
            <w:tcW w:w="15510" w:type="dxa"/>
            <w:gridSpan w:val="1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BLOCO 3 – DEMONSTRAÇÃO CONTÁBIL / FINANCEIRA</w:t>
            </w:r>
          </w:p>
        </w:tc>
      </w:tr>
      <w:tr w:rsidR="00935E26" w:rsidRPr="00935E26" w:rsidTr="00935E26">
        <w:trPr>
          <w:cantSplit/>
          <w:trHeight w:val="261"/>
        </w:trPr>
        <w:tc>
          <w:tcPr>
            <w:tcW w:w="483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 – Créditos não Demonstrados no Extrato</w:t>
            </w:r>
          </w:p>
        </w:tc>
        <w:tc>
          <w:tcPr>
            <w:tcW w:w="4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 – Débitos não Demonstrados no Extrato</w:t>
            </w:r>
          </w:p>
        </w:tc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 – Restos a Pagar Processados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gramStart"/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 – Saldo</w:t>
            </w:r>
            <w:proofErr w:type="gramEnd"/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Contábil</w:t>
            </w:r>
            <w:r w:rsidRPr="00935E26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(09+10) – (11+12)</w:t>
            </w:r>
          </w:p>
        </w:tc>
      </w:tr>
      <w:tr w:rsidR="00935E26" w:rsidRPr="00935E26" w:rsidTr="00935E26">
        <w:trPr>
          <w:cantSplit/>
          <w:trHeight w:val="241"/>
        </w:trPr>
        <w:tc>
          <w:tcPr>
            <w:tcW w:w="35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Histórico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(R$)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Histórico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(R$)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Histórico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(R$)</w:t>
            </w: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430"/>
        </w:trPr>
        <w:tc>
          <w:tcPr>
            <w:tcW w:w="35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jc w:val="both"/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                        -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        -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  <w:r w:rsidRPr="00935E26"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  <w:t xml:space="preserve">                           -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  <w:r w:rsidRPr="00935E26"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  <w:t xml:space="preserve">          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162"/>
        </w:trPr>
        <w:tc>
          <w:tcPr>
            <w:tcW w:w="351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935E26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14 – Total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thinReverseDiagStripe" w:color="auto" w:fill="FFFFFF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thinReverseDiagStripe" w:color="auto" w:fill="FFFFFF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16"/>
                <w:szCs w:val="20"/>
                <w:lang w:eastAsia="pt-BR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70"/>
        </w:trPr>
        <w:tc>
          <w:tcPr>
            <w:tcW w:w="1551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b/>
                <w:sz w:val="4"/>
                <w:szCs w:val="4"/>
                <w:lang w:eastAsia="pt-BR"/>
              </w:rPr>
            </w:pPr>
          </w:p>
        </w:tc>
      </w:tr>
      <w:tr w:rsidR="00935E26" w:rsidRPr="00935E26" w:rsidTr="00935E26">
        <w:trPr>
          <w:cantSplit/>
          <w:trHeight w:val="105"/>
        </w:trPr>
        <w:tc>
          <w:tcPr>
            <w:tcW w:w="15510" w:type="dxa"/>
            <w:gridSpan w:val="1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5" w:color="auto" w:fill="FFFFFF"/>
            <w:vAlign w:val="center"/>
          </w:tcPr>
          <w:p w:rsidR="00935E26" w:rsidRPr="00935E26" w:rsidRDefault="00935E26" w:rsidP="00935E26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BLOCO 4 - AUTENTICAÇÃO</w:t>
            </w:r>
          </w:p>
        </w:tc>
      </w:tr>
      <w:tr w:rsidR="00935E26" w:rsidRPr="00935E26" w:rsidTr="00935E26">
        <w:trPr>
          <w:cantSplit/>
          <w:trHeight w:val="391"/>
        </w:trPr>
        <w:tc>
          <w:tcPr>
            <w:tcW w:w="471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935E26" w:rsidRPr="00935E26" w:rsidRDefault="00935E26" w:rsidP="00935E26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Nome Legível do Dirigente ou do Representante Legal da Prefeitura</w:t>
            </w:r>
          </w:p>
        </w:tc>
        <w:tc>
          <w:tcPr>
            <w:tcW w:w="5220" w:type="dxa"/>
            <w:gridSpan w:val="6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________________________________________________________</w:t>
            </w:r>
          </w:p>
          <w:p w:rsidR="00935E26" w:rsidRPr="00935E26" w:rsidRDefault="00935E26" w:rsidP="00935E2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35E2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Assinatura do Dirigente ou do Representante legal da Prefeitura</w:t>
            </w:r>
          </w:p>
        </w:tc>
      </w:tr>
    </w:tbl>
    <w:p w:rsidR="00935E26" w:rsidRPr="00935E26" w:rsidRDefault="00935E26">
      <w:pPr>
        <w:rPr>
          <w:rFonts w:ascii="Arial" w:eastAsia="Times New Roman" w:hAnsi="Arial" w:cs="Times New Roman"/>
          <w:sz w:val="20"/>
          <w:szCs w:val="20"/>
          <w:lang w:eastAsia="pt-BR"/>
        </w:rPr>
      </w:pPr>
    </w:p>
    <w:sectPr w:rsidR="00935E26" w:rsidRPr="00935E26" w:rsidSect="00935E2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26"/>
    <w:rsid w:val="000A73F0"/>
    <w:rsid w:val="000E2EBF"/>
    <w:rsid w:val="001B3151"/>
    <w:rsid w:val="00935E26"/>
    <w:rsid w:val="00B65C83"/>
    <w:rsid w:val="00BC7F91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5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5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27E6-FCC3-41F1-9934-62AE379E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dcterms:created xsi:type="dcterms:W3CDTF">2013-10-25T16:18:00Z</dcterms:created>
  <dcterms:modified xsi:type="dcterms:W3CDTF">2013-10-29T19:38:00Z</dcterms:modified>
</cp:coreProperties>
</file>