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DEA0422" w14:textId="77777777" w:rsidR="00DB44CD" w:rsidRPr="00FA00F0" w:rsidRDefault="00F51299" w:rsidP="00F51299">
      <w:pPr>
        <w:pStyle w:val="Ttulo"/>
        <w:rPr>
          <w:b/>
          <w:bCs/>
          <w:color w:val="auto"/>
          <w:sz w:val="36"/>
          <w:szCs w:val="36"/>
        </w:rPr>
      </w:pPr>
      <w:r w:rsidRPr="00FA00F0">
        <w:rPr>
          <w:b/>
          <w:bCs/>
          <w:color w:val="auto"/>
          <w:sz w:val="36"/>
          <w:szCs w:val="36"/>
        </w:rPr>
        <w:t>RELATÓRIO DE EXECUÇÃO PARCIAL</w:t>
      </w:r>
    </w:p>
    <w:p w14:paraId="4DEA0423" w14:textId="1BF3F877" w:rsidR="00F51299" w:rsidRPr="00FA00F0" w:rsidRDefault="00F51299" w:rsidP="00BC408C">
      <w:pPr>
        <w:pStyle w:val="Ttulo1"/>
        <w:spacing w:before="0" w:after="240"/>
        <w:rPr>
          <w:color w:val="auto"/>
          <w:sz w:val="28"/>
        </w:rPr>
      </w:pPr>
      <w:r w:rsidRPr="00FA00F0">
        <w:rPr>
          <w:color w:val="auto"/>
          <w:sz w:val="28"/>
        </w:rPr>
        <w:t>DESCRIÇÃO DO PROJETO E METAS ESTABELECIDAS ATÉ O MOMENTO</w:t>
      </w:r>
    </w:p>
    <w:p w14:paraId="4DEA0424" w14:textId="77777777" w:rsidR="002443A7" w:rsidRPr="006A470C" w:rsidRDefault="00B25985" w:rsidP="00BC408C">
      <w:pPr>
        <w:spacing w:after="240"/>
        <w:rPr>
          <w:szCs w:val="22"/>
        </w:rPr>
      </w:pPr>
      <w:r w:rsidRPr="006A470C">
        <w:rPr>
          <w:b/>
          <w:szCs w:val="22"/>
        </w:rPr>
        <w:t>Referê</w:t>
      </w:r>
      <w:r w:rsidR="002443A7" w:rsidRPr="006A470C">
        <w:rPr>
          <w:b/>
          <w:szCs w:val="22"/>
        </w:rPr>
        <w:t>ncia:</w:t>
      </w:r>
      <w:r w:rsidR="002443A7" w:rsidRPr="006A470C">
        <w:rPr>
          <w:szCs w:val="22"/>
        </w:rPr>
        <w:t xml:space="preserve"> </w:t>
      </w:r>
      <w:r w:rsidR="00F85477" w:rsidRPr="006A470C">
        <w:rPr>
          <w:b/>
          <w:i/>
          <w:szCs w:val="22"/>
          <w:highlight w:val="yellow"/>
          <w:u w:val="single"/>
        </w:rPr>
        <w:t>*Orientações de preenchimento*</w:t>
      </w:r>
      <w:r w:rsidR="00F85477" w:rsidRPr="006A470C">
        <w:rPr>
          <w:szCs w:val="22"/>
        </w:rPr>
        <w:t xml:space="preserve"> </w:t>
      </w:r>
      <w:r w:rsidR="002443A7" w:rsidRPr="006A470C">
        <w:rPr>
          <w:szCs w:val="22"/>
        </w:rPr>
        <w:t xml:space="preserve">Reforma e Ampliação </w:t>
      </w:r>
      <w:r w:rsidRPr="006A470C">
        <w:rPr>
          <w:szCs w:val="22"/>
        </w:rPr>
        <w:t>...</w:t>
      </w:r>
      <w:r w:rsidR="00F85477" w:rsidRPr="006A470C">
        <w:rPr>
          <w:szCs w:val="22"/>
        </w:rPr>
        <w:t xml:space="preserve"> ou Construção ... </w:t>
      </w:r>
      <w:r w:rsidR="001578D7" w:rsidRPr="006A470C">
        <w:rPr>
          <w:szCs w:val="22"/>
        </w:rPr>
        <w:t>ou (...)</w:t>
      </w:r>
    </w:p>
    <w:p w14:paraId="4DEA0425" w14:textId="77777777" w:rsidR="002443A7" w:rsidRPr="006A470C" w:rsidRDefault="002443A7" w:rsidP="00BC408C">
      <w:pPr>
        <w:spacing w:after="240"/>
        <w:rPr>
          <w:szCs w:val="22"/>
        </w:rPr>
      </w:pPr>
      <w:r w:rsidRPr="006A470C">
        <w:rPr>
          <w:b/>
          <w:szCs w:val="22"/>
        </w:rPr>
        <w:t>Descrição do Projeto:</w:t>
      </w:r>
      <w:r w:rsidRPr="006A470C">
        <w:rPr>
          <w:szCs w:val="22"/>
        </w:rPr>
        <w:t xml:space="preserve"> </w:t>
      </w:r>
      <w:r w:rsidR="00F85477" w:rsidRPr="006A470C">
        <w:rPr>
          <w:b/>
          <w:i/>
          <w:szCs w:val="22"/>
          <w:highlight w:val="yellow"/>
          <w:u w:val="single"/>
        </w:rPr>
        <w:t>*Orientações de preenchimento*</w:t>
      </w:r>
      <w:r w:rsidR="00F85477" w:rsidRPr="006A470C">
        <w:rPr>
          <w:szCs w:val="22"/>
        </w:rPr>
        <w:t xml:space="preserve"> este item deve resumir o projeto/obra. Ex. </w:t>
      </w:r>
      <w:r w:rsidRPr="006A470C">
        <w:rPr>
          <w:szCs w:val="22"/>
        </w:rPr>
        <w:t>Ampliação com construção de quatro salas e dois banheiros infantis e pintura geral e reforma dos banheiros do prédio existente.</w:t>
      </w:r>
    </w:p>
    <w:p w14:paraId="5EBBB9CE" w14:textId="77777777" w:rsidR="003C194B" w:rsidRDefault="00B25985" w:rsidP="00BC408C">
      <w:pPr>
        <w:spacing w:after="240"/>
        <w:rPr>
          <w:b/>
          <w:szCs w:val="22"/>
        </w:rPr>
      </w:pPr>
      <w:r w:rsidRPr="006A470C">
        <w:rPr>
          <w:b/>
          <w:szCs w:val="22"/>
        </w:rPr>
        <w:t>Metas estabelecidas at</w:t>
      </w:r>
      <w:r w:rsidR="00F51299" w:rsidRPr="006A470C">
        <w:rPr>
          <w:b/>
          <w:szCs w:val="22"/>
        </w:rPr>
        <w:t>é</w:t>
      </w:r>
      <w:r w:rsidRPr="006A470C">
        <w:rPr>
          <w:b/>
          <w:szCs w:val="22"/>
        </w:rPr>
        <w:t xml:space="preserve"> o momento: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1"/>
        <w:gridCol w:w="2928"/>
        <w:gridCol w:w="2928"/>
      </w:tblGrid>
      <w:tr w:rsidR="003C194B" w:rsidRPr="00847077" w14:paraId="79ECE479" w14:textId="77777777" w:rsidTr="003C194B">
        <w:tc>
          <w:tcPr>
            <w:tcW w:w="2975" w:type="dxa"/>
            <w:vAlign w:val="center"/>
          </w:tcPr>
          <w:p w14:paraId="21AB87C2" w14:textId="75256FBD" w:rsidR="003C194B" w:rsidRPr="00847077" w:rsidRDefault="003C194B" w:rsidP="00847077">
            <w:pPr>
              <w:spacing w:line="240" w:lineRule="auto"/>
              <w:jc w:val="center"/>
              <w:rPr>
                <w:b/>
                <w:szCs w:val="22"/>
              </w:rPr>
            </w:pPr>
            <w:r w:rsidRPr="00847077">
              <w:rPr>
                <w:b/>
                <w:szCs w:val="22"/>
              </w:rPr>
              <w:t>Serviço</w:t>
            </w:r>
            <w:r w:rsidR="0090180C">
              <w:rPr>
                <w:b/>
                <w:szCs w:val="22"/>
              </w:rPr>
              <w:t>s</w:t>
            </w:r>
          </w:p>
        </w:tc>
        <w:tc>
          <w:tcPr>
            <w:tcW w:w="2976" w:type="dxa"/>
            <w:vAlign w:val="center"/>
          </w:tcPr>
          <w:p w14:paraId="4C83E003" w14:textId="40BF11FE" w:rsidR="003C194B" w:rsidRPr="00847077" w:rsidRDefault="003C194B" w:rsidP="00847077">
            <w:pPr>
              <w:spacing w:line="240" w:lineRule="auto"/>
              <w:jc w:val="center"/>
              <w:rPr>
                <w:b/>
                <w:szCs w:val="22"/>
              </w:rPr>
            </w:pPr>
            <w:r w:rsidRPr="00847077">
              <w:rPr>
                <w:b/>
                <w:szCs w:val="22"/>
              </w:rPr>
              <w:t>Meta Prevista</w:t>
            </w:r>
            <w:r w:rsidR="0090180C">
              <w:rPr>
                <w:b/>
                <w:szCs w:val="22"/>
              </w:rPr>
              <w:t xml:space="preserve"> até a apresentação deste Relatório</w:t>
            </w:r>
          </w:p>
        </w:tc>
        <w:tc>
          <w:tcPr>
            <w:tcW w:w="2976" w:type="dxa"/>
            <w:vAlign w:val="center"/>
          </w:tcPr>
          <w:p w14:paraId="7A35B851" w14:textId="27A4018D" w:rsidR="003C194B" w:rsidRPr="00847077" w:rsidRDefault="003C194B" w:rsidP="00847077">
            <w:pPr>
              <w:spacing w:line="240" w:lineRule="auto"/>
              <w:jc w:val="center"/>
              <w:rPr>
                <w:b/>
                <w:szCs w:val="22"/>
              </w:rPr>
            </w:pPr>
            <w:r w:rsidRPr="00847077">
              <w:rPr>
                <w:b/>
                <w:szCs w:val="22"/>
              </w:rPr>
              <w:t>Executado</w:t>
            </w:r>
            <w:r w:rsidR="0090180C">
              <w:rPr>
                <w:b/>
                <w:szCs w:val="22"/>
              </w:rPr>
              <w:t xml:space="preserve"> até a apresentação deste Relatório</w:t>
            </w:r>
          </w:p>
        </w:tc>
      </w:tr>
      <w:tr w:rsidR="003C194B" w14:paraId="5566996A" w14:textId="77777777" w:rsidTr="003C194B">
        <w:tc>
          <w:tcPr>
            <w:tcW w:w="2975" w:type="dxa"/>
            <w:vAlign w:val="center"/>
          </w:tcPr>
          <w:p w14:paraId="1005E946" w14:textId="52DD1817" w:rsidR="003C194B" w:rsidRDefault="00CB30B6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1 – Serviços Preliminares</w:t>
            </w:r>
          </w:p>
        </w:tc>
        <w:tc>
          <w:tcPr>
            <w:tcW w:w="2976" w:type="dxa"/>
            <w:vAlign w:val="center"/>
          </w:tcPr>
          <w:p w14:paraId="4DD2EAE3" w14:textId="2F24FF27" w:rsidR="003C194B" w:rsidRDefault="0090180C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  <w:tc>
          <w:tcPr>
            <w:tcW w:w="2976" w:type="dxa"/>
            <w:vAlign w:val="center"/>
          </w:tcPr>
          <w:p w14:paraId="2F89D2BE" w14:textId="383CADA8" w:rsidR="003C194B" w:rsidRDefault="0090180C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</w:tr>
      <w:tr w:rsidR="003C194B" w14:paraId="33709727" w14:textId="77777777" w:rsidTr="003C194B">
        <w:tc>
          <w:tcPr>
            <w:tcW w:w="2975" w:type="dxa"/>
            <w:vAlign w:val="center"/>
          </w:tcPr>
          <w:p w14:paraId="5C1861E8" w14:textId="1ABF1212" w:rsidR="003C194B" w:rsidRDefault="00CB30B6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 </w:t>
            </w:r>
            <w:r w:rsidR="0090180C">
              <w:rPr>
                <w:bCs/>
                <w:szCs w:val="22"/>
              </w:rPr>
              <w:t>–</w:t>
            </w:r>
            <w:r>
              <w:rPr>
                <w:bCs/>
                <w:szCs w:val="22"/>
              </w:rPr>
              <w:t xml:space="preserve"> </w:t>
            </w:r>
            <w:r w:rsidR="0090180C">
              <w:rPr>
                <w:bCs/>
                <w:szCs w:val="22"/>
              </w:rPr>
              <w:t>(...)</w:t>
            </w:r>
          </w:p>
        </w:tc>
        <w:tc>
          <w:tcPr>
            <w:tcW w:w="2976" w:type="dxa"/>
            <w:vAlign w:val="center"/>
          </w:tcPr>
          <w:p w14:paraId="2E70D86D" w14:textId="395D4C81" w:rsidR="003C194B" w:rsidRDefault="0090180C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  <w:tc>
          <w:tcPr>
            <w:tcW w:w="2976" w:type="dxa"/>
            <w:vAlign w:val="center"/>
          </w:tcPr>
          <w:p w14:paraId="3A2B8A97" w14:textId="0ADED396" w:rsidR="003C194B" w:rsidRDefault="0090180C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</w:tr>
      <w:tr w:rsidR="003C194B" w14:paraId="2311A42E" w14:textId="77777777" w:rsidTr="003C194B">
        <w:tc>
          <w:tcPr>
            <w:tcW w:w="2975" w:type="dxa"/>
            <w:vAlign w:val="center"/>
          </w:tcPr>
          <w:p w14:paraId="016373E9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F6262B9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C722C12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</w:tr>
      <w:tr w:rsidR="003C194B" w14:paraId="3F3BCAC9" w14:textId="77777777" w:rsidTr="003C194B">
        <w:tc>
          <w:tcPr>
            <w:tcW w:w="2975" w:type="dxa"/>
            <w:vAlign w:val="center"/>
          </w:tcPr>
          <w:p w14:paraId="76D432ED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5B2B378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39BE8B8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</w:tr>
      <w:tr w:rsidR="003C194B" w14:paraId="451BC892" w14:textId="77777777" w:rsidTr="003C194B">
        <w:tc>
          <w:tcPr>
            <w:tcW w:w="2975" w:type="dxa"/>
            <w:vAlign w:val="center"/>
          </w:tcPr>
          <w:p w14:paraId="73DF693E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CD562C3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13ABAC5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</w:tr>
      <w:tr w:rsidR="003C194B" w:rsidRPr="003F5C61" w14:paraId="36F005C6" w14:textId="77777777" w:rsidTr="003C194B">
        <w:tc>
          <w:tcPr>
            <w:tcW w:w="2975" w:type="dxa"/>
            <w:vAlign w:val="center"/>
          </w:tcPr>
          <w:p w14:paraId="55EA5AF0" w14:textId="726F130C" w:rsidR="003C194B" w:rsidRPr="003F5C61" w:rsidRDefault="003F5C61" w:rsidP="00847077">
            <w:pPr>
              <w:spacing w:line="240" w:lineRule="auto"/>
              <w:rPr>
                <w:b/>
                <w:szCs w:val="22"/>
              </w:rPr>
            </w:pPr>
            <w:r w:rsidRPr="003F5C61">
              <w:rPr>
                <w:b/>
                <w:szCs w:val="22"/>
              </w:rPr>
              <w:t>Total</w:t>
            </w:r>
          </w:p>
        </w:tc>
        <w:tc>
          <w:tcPr>
            <w:tcW w:w="2976" w:type="dxa"/>
            <w:vAlign w:val="center"/>
          </w:tcPr>
          <w:p w14:paraId="1AAF7C96" w14:textId="2A3AA361" w:rsidR="003C194B" w:rsidRPr="003F5C61" w:rsidRDefault="003F5C61" w:rsidP="00847077">
            <w:pPr>
              <w:spacing w:line="240" w:lineRule="auto"/>
              <w:rPr>
                <w:b/>
                <w:szCs w:val="22"/>
              </w:rPr>
            </w:pPr>
            <w:r w:rsidRPr="003F5C61">
              <w:rPr>
                <w:b/>
                <w:szCs w:val="22"/>
              </w:rPr>
              <w:t>%</w:t>
            </w:r>
          </w:p>
        </w:tc>
        <w:tc>
          <w:tcPr>
            <w:tcW w:w="2976" w:type="dxa"/>
            <w:vAlign w:val="center"/>
          </w:tcPr>
          <w:p w14:paraId="594B4056" w14:textId="269A88FF" w:rsidR="003C194B" w:rsidRPr="003F5C61" w:rsidRDefault="003F5C61" w:rsidP="00847077">
            <w:pPr>
              <w:spacing w:line="240" w:lineRule="auto"/>
              <w:rPr>
                <w:b/>
                <w:szCs w:val="22"/>
              </w:rPr>
            </w:pPr>
            <w:r w:rsidRPr="003F5C61">
              <w:rPr>
                <w:b/>
                <w:szCs w:val="22"/>
              </w:rPr>
              <w:t>%</w:t>
            </w:r>
          </w:p>
        </w:tc>
      </w:tr>
    </w:tbl>
    <w:p w14:paraId="7ACA0F8E" w14:textId="77777777" w:rsidR="003C194B" w:rsidRDefault="003C194B" w:rsidP="00BC408C">
      <w:pPr>
        <w:spacing w:after="240"/>
        <w:rPr>
          <w:bCs/>
          <w:szCs w:val="22"/>
        </w:rPr>
      </w:pPr>
    </w:p>
    <w:p w14:paraId="4DEA0427" w14:textId="0CC66932" w:rsidR="002443A7" w:rsidRPr="006A470C" w:rsidRDefault="008A43F0" w:rsidP="00BC408C">
      <w:pPr>
        <w:spacing w:after="240"/>
        <w:rPr>
          <w:szCs w:val="22"/>
        </w:rPr>
      </w:pPr>
      <w:r w:rsidRPr="006A470C">
        <w:rPr>
          <w:b/>
          <w:szCs w:val="22"/>
        </w:rPr>
        <w:t xml:space="preserve">Situação: </w:t>
      </w:r>
      <w:r w:rsidR="00F85477" w:rsidRPr="006A470C">
        <w:rPr>
          <w:b/>
          <w:i/>
          <w:szCs w:val="22"/>
          <w:highlight w:val="yellow"/>
          <w:u w:val="single"/>
        </w:rPr>
        <w:t>*Orientações de preenchimento*</w:t>
      </w:r>
      <w:r w:rsidR="00F85477" w:rsidRPr="006A470C">
        <w:rPr>
          <w:szCs w:val="22"/>
        </w:rPr>
        <w:t xml:space="preserve"> obra em atraso</w:t>
      </w:r>
      <w:r w:rsidR="003F5C61">
        <w:rPr>
          <w:szCs w:val="22"/>
        </w:rPr>
        <w:t xml:space="preserve"> / obra com andamento normal / obra adiantada</w:t>
      </w:r>
      <w:r w:rsidR="00F85477" w:rsidRPr="006A470C">
        <w:rPr>
          <w:szCs w:val="22"/>
        </w:rPr>
        <w:t>.</w:t>
      </w:r>
    </w:p>
    <w:p w14:paraId="4DEA0428" w14:textId="77777777" w:rsidR="00851921" w:rsidRPr="006A470C" w:rsidRDefault="008A43F0" w:rsidP="00BC408C">
      <w:pPr>
        <w:spacing w:after="240"/>
        <w:rPr>
          <w:szCs w:val="22"/>
        </w:rPr>
      </w:pPr>
      <w:r w:rsidRPr="006A470C">
        <w:rPr>
          <w:b/>
          <w:szCs w:val="22"/>
        </w:rPr>
        <w:t>Justificativa:</w:t>
      </w:r>
      <w:r w:rsidR="00851921" w:rsidRPr="006A470C">
        <w:rPr>
          <w:szCs w:val="22"/>
        </w:rPr>
        <w:t xml:space="preserve"> </w:t>
      </w:r>
      <w:r w:rsidR="00F85477" w:rsidRPr="006A470C">
        <w:rPr>
          <w:b/>
          <w:i/>
          <w:szCs w:val="22"/>
          <w:highlight w:val="yellow"/>
          <w:u w:val="single"/>
        </w:rPr>
        <w:t>*Orientações de preenchimento*</w:t>
      </w:r>
      <w:r w:rsidR="00F85477" w:rsidRPr="006A470C">
        <w:rPr>
          <w:szCs w:val="22"/>
        </w:rPr>
        <w:t xml:space="preserve"> este item deve justificar e explicar o andamento da obra, em caso de atraso e até de adiantamento da obra. Nesse item, esperamos que vocês informem o andamento da obra, justificando e dando demais </w:t>
      </w:r>
      <w:r w:rsidR="00F85477" w:rsidRPr="006A470C">
        <w:rPr>
          <w:szCs w:val="22"/>
        </w:rPr>
        <w:lastRenderedPageBreak/>
        <w:t xml:space="preserve">explicações e, caso tenham solicitado prorrogação de vigência do plano de aplicação (quantificando o prazo necessário), essa informação deve constar aqui. Caso a obra esteja adianta, ou caso a medição seja feita por serviço concluído (e não por mês, como apresentado no cronograma físico-financeiro), precisamos que vocês nos informem a previsão de desembolso de vocês, </w:t>
      </w:r>
      <w:r w:rsidR="001578D7" w:rsidRPr="006A470C">
        <w:rPr>
          <w:szCs w:val="22"/>
        </w:rPr>
        <w:t>quer seja para</w:t>
      </w:r>
      <w:r w:rsidR="00F85477" w:rsidRPr="006A470C">
        <w:rPr>
          <w:szCs w:val="22"/>
        </w:rPr>
        <w:t xml:space="preserve"> conseguirmos nos organizar quanto às parcelas seguintes de repasse</w:t>
      </w:r>
      <w:r w:rsidR="001578D7" w:rsidRPr="006A470C">
        <w:rPr>
          <w:szCs w:val="22"/>
        </w:rPr>
        <w:t>,</w:t>
      </w:r>
      <w:r w:rsidR="00F85477" w:rsidRPr="006A470C">
        <w:rPr>
          <w:szCs w:val="22"/>
        </w:rPr>
        <w:t xml:space="preserve"> </w:t>
      </w:r>
      <w:r w:rsidR="001578D7" w:rsidRPr="006A470C">
        <w:rPr>
          <w:szCs w:val="22"/>
        </w:rPr>
        <w:t>quer seja</w:t>
      </w:r>
      <w:r w:rsidR="00F85477" w:rsidRPr="006A470C">
        <w:rPr>
          <w:szCs w:val="22"/>
        </w:rPr>
        <w:t xml:space="preserve"> para fazermos um acompanhamento efetivo.</w:t>
      </w:r>
    </w:p>
    <w:p w14:paraId="4DEA0429" w14:textId="73DB9AF7" w:rsidR="00F85477" w:rsidRPr="003F5C61" w:rsidRDefault="00F85477" w:rsidP="00BC408C">
      <w:pPr>
        <w:pStyle w:val="Ttulo1"/>
        <w:spacing w:before="0" w:after="240"/>
        <w:rPr>
          <w:color w:val="auto"/>
          <w:sz w:val="28"/>
        </w:rPr>
      </w:pPr>
      <w:r w:rsidRPr="003F5C61">
        <w:rPr>
          <w:color w:val="auto"/>
          <w:sz w:val="28"/>
        </w:rPr>
        <w:t>ANÁLISE DAS ATIVIDADES JÁ REALIZADAS COM APRESENTAÇÃO DE RELATÓRIOS FOTOGRÁFICOS</w:t>
      </w:r>
    </w:p>
    <w:p w14:paraId="4DEA042B" w14:textId="5488563A" w:rsidR="00532980" w:rsidRPr="006A470C" w:rsidRDefault="003F5C61" w:rsidP="001578D7">
      <w:pPr>
        <w:spacing w:after="240"/>
        <w:rPr>
          <w:szCs w:val="22"/>
        </w:rPr>
      </w:pPr>
      <w:r w:rsidRPr="006A470C">
        <w:rPr>
          <w:b/>
          <w:i/>
          <w:szCs w:val="22"/>
          <w:highlight w:val="yellow"/>
          <w:u w:val="single"/>
        </w:rPr>
        <w:t xml:space="preserve">*Orientações de </w:t>
      </w:r>
      <w:r w:rsidRPr="001420F8">
        <w:rPr>
          <w:b/>
          <w:i/>
          <w:szCs w:val="22"/>
          <w:highlight w:val="yellow"/>
          <w:u w:val="single"/>
        </w:rPr>
        <w:t xml:space="preserve">preenchimento* </w:t>
      </w:r>
      <w:r w:rsidR="00532980" w:rsidRPr="001420F8">
        <w:rPr>
          <w:szCs w:val="22"/>
          <w:highlight w:val="yellow"/>
        </w:rPr>
        <w:t xml:space="preserve">1) </w:t>
      </w:r>
      <w:r w:rsidR="00532980" w:rsidRPr="001420F8">
        <w:rPr>
          <w:b/>
          <w:szCs w:val="22"/>
          <w:highlight w:val="yellow"/>
        </w:rPr>
        <w:t xml:space="preserve">Caso </w:t>
      </w:r>
      <w:r w:rsidR="00532980" w:rsidRPr="006A470C">
        <w:rPr>
          <w:b/>
          <w:szCs w:val="22"/>
          <w:highlight w:val="yellow"/>
        </w:rPr>
        <w:t>a obra ainda não tenha iniciado</w:t>
      </w:r>
      <w:r w:rsidR="00532980" w:rsidRPr="006A470C">
        <w:rPr>
          <w:szCs w:val="22"/>
        </w:rPr>
        <w:t xml:space="preserve">, aqui se descreverá as fases por que tem passado a licitação, com apresentação da documentação comprobatória. Por exemplo: dia 02/02/2019 – publicação da licitação (apresentação de cópia da publicação); dia 20/02/2019 – recebimento dos envelopes; dia 07/03/2019 </w:t>
      </w:r>
      <w:r w:rsidR="001578D7" w:rsidRPr="006A470C">
        <w:rPr>
          <w:szCs w:val="22"/>
        </w:rPr>
        <w:t xml:space="preserve">- </w:t>
      </w:r>
      <w:r w:rsidR="00532980" w:rsidRPr="006A470C">
        <w:rPr>
          <w:szCs w:val="22"/>
        </w:rPr>
        <w:t>abertura das propostas (cópia da ata de abertura) (...)</w:t>
      </w:r>
    </w:p>
    <w:p w14:paraId="4DEA042C" w14:textId="77777777" w:rsidR="00532980" w:rsidRPr="006A470C" w:rsidRDefault="00532980" w:rsidP="001578D7">
      <w:pPr>
        <w:spacing w:after="240"/>
        <w:ind w:left="708"/>
        <w:rPr>
          <w:szCs w:val="22"/>
        </w:rPr>
      </w:pPr>
      <w:r w:rsidRPr="006A470C">
        <w:rPr>
          <w:szCs w:val="22"/>
        </w:rPr>
        <w:t>a) O relatório subsequente se inicia onde terminou o anterior, dessa forma, pode ser que tenha relatório híbrido, com informações do final da licitação, homologação, emissão da ordem se serviço e do início da obra.</w:t>
      </w:r>
    </w:p>
    <w:p w14:paraId="4DEA042D" w14:textId="77777777" w:rsidR="00532980" w:rsidRPr="006A470C" w:rsidRDefault="00532980" w:rsidP="001578D7">
      <w:pPr>
        <w:spacing w:after="240"/>
        <w:ind w:left="708"/>
        <w:rPr>
          <w:szCs w:val="22"/>
        </w:rPr>
      </w:pPr>
      <w:r w:rsidRPr="006A470C">
        <w:rPr>
          <w:szCs w:val="22"/>
        </w:rPr>
        <w:t>b) Assim que o valor ganhador da licitação for sabido, deve ser apresentado o boletim de acompanhamento com o cronograma físico-financeiro atualizado</w:t>
      </w:r>
      <w:r w:rsidR="001578D7" w:rsidRPr="006A470C">
        <w:rPr>
          <w:szCs w:val="22"/>
        </w:rPr>
        <w:t xml:space="preserve">, </w:t>
      </w:r>
      <w:r w:rsidRPr="006A470C">
        <w:rPr>
          <w:szCs w:val="22"/>
        </w:rPr>
        <w:t>além de ser necessário o envio de cópia do cronograma e da planilha da ganhadora da licitação</w:t>
      </w:r>
      <w:r w:rsidR="001578D7" w:rsidRPr="006A470C">
        <w:rPr>
          <w:szCs w:val="22"/>
        </w:rPr>
        <w:t>.</w:t>
      </w:r>
    </w:p>
    <w:p w14:paraId="4DEA042E" w14:textId="6DE08A28" w:rsidR="00F85477" w:rsidRPr="001420F8" w:rsidRDefault="001420F8" w:rsidP="001578D7">
      <w:pPr>
        <w:spacing w:after="240"/>
        <w:rPr>
          <w:b/>
          <w:i/>
          <w:szCs w:val="22"/>
          <w:u w:val="single"/>
        </w:rPr>
      </w:pPr>
      <w:r w:rsidRPr="006A470C">
        <w:rPr>
          <w:b/>
          <w:i/>
          <w:szCs w:val="22"/>
          <w:highlight w:val="yellow"/>
          <w:u w:val="single"/>
        </w:rPr>
        <w:t xml:space="preserve">*Orientações de </w:t>
      </w:r>
      <w:r w:rsidRPr="001420F8">
        <w:rPr>
          <w:b/>
          <w:i/>
          <w:szCs w:val="22"/>
          <w:highlight w:val="yellow"/>
          <w:u w:val="single"/>
        </w:rPr>
        <w:t xml:space="preserve">preenchimento* </w:t>
      </w:r>
      <w:r w:rsidR="00532980" w:rsidRPr="001420F8">
        <w:rPr>
          <w:szCs w:val="22"/>
          <w:highlight w:val="yellow"/>
        </w:rPr>
        <w:t xml:space="preserve">2) </w:t>
      </w:r>
      <w:r w:rsidR="00532980" w:rsidRPr="001420F8">
        <w:rPr>
          <w:b/>
          <w:szCs w:val="22"/>
          <w:highlight w:val="yellow"/>
        </w:rPr>
        <w:t xml:space="preserve">Caso </w:t>
      </w:r>
      <w:r w:rsidR="00532980" w:rsidRPr="006A470C">
        <w:rPr>
          <w:b/>
          <w:szCs w:val="22"/>
          <w:highlight w:val="yellow"/>
        </w:rPr>
        <w:t>a obra já tenha iniciado</w:t>
      </w:r>
      <w:r w:rsidR="00532980" w:rsidRPr="006A470C">
        <w:rPr>
          <w:szCs w:val="22"/>
        </w:rPr>
        <w:t xml:space="preserve">, aqui se informará todas as atividades já realizadas, identificando a data ou o período em que elas foram realizadas, com apresentação de relatórios fotográficos e vídeos comprobatórios da execução das atividades. Por exemplo: </w:t>
      </w:r>
      <w:r w:rsidR="006A470C" w:rsidRPr="006A470C">
        <w:rPr>
          <w:szCs w:val="22"/>
        </w:rPr>
        <w:t xml:space="preserve">010201 </w:t>
      </w:r>
      <w:r w:rsidR="00532980" w:rsidRPr="006A470C">
        <w:rPr>
          <w:szCs w:val="22"/>
        </w:rPr>
        <w:t xml:space="preserve">locação das sapatas - dias 02 a 06/maio (apresentar as fotos); </w:t>
      </w:r>
      <w:r w:rsidR="006A470C" w:rsidRPr="006A470C">
        <w:rPr>
          <w:szCs w:val="22"/>
        </w:rPr>
        <w:t xml:space="preserve">010202 </w:t>
      </w:r>
      <w:r w:rsidR="00532980" w:rsidRPr="006A470C">
        <w:rPr>
          <w:szCs w:val="22"/>
        </w:rPr>
        <w:t>armação das sapatas – dias 09 a 11/maio (apresentar as fotos) (...).</w:t>
      </w:r>
    </w:p>
    <w:p w14:paraId="4DEA042F" w14:textId="74F7B1CD" w:rsidR="00532980" w:rsidRPr="006A470C" w:rsidRDefault="00BC408C" w:rsidP="001578D7">
      <w:pPr>
        <w:spacing w:after="240"/>
        <w:ind w:left="708"/>
        <w:rPr>
          <w:szCs w:val="22"/>
        </w:rPr>
      </w:pPr>
      <w:r w:rsidRPr="006A470C">
        <w:rPr>
          <w:szCs w:val="22"/>
        </w:rPr>
        <w:t xml:space="preserve">a) </w:t>
      </w:r>
      <w:r w:rsidR="00532980" w:rsidRPr="006A470C">
        <w:rPr>
          <w:szCs w:val="22"/>
        </w:rPr>
        <w:t xml:space="preserve">Em anexo a esse item devem ser apresentados os </w:t>
      </w:r>
      <w:r w:rsidR="00532980" w:rsidRPr="006A470C">
        <w:rPr>
          <w:b/>
          <w:szCs w:val="22"/>
        </w:rPr>
        <w:t xml:space="preserve">boletins de </w:t>
      </w:r>
      <w:r w:rsidR="001420F8">
        <w:rPr>
          <w:b/>
          <w:szCs w:val="22"/>
        </w:rPr>
        <w:t>medições do período a que se refere o relatório</w:t>
      </w:r>
      <w:r w:rsidRPr="006A470C">
        <w:rPr>
          <w:szCs w:val="22"/>
        </w:rPr>
        <w:t>.</w:t>
      </w:r>
    </w:p>
    <w:p w14:paraId="4DEA0431" w14:textId="77777777" w:rsidR="001578D7" w:rsidRPr="006A470C" w:rsidRDefault="001578D7" w:rsidP="001578D7">
      <w:pPr>
        <w:spacing w:after="240"/>
        <w:ind w:left="708"/>
        <w:rPr>
          <w:szCs w:val="22"/>
        </w:rPr>
      </w:pPr>
      <w:r w:rsidRPr="006A470C">
        <w:rPr>
          <w:szCs w:val="22"/>
        </w:rPr>
        <w:t>c) O relatório subsequente se inicia onde terminou o anterior, dessa forma, pode ser que tenha relatório híbrido, com informações do final da licitação, homologação, emissão da ordem se serviço e do início da obra.</w:t>
      </w:r>
    </w:p>
    <w:p w14:paraId="4DEA0432" w14:textId="55E1C03C" w:rsidR="00CF6470" w:rsidRPr="006A470C" w:rsidRDefault="00CF6470" w:rsidP="00CF6470">
      <w:pPr>
        <w:spacing w:after="240"/>
        <w:rPr>
          <w:b/>
          <w:i/>
          <w:szCs w:val="22"/>
          <w:u w:val="single"/>
        </w:rPr>
      </w:pPr>
      <w:r w:rsidRPr="006A470C">
        <w:rPr>
          <w:b/>
          <w:i/>
          <w:szCs w:val="22"/>
          <w:highlight w:val="yellow"/>
          <w:u w:val="single"/>
        </w:rPr>
        <w:t>**todas as fotos devem ser coloridas**</w:t>
      </w:r>
    </w:p>
    <w:p w14:paraId="4DEA0435" w14:textId="77777777" w:rsidR="00F51299" w:rsidRPr="006A470C" w:rsidRDefault="00F51299" w:rsidP="00DB44CD">
      <w:pPr>
        <w:rPr>
          <w:szCs w:val="22"/>
          <w:highlight w:val="yellow"/>
        </w:rPr>
      </w:pPr>
    </w:p>
    <w:p w14:paraId="47C9FEA1" w14:textId="77777777" w:rsidR="008F5F73" w:rsidRPr="00901A7B" w:rsidRDefault="008F5F73" w:rsidP="008F5F73">
      <w:pPr>
        <w:jc w:val="left"/>
        <w:rPr>
          <w:rFonts w:ascii="Verdana" w:hAnsi="Verdana"/>
        </w:rPr>
      </w:pPr>
      <w:r w:rsidRPr="00901A7B">
        <w:rPr>
          <w:rFonts w:ascii="Verdana" w:hAnsi="Verdana"/>
        </w:rPr>
        <w:t xml:space="preserve">(LOCAL), </w:t>
      </w:r>
      <w:r w:rsidRPr="00901A7B">
        <w:rPr>
          <w:rFonts w:ascii="Verdana" w:hAnsi="Verdana"/>
        </w:rPr>
        <w:fldChar w:fldCharType="begin"/>
      </w:r>
      <w:r w:rsidRPr="00901A7B">
        <w:rPr>
          <w:rFonts w:ascii="Verdana" w:hAnsi="Verdana"/>
        </w:rPr>
        <w:instrText xml:space="preserve"> TIME \@ "d' de 'MMMM' de 'yyyy" </w:instrText>
      </w:r>
      <w:r w:rsidRPr="00901A7B"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29 de dezembro de 2020</w:t>
      </w:r>
      <w:r w:rsidRPr="00901A7B">
        <w:rPr>
          <w:rFonts w:ascii="Verdana" w:hAnsi="Verdana"/>
        </w:rPr>
        <w:fldChar w:fldCharType="end"/>
      </w:r>
    </w:p>
    <w:p w14:paraId="41CF9882" w14:textId="2973B499" w:rsidR="008F5F73" w:rsidRDefault="008F5F73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 xml:space="preserve">Nome do(a) </w:t>
      </w:r>
      <w:r>
        <w:rPr>
          <w:rFonts w:ascii="Arial" w:eastAsia="Arial" w:hAnsi="Arial" w:cs="Arial"/>
          <w:b/>
          <w:bCs/>
          <w:i/>
          <w:sz w:val="22"/>
          <w:szCs w:val="22"/>
        </w:rPr>
        <w:t>Fiscal da Obra</w:t>
      </w:r>
    </w:p>
    <w:p w14:paraId="541A8785" w14:textId="66515BD9" w:rsidR="008F5F73" w:rsidRDefault="008F5F73" w:rsidP="008F5F73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Fiscal da Obra</w:t>
      </w:r>
    </w:p>
    <w:p w14:paraId="18CDE06C" w14:textId="77777777" w:rsidR="008F5F73" w:rsidRPr="008D6F3A" w:rsidRDefault="008F5F73" w:rsidP="008F5F73">
      <w:pPr>
        <w:pStyle w:val="Standard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p w14:paraId="0B18AA9A" w14:textId="77777777" w:rsidR="008F5F73" w:rsidRPr="00901A7B" w:rsidRDefault="008F5F73" w:rsidP="008F5F73">
      <w:pPr>
        <w:jc w:val="center"/>
        <w:rPr>
          <w:rFonts w:ascii="Verdana" w:hAnsi="Verdana"/>
        </w:rPr>
      </w:pPr>
    </w:p>
    <w:p w14:paraId="739A9581" w14:textId="77777777" w:rsidR="008F5F73" w:rsidRDefault="008F5F73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0C667818" w14:textId="77777777" w:rsidR="008F5F73" w:rsidRDefault="008F5F73" w:rsidP="008F5F73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5219D881" w14:textId="77777777" w:rsidR="008F5F73" w:rsidRPr="008D6F3A" w:rsidRDefault="008F5F73" w:rsidP="008F5F73">
      <w:pPr>
        <w:pStyle w:val="Standard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p w14:paraId="4DEA0437" w14:textId="77777777" w:rsidR="00DB44CD" w:rsidRPr="006A470C" w:rsidRDefault="00DB44CD" w:rsidP="00DB44CD">
      <w:pPr>
        <w:rPr>
          <w:szCs w:val="22"/>
        </w:rPr>
      </w:pPr>
    </w:p>
    <w:p w14:paraId="4DEA0444" w14:textId="77777777" w:rsidR="006A470C" w:rsidRPr="006A470C" w:rsidRDefault="006A470C" w:rsidP="00DB44CD">
      <w:pPr>
        <w:rPr>
          <w:szCs w:val="22"/>
        </w:rPr>
      </w:pPr>
    </w:p>
    <w:p w14:paraId="4DEA0445" w14:textId="77777777" w:rsidR="004619FF" w:rsidRPr="006A470C" w:rsidRDefault="006A470C" w:rsidP="006A470C">
      <w:pPr>
        <w:spacing w:after="240"/>
        <w:rPr>
          <w:b/>
          <w:i/>
          <w:szCs w:val="22"/>
          <w:highlight w:val="yellow"/>
          <w:u w:val="single"/>
        </w:rPr>
      </w:pPr>
      <w:r w:rsidRPr="006A470C">
        <w:rPr>
          <w:b/>
          <w:i/>
          <w:szCs w:val="22"/>
          <w:highlight w:val="yellow"/>
          <w:u w:val="single"/>
        </w:rPr>
        <w:t>Obs. Todas as observações e orientações de preenchimento (inclusive esta) não devem constar no documento final apresentado.</w:t>
      </w:r>
    </w:p>
    <w:sectPr w:rsidR="004619FF" w:rsidRPr="006A470C" w:rsidSect="00FA00F0">
      <w:headerReference w:type="default" r:id="rId7"/>
      <w:pgSz w:w="11906" w:h="16838"/>
      <w:pgMar w:top="2268" w:right="1418" w:bottom="1701" w:left="1701" w:header="1559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A0448" w14:textId="77777777" w:rsidR="00FA28CD" w:rsidRDefault="00FA28CD">
      <w:r>
        <w:separator/>
      </w:r>
    </w:p>
  </w:endnote>
  <w:endnote w:type="continuationSeparator" w:id="0">
    <w:p w14:paraId="4DEA0449" w14:textId="77777777" w:rsidR="00FA28CD" w:rsidRDefault="00FA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A0446" w14:textId="77777777" w:rsidR="00FA28CD" w:rsidRDefault="00FA28CD">
      <w:r>
        <w:separator/>
      </w:r>
    </w:p>
  </w:footnote>
  <w:footnote w:type="continuationSeparator" w:id="0">
    <w:p w14:paraId="4DEA0447" w14:textId="77777777" w:rsidR="00FA28CD" w:rsidRDefault="00FA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3B088" w14:textId="77777777" w:rsidR="00FA00F0" w:rsidRPr="00495E6B" w:rsidRDefault="00FA00F0" w:rsidP="00FA00F0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96"/>
    <w:rsid w:val="000F1C25"/>
    <w:rsid w:val="001420F8"/>
    <w:rsid w:val="001578D7"/>
    <w:rsid w:val="001C1A96"/>
    <w:rsid w:val="002443A7"/>
    <w:rsid w:val="003C194B"/>
    <w:rsid w:val="003F5C61"/>
    <w:rsid w:val="004619FF"/>
    <w:rsid w:val="00532980"/>
    <w:rsid w:val="0065368C"/>
    <w:rsid w:val="00687D61"/>
    <w:rsid w:val="006A470C"/>
    <w:rsid w:val="00714DDF"/>
    <w:rsid w:val="0082705B"/>
    <w:rsid w:val="00847077"/>
    <w:rsid w:val="00851921"/>
    <w:rsid w:val="00887EB9"/>
    <w:rsid w:val="008A43F0"/>
    <w:rsid w:val="008F5F73"/>
    <w:rsid w:val="0090180C"/>
    <w:rsid w:val="00B25985"/>
    <w:rsid w:val="00B43622"/>
    <w:rsid w:val="00BC408C"/>
    <w:rsid w:val="00C765F6"/>
    <w:rsid w:val="00CB30B6"/>
    <w:rsid w:val="00CF6470"/>
    <w:rsid w:val="00D36436"/>
    <w:rsid w:val="00D45B3D"/>
    <w:rsid w:val="00DB44CD"/>
    <w:rsid w:val="00F51299"/>
    <w:rsid w:val="00F85477"/>
    <w:rsid w:val="00FA00F0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4DEA0422"/>
  <w15:docId w15:val="{479CDBB7-DA2B-4A46-8283-FD2BE9A7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F0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51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apple-converted-space">
    <w:name w:val="apple-converted-space"/>
  </w:style>
  <w:style w:type="character" w:styleId="Forte">
    <w:name w:val="Strong"/>
    <w:qFormat/>
    <w:rPr>
      <w:b/>
      <w:b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 w:cs="Mangal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m11">
    <w:name w:val="cm11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9">
    <w:name w:val="cm9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2">
    <w:name w:val="cm1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2">
    <w:name w:val="cm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0">
    <w:name w:val="cm10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51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F512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512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FA00F0"/>
    <w:rPr>
      <w:rFonts w:ascii="Arial" w:hAnsi="Arial" w:cs="Arial"/>
      <w:sz w:val="28"/>
      <w:lang w:eastAsia="zh-CN"/>
    </w:rPr>
  </w:style>
  <w:style w:type="table" w:styleId="Tabelacomgrade">
    <w:name w:val="Table Grid"/>
    <w:basedOn w:val="Tabelanormal"/>
    <w:uiPriority w:val="59"/>
    <w:unhideWhenUsed/>
    <w:rsid w:val="003C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F5F73"/>
    <w:pPr>
      <w:suppressAutoHyphens/>
      <w:autoSpaceDN w:val="0"/>
    </w:pPr>
    <w:rPr>
      <w:rFonts w:eastAsia="Liberation Serif" w:cs="Liberation Serif"/>
      <w:color w:val="000000"/>
      <w:kern w:val="3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30 de novembro de 2005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30 de novembro de 2005</dc:title>
  <dc:creator>Marcos Hudson Guetler</dc:creator>
  <cp:lastModifiedBy>Mari Gurgel</cp:lastModifiedBy>
  <cp:revision>2</cp:revision>
  <cp:lastPrinted>2019-04-26T13:19:00Z</cp:lastPrinted>
  <dcterms:created xsi:type="dcterms:W3CDTF">2020-12-30T02:50:00Z</dcterms:created>
  <dcterms:modified xsi:type="dcterms:W3CDTF">2020-12-30T02:50:00Z</dcterms:modified>
</cp:coreProperties>
</file>